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.xml" ContentType="application/vnd.openxmlformats-officedocument.themeOverride+xml"/>
  <Override PartName="/word/charts/chart15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6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7.xml" ContentType="application/vnd.openxmlformats-officedocument.drawingml.chart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02FD1" w14:textId="77777777" w:rsidR="004A04E5" w:rsidRPr="000D2BF1" w:rsidRDefault="004A04E5" w:rsidP="004A04E5">
      <w:pPr>
        <w:pStyle w:val="af2"/>
      </w:pPr>
      <w:r>
        <w:t xml:space="preserve">  </w:t>
      </w:r>
      <w:r w:rsidRPr="000D2BF1">
        <w:t>Министерство здравоохранения Республики Беларусь</w:t>
      </w:r>
    </w:p>
    <w:p w14:paraId="6587637A" w14:textId="5EC55CED" w:rsidR="004A04E5" w:rsidRPr="000D2BF1" w:rsidRDefault="004A04E5" w:rsidP="004A04E5">
      <w:pPr>
        <w:pStyle w:val="af2"/>
      </w:pPr>
      <w:r>
        <w:t>У</w:t>
      </w:r>
      <w:r w:rsidRPr="000D2BF1">
        <w:t>чреждение</w:t>
      </w:r>
      <w:r>
        <w:t xml:space="preserve"> здравоохранения</w:t>
      </w:r>
      <w:r w:rsidRPr="000D2BF1">
        <w:t xml:space="preserve"> «</w:t>
      </w:r>
      <w:r>
        <w:t>Дрибинский</w:t>
      </w:r>
      <w:r w:rsidRPr="000D2BF1">
        <w:t xml:space="preserve"> районный центр гигиены и эпидемиологии»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003795" w14:textId="77777777" w:rsidR="004A04E5" w:rsidRPr="000D2BF1" w:rsidRDefault="004A04E5" w:rsidP="004A04E5">
      <w:pPr>
        <w:pStyle w:val="af2"/>
        <w:rPr>
          <w:szCs w:val="27"/>
        </w:rPr>
      </w:pPr>
    </w:p>
    <w:p w14:paraId="21611710" w14:textId="2941F4B6" w:rsidR="004A04E5" w:rsidRPr="000D2BF1" w:rsidRDefault="004A04E5" w:rsidP="004A04E5">
      <w:pPr>
        <w:pStyle w:val="af2"/>
        <w:rPr>
          <w:szCs w:val="32"/>
        </w:rPr>
      </w:pPr>
      <w:r w:rsidRPr="008D2722">
        <w:rPr>
          <w:sz w:val="36"/>
          <w:szCs w:val="27"/>
        </w:rPr>
        <w:t>ЗДОРОВЬЕ НАСЕЛЕНИЯ И ОКРУЖАЮЩАЯ СРЕДА:</w:t>
      </w:r>
      <w:r>
        <w:rPr>
          <w:sz w:val="36"/>
          <w:szCs w:val="27"/>
        </w:rPr>
        <w:t xml:space="preserve"> </w:t>
      </w:r>
      <w:r w:rsidRPr="000D2BF1">
        <w:rPr>
          <w:szCs w:val="32"/>
        </w:rPr>
        <w:t>мониторинг достижения</w:t>
      </w:r>
      <w:r>
        <w:rPr>
          <w:szCs w:val="32"/>
        </w:rPr>
        <w:t xml:space="preserve"> </w:t>
      </w:r>
      <w:r w:rsidRPr="001B3F51">
        <w:rPr>
          <w:szCs w:val="32"/>
        </w:rPr>
        <w:t>Целей устойчивого развития</w:t>
      </w:r>
    </w:p>
    <w:p w14:paraId="24BE82AD" w14:textId="5B492DC7" w:rsidR="004A04E5" w:rsidRPr="000D2BF1" w:rsidRDefault="004A04E5" w:rsidP="004A04E5">
      <w:pPr>
        <w:pStyle w:val="af2"/>
        <w:rPr>
          <w:szCs w:val="32"/>
        </w:rPr>
      </w:pPr>
      <w:r>
        <w:rPr>
          <w:b w:val="0"/>
          <w:bCs w:val="0"/>
          <w:noProof/>
          <w:szCs w:val="32"/>
        </w:rPr>
        <w:drawing>
          <wp:anchor distT="0" distB="0" distL="114300" distR="114300" simplePos="0" relativeHeight="251656704" behindDoc="0" locked="0" layoutInCell="1" allowOverlap="1" wp14:anchorId="203C8B62" wp14:editId="1484CC73">
            <wp:simplePos x="0" y="0"/>
            <wp:positionH relativeFrom="column">
              <wp:posOffset>-244917</wp:posOffset>
            </wp:positionH>
            <wp:positionV relativeFrom="paragraph">
              <wp:posOffset>325452</wp:posOffset>
            </wp:positionV>
            <wp:extent cx="6238875" cy="5776050"/>
            <wp:effectExtent l="0" t="0" r="0" b="0"/>
            <wp:wrapThrough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hrough>
            <wp:docPr id="14357" name="Рисунок 14356" descr="z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77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32"/>
        </w:rPr>
        <w:t>Дрибинский</w:t>
      </w:r>
      <w:r w:rsidRPr="000D2BF1">
        <w:rPr>
          <w:szCs w:val="32"/>
        </w:rPr>
        <w:t xml:space="preserve"> район</w:t>
      </w:r>
    </w:p>
    <w:p w14:paraId="32EAA121" w14:textId="77777777" w:rsidR="004A04E5" w:rsidRDefault="004A04E5" w:rsidP="004A04E5">
      <w:pPr>
        <w:rPr>
          <w:sz w:val="28"/>
          <w:szCs w:val="28"/>
        </w:rPr>
      </w:pPr>
    </w:p>
    <w:p w14:paraId="49B06829" w14:textId="313F7A52" w:rsidR="004A04E5" w:rsidRDefault="004A04E5" w:rsidP="004A04E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г.п. Дрибин, 2023 </w:t>
      </w:r>
    </w:p>
    <w:p w14:paraId="72B6191A" w14:textId="77777777" w:rsidR="004A04E5" w:rsidRDefault="004A04E5" w:rsidP="004A04E5">
      <w:pPr>
        <w:ind w:firstLine="709"/>
        <w:jc w:val="both"/>
        <w:rPr>
          <w:sz w:val="28"/>
          <w:szCs w:val="28"/>
        </w:rPr>
      </w:pPr>
    </w:p>
    <w:p w14:paraId="4EEDE777" w14:textId="77777777" w:rsidR="004A04E5" w:rsidRDefault="004A04E5" w:rsidP="004A04E5">
      <w:pPr>
        <w:ind w:firstLine="709"/>
        <w:jc w:val="both"/>
        <w:rPr>
          <w:sz w:val="28"/>
          <w:szCs w:val="28"/>
        </w:rPr>
      </w:pPr>
    </w:p>
    <w:p w14:paraId="17D5A529" w14:textId="77777777" w:rsidR="004A04E5" w:rsidRDefault="004A04E5" w:rsidP="004A04E5">
      <w:pPr>
        <w:ind w:firstLine="709"/>
        <w:jc w:val="both"/>
        <w:rPr>
          <w:sz w:val="28"/>
          <w:szCs w:val="28"/>
        </w:rPr>
      </w:pPr>
    </w:p>
    <w:p w14:paraId="7A2DE311" w14:textId="77777777" w:rsidR="004A04E5" w:rsidRDefault="004A04E5" w:rsidP="004A04E5">
      <w:pPr>
        <w:ind w:firstLine="709"/>
        <w:jc w:val="both"/>
        <w:rPr>
          <w:sz w:val="28"/>
          <w:szCs w:val="28"/>
        </w:rPr>
      </w:pPr>
    </w:p>
    <w:p w14:paraId="072136B6" w14:textId="77777777" w:rsidR="004A04E5" w:rsidRDefault="004A04E5" w:rsidP="004A04E5">
      <w:pPr>
        <w:ind w:firstLine="709"/>
        <w:jc w:val="both"/>
        <w:rPr>
          <w:sz w:val="28"/>
          <w:szCs w:val="28"/>
        </w:rPr>
      </w:pPr>
    </w:p>
    <w:p w14:paraId="679BF78A" w14:textId="2426C8B1" w:rsidR="004A04E5" w:rsidRDefault="004A04E5" w:rsidP="002522CD">
      <w:pPr>
        <w:jc w:val="center"/>
        <w:rPr>
          <w:b/>
          <w:sz w:val="30"/>
          <w:szCs w:val="30"/>
        </w:rPr>
      </w:pPr>
    </w:p>
    <w:p w14:paraId="724A7471" w14:textId="641C164E" w:rsidR="004A04E5" w:rsidRPr="000D2BF1" w:rsidRDefault="004A04E5" w:rsidP="004A04E5">
      <w:pPr>
        <w:ind w:firstLine="709"/>
        <w:jc w:val="both"/>
        <w:rPr>
          <w:sz w:val="28"/>
          <w:szCs w:val="28"/>
        </w:rPr>
      </w:pPr>
      <w:r w:rsidRPr="000D2BF1">
        <w:rPr>
          <w:sz w:val="28"/>
          <w:szCs w:val="28"/>
        </w:rPr>
        <w:lastRenderedPageBreak/>
        <w:t>Информационно-аналитический бюллетень «</w:t>
      </w:r>
      <w:r>
        <w:rPr>
          <w:sz w:val="28"/>
          <w:szCs w:val="28"/>
        </w:rPr>
        <w:t>ЗДОРОВЬЕ НАСЕЛЕНИЯ И ОКРУЖАЮЩАЯ СРЕДА ДРИБИНСКОГО РАЙОНА</w:t>
      </w:r>
      <w:r w:rsidRPr="000D2BF1">
        <w:rPr>
          <w:sz w:val="28"/>
          <w:szCs w:val="28"/>
        </w:rPr>
        <w:t xml:space="preserve">»: достижение Целей устойчивого развития» (далее – Бюллетень) предназначен для информационно-аналитической поддержки межведомственного взаимодействия при решении вопросов профилактики болезней, формирования здорового образа жизни среди населения   в контексте достижения показателей и индикаторов   Целей устойчивого развития далее (показатели ЦУР) на территории </w:t>
      </w:r>
      <w:r>
        <w:rPr>
          <w:sz w:val="28"/>
          <w:szCs w:val="28"/>
        </w:rPr>
        <w:t>Дрибинского</w:t>
      </w:r>
      <w:r w:rsidRPr="000D2BF1">
        <w:rPr>
          <w:sz w:val="28"/>
          <w:szCs w:val="28"/>
        </w:rPr>
        <w:t xml:space="preserve"> района.</w:t>
      </w:r>
    </w:p>
    <w:p w14:paraId="2D61FD27" w14:textId="77777777" w:rsidR="004A04E5" w:rsidRPr="000D2BF1" w:rsidRDefault="004A04E5" w:rsidP="004A04E5">
      <w:pPr>
        <w:ind w:firstLine="709"/>
        <w:jc w:val="both"/>
        <w:rPr>
          <w:sz w:val="28"/>
          <w:szCs w:val="28"/>
        </w:rPr>
      </w:pPr>
      <w:r w:rsidRPr="000D2BF1">
        <w:rPr>
          <w:sz w:val="28"/>
          <w:szCs w:val="28"/>
        </w:rPr>
        <w:t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социально-экономической деятельности Закона Республики Беларусь «О санитарно-эпидемиологическом благополучии населения» от 7 января 2012 года №340-З (в редакции от 30.06. 2016 №387-З).</w:t>
      </w:r>
    </w:p>
    <w:p w14:paraId="23397C70" w14:textId="50CD44C5" w:rsidR="004A04E5" w:rsidRPr="000D2BF1" w:rsidRDefault="004A04E5" w:rsidP="004A04E5">
      <w:pPr>
        <w:ind w:firstLine="709"/>
        <w:jc w:val="both"/>
        <w:rPr>
          <w:sz w:val="28"/>
          <w:szCs w:val="28"/>
        </w:rPr>
      </w:pPr>
      <w:r w:rsidRPr="000D2BF1">
        <w:rPr>
          <w:sz w:val="28"/>
          <w:szCs w:val="28"/>
        </w:rPr>
        <w:t xml:space="preserve">При подготовке бюллетеня использованы материалы отчетных, информационно-аналитических и других сведений </w:t>
      </w:r>
      <w:r>
        <w:rPr>
          <w:sz w:val="28"/>
          <w:szCs w:val="28"/>
        </w:rPr>
        <w:t>УЗ</w:t>
      </w:r>
      <w:r w:rsidRPr="000D2BF1">
        <w:rPr>
          <w:sz w:val="28"/>
          <w:szCs w:val="28"/>
        </w:rPr>
        <w:t xml:space="preserve"> «</w:t>
      </w:r>
      <w:r>
        <w:rPr>
          <w:sz w:val="28"/>
          <w:szCs w:val="28"/>
        </w:rPr>
        <w:t>Дрибинский</w:t>
      </w:r>
      <w:r w:rsidRPr="000D2BF1">
        <w:rPr>
          <w:sz w:val="28"/>
          <w:szCs w:val="28"/>
        </w:rPr>
        <w:t xml:space="preserve"> районный центр гигиены и эпидемиологии», банка данных Министерства здравоохранения Республики Беларусь по показателям ЦУР, республиканской базы данных социально-гигиенического мониторинга, локальных баз данных управления здравоохранения </w:t>
      </w:r>
      <w:r>
        <w:rPr>
          <w:sz w:val="28"/>
          <w:szCs w:val="28"/>
        </w:rPr>
        <w:t>Могилевского</w:t>
      </w:r>
      <w:r w:rsidRPr="000D2BF1">
        <w:rPr>
          <w:sz w:val="28"/>
          <w:szCs w:val="28"/>
        </w:rPr>
        <w:t xml:space="preserve"> облисполкома, У</w:t>
      </w:r>
      <w:r>
        <w:rPr>
          <w:sz w:val="28"/>
          <w:szCs w:val="28"/>
        </w:rPr>
        <w:t>З</w:t>
      </w:r>
      <w:r w:rsidRPr="000D2BF1">
        <w:rPr>
          <w:sz w:val="28"/>
          <w:szCs w:val="28"/>
        </w:rPr>
        <w:t xml:space="preserve"> «</w:t>
      </w:r>
      <w:r>
        <w:rPr>
          <w:sz w:val="28"/>
          <w:szCs w:val="28"/>
        </w:rPr>
        <w:t>Дрибинский</w:t>
      </w:r>
      <w:r w:rsidRPr="000D2BF1">
        <w:rPr>
          <w:sz w:val="28"/>
          <w:szCs w:val="28"/>
        </w:rPr>
        <w:t xml:space="preserve"> областной центр гигиены, эпидемиологии и общественного здоровья», </w:t>
      </w:r>
      <w:r>
        <w:rPr>
          <w:sz w:val="28"/>
          <w:szCs w:val="28"/>
        </w:rPr>
        <w:t>Дрибинского</w:t>
      </w:r>
      <w:r w:rsidRPr="000D2BF1">
        <w:rPr>
          <w:sz w:val="28"/>
          <w:szCs w:val="28"/>
        </w:rPr>
        <w:t xml:space="preserve"> районного исполнительного комитета, УЗ «</w:t>
      </w:r>
      <w:r>
        <w:rPr>
          <w:sz w:val="28"/>
          <w:szCs w:val="28"/>
        </w:rPr>
        <w:t>Дрибинская</w:t>
      </w:r>
      <w:r w:rsidRPr="000D2BF1">
        <w:rPr>
          <w:sz w:val="28"/>
          <w:szCs w:val="28"/>
        </w:rPr>
        <w:t xml:space="preserve"> центральная районная больница», и др. </w:t>
      </w:r>
    </w:p>
    <w:p w14:paraId="6F67A229" w14:textId="76C41741" w:rsidR="004A04E5" w:rsidRPr="000D2BF1" w:rsidRDefault="004A04E5" w:rsidP="004A04E5">
      <w:pPr>
        <w:ind w:firstLine="709"/>
        <w:jc w:val="both"/>
        <w:rPr>
          <w:sz w:val="28"/>
          <w:szCs w:val="28"/>
        </w:rPr>
      </w:pPr>
      <w:r w:rsidRPr="000D2BF1">
        <w:rPr>
          <w:sz w:val="28"/>
          <w:szCs w:val="28"/>
        </w:rPr>
        <w:t>В подготовке бюллетеня принимали участие специалисты государственного учреждения «</w:t>
      </w:r>
      <w:r w:rsidR="00014309">
        <w:rPr>
          <w:sz w:val="28"/>
          <w:szCs w:val="28"/>
        </w:rPr>
        <w:t>Дрибинский</w:t>
      </w:r>
      <w:r w:rsidRPr="000D2BF1">
        <w:rPr>
          <w:sz w:val="28"/>
          <w:szCs w:val="28"/>
        </w:rPr>
        <w:t xml:space="preserve"> районный центр гигиены и эпидемиологии»: </w:t>
      </w:r>
      <w:r w:rsidR="00014309">
        <w:rPr>
          <w:sz w:val="28"/>
          <w:szCs w:val="28"/>
        </w:rPr>
        <w:t>Павлов</w:t>
      </w:r>
      <w:r w:rsidRPr="000D2BF1">
        <w:rPr>
          <w:sz w:val="28"/>
          <w:szCs w:val="28"/>
        </w:rPr>
        <w:t xml:space="preserve"> </w:t>
      </w:r>
      <w:r w:rsidR="00014309">
        <w:rPr>
          <w:sz w:val="28"/>
          <w:szCs w:val="28"/>
        </w:rPr>
        <w:t>И</w:t>
      </w:r>
      <w:r w:rsidRPr="000D2BF1">
        <w:rPr>
          <w:sz w:val="28"/>
          <w:szCs w:val="28"/>
        </w:rPr>
        <w:t>.</w:t>
      </w:r>
      <w:r w:rsidR="00014309">
        <w:rPr>
          <w:sz w:val="28"/>
          <w:szCs w:val="28"/>
        </w:rPr>
        <w:t>М</w:t>
      </w:r>
      <w:r w:rsidRPr="000D2BF1">
        <w:rPr>
          <w:sz w:val="28"/>
          <w:szCs w:val="28"/>
        </w:rPr>
        <w:t xml:space="preserve">. – главный врач, </w:t>
      </w:r>
      <w:r w:rsidR="00014309">
        <w:rPr>
          <w:sz w:val="28"/>
          <w:szCs w:val="28"/>
        </w:rPr>
        <w:t>Антонова</w:t>
      </w:r>
      <w:r w:rsidRPr="000D2BF1">
        <w:rPr>
          <w:sz w:val="28"/>
          <w:szCs w:val="28"/>
        </w:rPr>
        <w:t xml:space="preserve"> </w:t>
      </w:r>
      <w:r w:rsidR="00014309">
        <w:rPr>
          <w:sz w:val="28"/>
          <w:szCs w:val="28"/>
        </w:rPr>
        <w:t>Н</w:t>
      </w:r>
      <w:r w:rsidRPr="000D2BF1">
        <w:rPr>
          <w:sz w:val="28"/>
          <w:szCs w:val="28"/>
        </w:rPr>
        <w:t>.А. – врач-</w:t>
      </w:r>
      <w:r w:rsidR="00014309">
        <w:rPr>
          <w:sz w:val="28"/>
          <w:szCs w:val="28"/>
        </w:rPr>
        <w:t>лаборант</w:t>
      </w:r>
      <w:r w:rsidRPr="000D2BF1">
        <w:rPr>
          <w:sz w:val="28"/>
          <w:szCs w:val="28"/>
        </w:rPr>
        <w:t xml:space="preserve">; </w:t>
      </w:r>
      <w:r w:rsidR="00014309">
        <w:rPr>
          <w:sz w:val="28"/>
          <w:szCs w:val="28"/>
        </w:rPr>
        <w:t>Рябцева И.С.</w:t>
      </w:r>
      <w:r w:rsidRPr="000D2BF1">
        <w:rPr>
          <w:sz w:val="28"/>
          <w:szCs w:val="28"/>
        </w:rPr>
        <w:t xml:space="preserve"> – помощник врача-эпидемиолога;  </w:t>
      </w:r>
      <w:r w:rsidR="00014309">
        <w:rPr>
          <w:sz w:val="28"/>
          <w:szCs w:val="28"/>
        </w:rPr>
        <w:t xml:space="preserve">Юркина В.М. - </w:t>
      </w:r>
      <w:r w:rsidR="00014309" w:rsidRPr="000D2BF1">
        <w:rPr>
          <w:sz w:val="28"/>
          <w:szCs w:val="28"/>
        </w:rPr>
        <w:t>помощник врача-эпидемиолога</w:t>
      </w:r>
      <w:r w:rsidR="00014309">
        <w:rPr>
          <w:sz w:val="28"/>
          <w:szCs w:val="28"/>
        </w:rPr>
        <w:t xml:space="preserve">, Платонова И.Н. - </w:t>
      </w:r>
      <w:r w:rsidR="00014309" w:rsidRPr="000D2BF1">
        <w:rPr>
          <w:sz w:val="28"/>
          <w:szCs w:val="28"/>
        </w:rPr>
        <w:t>помощник врача-эпидемиолог</w:t>
      </w:r>
      <w:r w:rsidR="00014309">
        <w:rPr>
          <w:sz w:val="28"/>
          <w:szCs w:val="28"/>
        </w:rPr>
        <w:t>а,</w:t>
      </w:r>
      <w:r w:rsidR="00014309" w:rsidRPr="000D2BF1">
        <w:rPr>
          <w:sz w:val="28"/>
          <w:szCs w:val="28"/>
        </w:rPr>
        <w:t xml:space="preserve"> </w:t>
      </w:r>
      <w:r w:rsidR="00014309">
        <w:rPr>
          <w:sz w:val="28"/>
          <w:szCs w:val="28"/>
        </w:rPr>
        <w:t>Хадунько</w:t>
      </w:r>
      <w:r w:rsidRPr="000D2BF1">
        <w:rPr>
          <w:sz w:val="28"/>
          <w:szCs w:val="28"/>
        </w:rPr>
        <w:t xml:space="preserve"> </w:t>
      </w:r>
      <w:r w:rsidR="00014309">
        <w:rPr>
          <w:sz w:val="28"/>
          <w:szCs w:val="28"/>
        </w:rPr>
        <w:t>Д</w:t>
      </w:r>
      <w:r w:rsidRPr="000D2BF1">
        <w:rPr>
          <w:sz w:val="28"/>
          <w:szCs w:val="28"/>
        </w:rPr>
        <w:t>.</w:t>
      </w:r>
      <w:r w:rsidR="00014309">
        <w:rPr>
          <w:sz w:val="28"/>
          <w:szCs w:val="28"/>
        </w:rPr>
        <w:t>И</w:t>
      </w:r>
      <w:r w:rsidRPr="000D2BF1">
        <w:rPr>
          <w:sz w:val="28"/>
          <w:szCs w:val="28"/>
        </w:rPr>
        <w:t xml:space="preserve">. – помощник врача-гигиениста; </w:t>
      </w:r>
      <w:r w:rsidR="00014309">
        <w:rPr>
          <w:sz w:val="28"/>
          <w:szCs w:val="28"/>
        </w:rPr>
        <w:t>Безрученко</w:t>
      </w:r>
      <w:r w:rsidRPr="000D2BF1">
        <w:rPr>
          <w:sz w:val="28"/>
          <w:szCs w:val="28"/>
        </w:rPr>
        <w:t xml:space="preserve"> </w:t>
      </w:r>
      <w:r w:rsidR="00014309">
        <w:rPr>
          <w:sz w:val="28"/>
          <w:szCs w:val="28"/>
        </w:rPr>
        <w:t>Т</w:t>
      </w:r>
      <w:r w:rsidRPr="000D2BF1">
        <w:rPr>
          <w:sz w:val="28"/>
          <w:szCs w:val="28"/>
        </w:rPr>
        <w:t xml:space="preserve">. </w:t>
      </w:r>
      <w:r w:rsidR="000942E0">
        <w:rPr>
          <w:sz w:val="28"/>
          <w:szCs w:val="28"/>
        </w:rPr>
        <w:t>В</w:t>
      </w:r>
      <w:r w:rsidRPr="000D2BF1">
        <w:rPr>
          <w:sz w:val="28"/>
          <w:szCs w:val="28"/>
        </w:rPr>
        <w:t xml:space="preserve">. – помощник врача-гигиениста; </w:t>
      </w:r>
      <w:r w:rsidR="000942E0">
        <w:rPr>
          <w:sz w:val="28"/>
          <w:szCs w:val="28"/>
        </w:rPr>
        <w:t>Алиева</w:t>
      </w:r>
      <w:r>
        <w:rPr>
          <w:sz w:val="28"/>
          <w:szCs w:val="28"/>
        </w:rPr>
        <w:t xml:space="preserve"> </w:t>
      </w:r>
      <w:r w:rsidR="000942E0">
        <w:rPr>
          <w:sz w:val="28"/>
          <w:szCs w:val="28"/>
        </w:rPr>
        <w:t>Т</w:t>
      </w:r>
      <w:r>
        <w:rPr>
          <w:sz w:val="28"/>
          <w:szCs w:val="28"/>
        </w:rPr>
        <w:t xml:space="preserve">. </w:t>
      </w:r>
      <w:r w:rsidR="000942E0">
        <w:rPr>
          <w:sz w:val="28"/>
          <w:szCs w:val="28"/>
        </w:rPr>
        <w:t>В</w:t>
      </w:r>
      <w:r>
        <w:rPr>
          <w:sz w:val="28"/>
          <w:szCs w:val="28"/>
        </w:rPr>
        <w:t xml:space="preserve">. </w:t>
      </w:r>
      <w:r w:rsidRPr="000D2BF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D2BF1">
        <w:rPr>
          <w:sz w:val="28"/>
          <w:szCs w:val="28"/>
        </w:rPr>
        <w:t>помощник врача-гигиениста</w:t>
      </w:r>
      <w:r>
        <w:rPr>
          <w:sz w:val="28"/>
          <w:szCs w:val="28"/>
        </w:rPr>
        <w:t xml:space="preserve">; </w:t>
      </w:r>
      <w:r w:rsidR="000942E0">
        <w:rPr>
          <w:sz w:val="28"/>
          <w:szCs w:val="28"/>
        </w:rPr>
        <w:t>Радевич</w:t>
      </w:r>
      <w:r w:rsidRPr="000D2BF1">
        <w:rPr>
          <w:sz w:val="28"/>
          <w:szCs w:val="28"/>
        </w:rPr>
        <w:t xml:space="preserve"> </w:t>
      </w:r>
      <w:r w:rsidR="000942E0">
        <w:rPr>
          <w:sz w:val="28"/>
          <w:szCs w:val="28"/>
        </w:rPr>
        <w:t>Е</w:t>
      </w:r>
      <w:r w:rsidRPr="000D2BF1">
        <w:rPr>
          <w:sz w:val="28"/>
          <w:szCs w:val="28"/>
        </w:rPr>
        <w:t>.</w:t>
      </w:r>
      <w:r w:rsidR="000942E0">
        <w:rPr>
          <w:sz w:val="28"/>
          <w:szCs w:val="28"/>
        </w:rPr>
        <w:t>С</w:t>
      </w:r>
      <w:r w:rsidRPr="000D2BF1">
        <w:rPr>
          <w:sz w:val="28"/>
          <w:szCs w:val="28"/>
        </w:rPr>
        <w:t>. – помощник врача-гигиениста, с участием специалистов учреждения здравоохранения «</w:t>
      </w:r>
      <w:r w:rsidR="000942E0">
        <w:rPr>
          <w:sz w:val="28"/>
          <w:szCs w:val="28"/>
        </w:rPr>
        <w:t>Дрибинская</w:t>
      </w:r>
      <w:r w:rsidRPr="000D2BF1">
        <w:rPr>
          <w:sz w:val="28"/>
          <w:szCs w:val="28"/>
        </w:rPr>
        <w:t xml:space="preserve"> центральная районная больница».</w:t>
      </w:r>
    </w:p>
    <w:p w14:paraId="75C4F80D" w14:textId="5A28495F" w:rsidR="004A04E5" w:rsidRPr="000D2BF1" w:rsidRDefault="004A04E5" w:rsidP="004A04E5">
      <w:pPr>
        <w:jc w:val="both"/>
        <w:rPr>
          <w:sz w:val="28"/>
          <w:szCs w:val="28"/>
        </w:rPr>
      </w:pPr>
      <w:r w:rsidRPr="000D2BF1">
        <w:rPr>
          <w:sz w:val="28"/>
          <w:szCs w:val="28"/>
        </w:rPr>
        <w:t xml:space="preserve">Контакты: тел. </w:t>
      </w:r>
      <w:r w:rsidR="000942E0">
        <w:rPr>
          <w:sz w:val="28"/>
          <w:szCs w:val="28"/>
        </w:rPr>
        <w:t>79-0-11</w:t>
      </w:r>
      <w:r w:rsidRPr="000D2BF1">
        <w:rPr>
          <w:sz w:val="28"/>
          <w:szCs w:val="28"/>
        </w:rPr>
        <w:t>.</w:t>
      </w:r>
    </w:p>
    <w:p w14:paraId="206CFFFD" w14:textId="2194CC69" w:rsidR="004A04E5" w:rsidRPr="00EF518D" w:rsidRDefault="004A04E5" w:rsidP="004A04E5">
      <w:pPr>
        <w:jc w:val="both"/>
        <w:rPr>
          <w:sz w:val="28"/>
          <w:szCs w:val="28"/>
        </w:rPr>
      </w:pPr>
      <w:r w:rsidRPr="000D2BF1">
        <w:rPr>
          <w:sz w:val="28"/>
          <w:szCs w:val="28"/>
          <w:lang w:val="en-US"/>
        </w:rPr>
        <w:t>E</w:t>
      </w:r>
      <w:r w:rsidRPr="00EF518D">
        <w:rPr>
          <w:sz w:val="28"/>
          <w:szCs w:val="28"/>
        </w:rPr>
        <w:t>-</w:t>
      </w:r>
      <w:r w:rsidRPr="000D2BF1">
        <w:rPr>
          <w:sz w:val="28"/>
          <w:szCs w:val="28"/>
          <w:lang w:val="en-US"/>
        </w:rPr>
        <w:t>mail</w:t>
      </w:r>
      <w:r w:rsidRPr="00EF518D">
        <w:rPr>
          <w:sz w:val="28"/>
          <w:szCs w:val="28"/>
        </w:rPr>
        <w:t xml:space="preserve">: </w:t>
      </w:r>
      <w:r w:rsidR="000942E0">
        <w:rPr>
          <w:sz w:val="28"/>
          <w:szCs w:val="28"/>
          <w:lang w:val="en-US"/>
        </w:rPr>
        <w:t>dribin</w:t>
      </w:r>
      <w:r w:rsidR="000942E0" w:rsidRPr="000942E0">
        <w:rPr>
          <w:sz w:val="28"/>
          <w:szCs w:val="28"/>
        </w:rPr>
        <w:t>@</w:t>
      </w:r>
      <w:r w:rsidR="000942E0">
        <w:rPr>
          <w:sz w:val="28"/>
          <w:szCs w:val="28"/>
          <w:lang w:val="en-US"/>
        </w:rPr>
        <w:t>cge</w:t>
      </w:r>
      <w:r w:rsidR="000942E0" w:rsidRPr="000942E0">
        <w:rPr>
          <w:sz w:val="28"/>
          <w:szCs w:val="28"/>
        </w:rPr>
        <w:t>.</w:t>
      </w:r>
      <w:r w:rsidR="000942E0">
        <w:rPr>
          <w:sz w:val="28"/>
          <w:szCs w:val="28"/>
          <w:lang w:val="en-US"/>
        </w:rPr>
        <w:t>by</w:t>
      </w:r>
      <w:r w:rsidRPr="00DF2236">
        <w:rPr>
          <w:sz w:val="28"/>
          <w:szCs w:val="28"/>
        </w:rPr>
        <w:t xml:space="preserve"> </w:t>
      </w:r>
    </w:p>
    <w:p w14:paraId="22A978C0" w14:textId="736E4731" w:rsidR="002522CD" w:rsidRPr="00A4670C" w:rsidRDefault="002522CD" w:rsidP="00EC79A3">
      <w:pPr>
        <w:spacing w:after="200" w:line="276" w:lineRule="auto"/>
        <w:rPr>
          <w:b/>
          <w:sz w:val="30"/>
          <w:szCs w:val="30"/>
        </w:rPr>
      </w:pPr>
    </w:p>
    <w:p w14:paraId="5A8A3125" w14:textId="77777777" w:rsidR="002522CD" w:rsidRPr="00A4670C" w:rsidRDefault="002522CD" w:rsidP="002522CD">
      <w:pPr>
        <w:jc w:val="center"/>
        <w:rPr>
          <w:b/>
          <w:sz w:val="30"/>
          <w:szCs w:val="30"/>
        </w:rPr>
      </w:pPr>
    </w:p>
    <w:p w14:paraId="028C38A7" w14:textId="77777777" w:rsidR="002522CD" w:rsidRPr="00A4670C" w:rsidRDefault="002522CD" w:rsidP="002522CD">
      <w:pPr>
        <w:jc w:val="center"/>
        <w:rPr>
          <w:b/>
          <w:sz w:val="30"/>
          <w:szCs w:val="30"/>
        </w:rPr>
      </w:pPr>
    </w:p>
    <w:p w14:paraId="55ABBEC9" w14:textId="77777777" w:rsidR="002522CD" w:rsidRPr="00A4670C" w:rsidRDefault="002522CD">
      <w:pPr>
        <w:spacing w:after="200" w:line="276" w:lineRule="auto"/>
        <w:rPr>
          <w:sz w:val="28"/>
          <w:szCs w:val="28"/>
        </w:rPr>
      </w:pPr>
      <w:r w:rsidRPr="00A4670C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882971000"/>
        <w:docPartObj>
          <w:docPartGallery w:val="Table of Contents"/>
          <w:docPartUnique/>
        </w:docPartObj>
      </w:sdtPr>
      <w:sdtEndPr/>
      <w:sdtContent>
        <w:p w14:paraId="1D59BD63" w14:textId="1E4B92CB" w:rsidR="00EE4FFA" w:rsidRPr="00EE4FFA" w:rsidRDefault="00EE4FFA">
          <w:pPr>
            <w:pStyle w:val="afff"/>
            <w:rPr>
              <w:color w:val="auto"/>
            </w:rPr>
          </w:pPr>
          <w:r w:rsidRPr="00EE4FFA">
            <w:rPr>
              <w:color w:val="auto"/>
            </w:rPr>
            <w:t>Оглавление</w:t>
          </w:r>
        </w:p>
        <w:p w14:paraId="6204E2F6" w14:textId="4F9744E1" w:rsidR="003541FA" w:rsidRDefault="00EE4FFA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747680" w:history="1">
            <w:r w:rsidR="003541FA" w:rsidRPr="00A06D49">
              <w:rPr>
                <w:rStyle w:val="afa"/>
                <w:noProof/>
              </w:rPr>
              <w:t>I.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noProof/>
              </w:rPr>
              <w:t>Введение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_Toc173747680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083F1A6" w14:textId="4CEAC0A9" w:rsidR="003541FA" w:rsidRDefault="00803C2B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1" w:history="1">
            <w:r w:rsidR="003541FA" w:rsidRPr="00A06D49">
              <w:rPr>
                <w:rStyle w:val="afa"/>
                <w:noProof/>
              </w:rPr>
              <w:t>1.1.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noProof/>
              </w:rPr>
              <w:t>Реализация государственной политики по укреплению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_Toc173747681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0DA57EE" w14:textId="1606703B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2" w:history="1">
            <w:r w:rsidR="003541FA" w:rsidRPr="00A06D49">
              <w:rPr>
                <w:rStyle w:val="afa"/>
                <w:noProof/>
              </w:rPr>
              <w:t>здоровья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_Toc173747682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236C0B39" w14:textId="42BAF19B" w:rsidR="003541FA" w:rsidRDefault="00803C2B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3" w:history="1">
            <w:r w:rsidR="003541FA" w:rsidRPr="00A06D49">
              <w:rPr>
                <w:rStyle w:val="afa"/>
                <w:noProof/>
              </w:rPr>
              <w:t>1.2.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noProof/>
              </w:rPr>
              <w:t>Выполнение целевых показателей государственной программы 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_Toc173747683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02F7414F" w14:textId="0AA8F72B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4" w:history="1">
            <w:r w:rsidR="003541FA" w:rsidRPr="00A06D49">
              <w:rPr>
                <w:rStyle w:val="afa"/>
                <w:noProof/>
              </w:rPr>
              <w:t>реализация приоритетных направлений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_Toc173747684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62911EA2" w14:textId="2FFD9FF1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5" w:history="1">
            <w:r w:rsidR="003541FA" w:rsidRPr="00A06D49">
              <w:rPr>
                <w:rStyle w:val="afa"/>
                <w:noProof/>
              </w:rPr>
              <w:t>1.3 Цели устойчивого развития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_Toc173747685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45109C3" w14:textId="4E36DE73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6" w:history="1">
            <w:r w:rsidR="003541FA" w:rsidRPr="00A06D49">
              <w:rPr>
                <w:rStyle w:val="afa"/>
                <w:noProof/>
              </w:rPr>
              <w:t>1.3 Интегральные оценки уровня здоровья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_Toc173747686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7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63F077AC" w14:textId="776FC1FC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7" w:history="1">
            <w:r w:rsidR="003541FA" w:rsidRPr="00A06D49">
              <w:rPr>
                <w:rStyle w:val="afa"/>
                <w:noProof/>
                <w:lang w:val="en-US"/>
              </w:rPr>
              <w:t>II</w:t>
            </w:r>
            <w:r w:rsidR="003541FA" w:rsidRPr="00A06D49">
              <w:rPr>
                <w:rStyle w:val="afa"/>
                <w:noProof/>
              </w:rPr>
              <w:t>. КРАТКАЯ СОЦИАЛЬНО-ГИГИЕНИЧЕСКАЯ ХАРАКТЕРИСТИКА ТЕРРИТОРИИ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_Toc173747687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11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B2BE8D0" w14:textId="4A161689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8" w:history="1">
            <w:r w:rsidR="003541FA" w:rsidRPr="00A06D49">
              <w:rPr>
                <w:rStyle w:val="afa"/>
                <w:noProof/>
                <w:lang w:val="en-US"/>
              </w:rPr>
              <w:t>III</w:t>
            </w:r>
            <w:r w:rsidR="003541FA" w:rsidRPr="00A06D49">
              <w:rPr>
                <w:rStyle w:val="afa"/>
                <w:noProof/>
              </w:rPr>
              <w:t>. СОСТОЯНИЕ ЗДОРОВЬЯ НАСЕЛЕНИЯ И РИСКИ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_Toc173747688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11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E8F398B" w14:textId="4DF7D894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89" w:history="1">
            <w:r w:rsidR="003541FA" w:rsidRPr="00A06D49">
              <w:rPr>
                <w:rStyle w:val="afa"/>
                <w:noProof/>
              </w:rPr>
              <w:t>3.1. Состояние популяционного здоровья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_Toc173747689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12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579F7C5C" w14:textId="02182495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0" w:history="1">
            <w:r w:rsidR="003541FA" w:rsidRPr="00A06D49">
              <w:rPr>
                <w:rStyle w:val="afa"/>
                <w:noProof/>
              </w:rPr>
              <w:t>3.1.1. Медико-демографический статус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_Toc173747690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12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C72C0CC" w14:textId="7D057FC4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1" w:history="1">
            <w:r w:rsidR="003541FA" w:rsidRPr="00A06D49">
              <w:rPr>
                <w:rStyle w:val="afa"/>
                <w:noProof/>
              </w:rPr>
              <w:t>3.1.2. Заболеваемость населения, обусловленная социально-гигиеническими факторами среды жизнедеятельности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_Toc173747691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95B10BF" w14:textId="3A2ABE7F" w:rsidR="003541FA" w:rsidRDefault="00803C2B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2" w:history="1">
            <w:r w:rsidR="003541FA" w:rsidRPr="00A06D49">
              <w:rPr>
                <w:rStyle w:val="afa"/>
                <w:noProof/>
              </w:rPr>
              <w:t>3.2.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noProof/>
              </w:rPr>
              <w:t>Анализ территориальных рисков популяционному здоровью по результатам социально-гигиенического мониторинга.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_Toc173747692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18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359E69E5" w14:textId="2E58441B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3" w:history="1">
            <w:r w:rsidR="003541FA" w:rsidRPr="00A06D49">
              <w:rPr>
                <w:rStyle w:val="afa"/>
                <w:noProof/>
                <w:lang w:val="en-US"/>
              </w:rPr>
              <w:t>IV</w:t>
            </w:r>
            <w:r w:rsidR="003541FA" w:rsidRPr="00A06D49">
              <w:rPr>
                <w:rStyle w:val="afa"/>
                <w:noProof/>
              </w:rPr>
              <w:t>.  Гигиенические аспекты обеспечения устойчивого развития территории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_Toc173747693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19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9514F6F" w14:textId="37365B9D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4" w:history="1">
            <w:r w:rsidR="003541FA" w:rsidRPr="00A06D49">
              <w:rPr>
                <w:rStyle w:val="afa"/>
                <w:noProof/>
              </w:rPr>
              <w:t>4.1. Гигиена воспитания и обучения детей и подростков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_Toc173747694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19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5F61159C" w14:textId="3BD56951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5" w:history="1">
            <w:r w:rsidR="003541FA" w:rsidRPr="00A06D49">
              <w:rPr>
                <w:rStyle w:val="afa"/>
                <w:noProof/>
              </w:rPr>
              <w:t>4.2. Гигиена производственной среды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_Toc173747695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21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2A86FC08" w14:textId="08C4BCC4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6" w:history="1">
            <w:r w:rsidR="003541FA" w:rsidRPr="00A06D49">
              <w:rPr>
                <w:rStyle w:val="afa"/>
                <w:noProof/>
              </w:rPr>
              <w:t>4.3. Гигиена питания и потребления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_Toc173747696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23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77F8A23" w14:textId="1F281653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7" w:history="1">
            <w:r w:rsidR="003541FA" w:rsidRPr="00A06D49">
              <w:rPr>
                <w:rStyle w:val="afa"/>
                <w:noProof/>
              </w:rPr>
              <w:t>4.4. Гигиена атмосферного воздуха в местах проживания населения.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_Toc173747697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24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2E32248" w14:textId="26ABB51C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698" w:history="1">
            <w:r w:rsidR="003541FA" w:rsidRPr="00A06D49">
              <w:rPr>
                <w:rStyle w:val="afa"/>
                <w:noProof/>
              </w:rPr>
              <w:t>4.5. Гигиена коммунально-бытового обеспечения населения.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_Toc173747698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25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2EA6D529" w14:textId="2411426B" w:rsidR="003541FA" w:rsidRDefault="00803C2B">
          <w:pPr>
            <w:pStyle w:val="33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73747699" w:history="1">
            <w:r w:rsidR="003541FA" w:rsidRPr="00A06D49">
              <w:rPr>
                <w:rStyle w:val="afa"/>
              </w:rPr>
              <w:t>Гигиена водоснабжения.</w:t>
            </w:r>
            <w:r w:rsidR="003541FA">
              <w:rPr>
                <w:webHidden/>
              </w:rPr>
              <w:tab/>
            </w:r>
            <w:r w:rsidR="003541FA">
              <w:rPr>
                <w:webHidden/>
              </w:rPr>
              <w:fldChar w:fldCharType="begin"/>
            </w:r>
            <w:r w:rsidR="003541FA">
              <w:rPr>
                <w:webHidden/>
              </w:rPr>
              <w:instrText xml:space="preserve"> PAGEREF _Toc173747699 \h </w:instrText>
            </w:r>
            <w:r w:rsidR="003541FA">
              <w:rPr>
                <w:webHidden/>
              </w:rPr>
            </w:r>
            <w:r w:rsidR="003541FA">
              <w:rPr>
                <w:webHidden/>
              </w:rPr>
              <w:fldChar w:fldCharType="separate"/>
            </w:r>
            <w:r w:rsidR="003541FA">
              <w:rPr>
                <w:webHidden/>
              </w:rPr>
              <w:t>25</w:t>
            </w:r>
            <w:r w:rsidR="003541FA">
              <w:rPr>
                <w:webHidden/>
              </w:rPr>
              <w:fldChar w:fldCharType="end"/>
            </w:r>
          </w:hyperlink>
        </w:p>
        <w:p w14:paraId="514C57CA" w14:textId="0AA44D5D" w:rsidR="003541FA" w:rsidRDefault="00803C2B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0" w:history="1">
            <w:r w:rsidR="003541FA" w:rsidRPr="00A06D49">
              <w:rPr>
                <w:rStyle w:val="afa"/>
                <w:noProof/>
              </w:rPr>
              <w:t>4.6.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noProof/>
              </w:rPr>
              <w:t>Гигиеническая оценка состояния сбора и обезвреживания отходов, благоустройства и санитарного состояния населенных мест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_Toc173747700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29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8D0CEAD" w14:textId="02738C27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1" w:history="1">
            <w:r w:rsidR="003541FA" w:rsidRPr="00A06D49">
              <w:rPr>
                <w:rStyle w:val="afa"/>
                <w:noProof/>
              </w:rPr>
              <w:t>4.7.  Гигиена радиационной защиты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_Toc173747701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31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D95AB12" w14:textId="630B9A6C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2" w:history="1">
            <w:r w:rsidR="003541FA" w:rsidRPr="00A06D49">
              <w:rPr>
                <w:rStyle w:val="afa"/>
                <w:noProof/>
                <w:lang w:val="en-US"/>
              </w:rPr>
              <w:t>V</w:t>
            </w:r>
            <w:r w:rsidR="003541FA" w:rsidRPr="00A06D49">
              <w:rPr>
                <w:rStyle w:val="afa"/>
                <w:noProof/>
              </w:rPr>
              <w:t>. ОБЕСПЕЧЕНИЕ САНИТАРНО-ПРОТИВОЭПИДЕМИЧЕСКОЙ УСТОЙЧИВОСТИ ТЕРРИТОРИИ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_Toc173747702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33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1D0C4DA" w14:textId="7FB9EE52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3" w:history="1">
            <w:r w:rsidR="003541FA" w:rsidRPr="00A06D49">
              <w:rPr>
                <w:rStyle w:val="afa"/>
                <w:noProof/>
              </w:rPr>
              <w:t>ДРИБИНСКОГО РАЙОНА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_Toc173747703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33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11CCE03" w14:textId="51DC3C9C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4" w:history="1">
            <w:r w:rsidR="003541FA" w:rsidRPr="00A06D49">
              <w:rPr>
                <w:rStyle w:val="afa"/>
                <w:noProof/>
              </w:rPr>
              <w:t>5.1. Эпидемиологический анализ инфекционной заболеваемости населения Дрибинского района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_Toc173747704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33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9183BCD" w14:textId="7DD41674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5" w:history="1">
            <w:r w:rsidR="003541FA" w:rsidRPr="00A06D49">
              <w:rPr>
                <w:rStyle w:val="afa"/>
                <w:noProof/>
              </w:rPr>
              <w:t>5.2. Эпидемиологический прогноз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_Toc173747705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49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31BB2B46" w14:textId="3E2E6746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6" w:history="1">
            <w:r w:rsidR="003541FA" w:rsidRPr="00A06D49">
              <w:rPr>
                <w:rStyle w:val="afa"/>
                <w:noProof/>
                <w:lang w:val="en-US"/>
              </w:rPr>
              <w:t>VI</w:t>
            </w:r>
            <w:r w:rsidR="003541FA" w:rsidRPr="00A06D49">
              <w:rPr>
                <w:rStyle w:val="afa"/>
                <w:noProof/>
              </w:rPr>
              <w:t>. Формирование здорового образа жизни у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_Toc173747706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51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7477E362" w14:textId="5862B250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7" w:history="1">
            <w:r w:rsidR="003541FA" w:rsidRPr="00A06D49">
              <w:rPr>
                <w:rStyle w:val="afa"/>
                <w:noProof/>
              </w:rPr>
              <w:t>VII. ОСНОВНЫЕ НАПРАВЛЕНИЯ ДЕЯТЕЛЬНОСТИ ПО УКРЕПЛЕНИЮ ЗДОРОВЬЯ НАСЕЛЕНИЯ ДЛЯ ДОСТИЖЕНИЯ ПОКАЗАТЕЛЕЙ ЦЕЛЕЙ УСТОЙЧИВОГО РАЗВИТИЯ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_Toc173747707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53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365B2754" w14:textId="35DDB8B3" w:rsidR="003541FA" w:rsidRDefault="00803C2B">
          <w:pPr>
            <w:pStyle w:val="15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8" w:history="1">
            <w:r w:rsidR="003541FA" w:rsidRPr="00A06D49">
              <w:rPr>
                <w:rStyle w:val="afa"/>
                <w:iCs/>
                <w:noProof/>
              </w:rPr>
              <w:t>7.1</w:t>
            </w:r>
            <w:r w:rsidR="003541F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3541FA" w:rsidRPr="00A06D49">
              <w:rPr>
                <w:rStyle w:val="afa"/>
                <w:i/>
                <w:noProof/>
              </w:rPr>
              <w:t xml:space="preserve"> </w:t>
            </w:r>
            <w:r w:rsidR="003541FA" w:rsidRPr="00A06D49">
              <w:rPr>
                <w:rStyle w:val="afa"/>
                <w:noProof/>
              </w:rPr>
              <w:t>Заключение о состоянии популяционного здоровья и среды обитания населения в Дрибинском районе в 2023 году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_Toc173747708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62009DC0" w14:textId="1FE7AC01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09" w:history="1">
            <w:r w:rsidR="003541FA" w:rsidRPr="00A06D49">
              <w:rPr>
                <w:rStyle w:val="afa"/>
                <w:noProof/>
              </w:rPr>
              <w:t>7.2. Проблемно-целевой анализ достижения показателей и индикаторов ЦУР по вопросам здоровья населения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_Toc173747709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54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4CB0BF97" w14:textId="4426314D" w:rsidR="003541FA" w:rsidRDefault="00803C2B">
          <w:pPr>
            <w:pStyle w:val="1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747710" w:history="1">
            <w:r w:rsidR="003541FA" w:rsidRPr="00A06D49">
              <w:rPr>
                <w:rStyle w:val="afa"/>
                <w:noProof/>
              </w:rPr>
              <w:t>7.3. Основные приоритетные направления деятельности на 2023 год по улучшения популяционного здоровья и среды обитания населения для достижения показателей Целей устойчивого развития на территории района:</w:t>
            </w:r>
            <w:r w:rsidR="003541FA">
              <w:rPr>
                <w:noProof/>
                <w:webHidden/>
              </w:rPr>
              <w:tab/>
            </w:r>
            <w:r w:rsidR="003541FA">
              <w:rPr>
                <w:noProof/>
                <w:webHidden/>
              </w:rPr>
              <w:fldChar w:fldCharType="begin"/>
            </w:r>
            <w:r w:rsidR="003541FA">
              <w:rPr>
                <w:noProof/>
                <w:webHidden/>
              </w:rPr>
              <w:instrText xml:space="preserve"> PAGEREF _Toc173747710 \h </w:instrText>
            </w:r>
            <w:r w:rsidR="003541FA">
              <w:rPr>
                <w:noProof/>
                <w:webHidden/>
              </w:rPr>
            </w:r>
            <w:r w:rsidR="003541FA">
              <w:rPr>
                <w:noProof/>
                <w:webHidden/>
              </w:rPr>
              <w:fldChar w:fldCharType="separate"/>
            </w:r>
            <w:r w:rsidR="003541FA">
              <w:rPr>
                <w:noProof/>
                <w:webHidden/>
              </w:rPr>
              <w:t>59</w:t>
            </w:r>
            <w:r w:rsidR="003541FA">
              <w:rPr>
                <w:noProof/>
                <w:webHidden/>
              </w:rPr>
              <w:fldChar w:fldCharType="end"/>
            </w:r>
          </w:hyperlink>
        </w:p>
        <w:p w14:paraId="16C33E22" w14:textId="33B2F2D3" w:rsidR="00EE4FFA" w:rsidRDefault="00EE4FFA">
          <w:r>
            <w:rPr>
              <w:b/>
              <w:bCs/>
            </w:rPr>
            <w:fldChar w:fldCharType="end"/>
          </w:r>
        </w:p>
      </w:sdtContent>
    </w:sdt>
    <w:p w14:paraId="48FB92B5" w14:textId="77777777" w:rsidR="002522CD" w:rsidRPr="00A4670C" w:rsidRDefault="002522CD" w:rsidP="005F7443">
      <w:pPr>
        <w:ind w:firstLine="720"/>
        <w:jc w:val="both"/>
        <w:rPr>
          <w:sz w:val="28"/>
          <w:szCs w:val="28"/>
        </w:rPr>
      </w:pPr>
    </w:p>
    <w:p w14:paraId="3855D9C7" w14:textId="77777777" w:rsidR="00EE4FFA" w:rsidRDefault="00EE4FFA" w:rsidP="005F7443">
      <w:pPr>
        <w:ind w:firstLine="720"/>
        <w:jc w:val="both"/>
        <w:rPr>
          <w:sz w:val="28"/>
          <w:szCs w:val="28"/>
        </w:rPr>
      </w:pPr>
    </w:p>
    <w:p w14:paraId="506F4147" w14:textId="77777777" w:rsidR="00EE4FFA" w:rsidRDefault="00EE4FF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C5F734" w14:textId="77777777" w:rsidR="00F7402A" w:rsidRPr="00A4670C" w:rsidRDefault="00F7402A" w:rsidP="005E6363">
      <w:pPr>
        <w:pStyle w:val="10"/>
        <w:numPr>
          <w:ilvl w:val="0"/>
          <w:numId w:val="7"/>
        </w:numPr>
        <w:spacing w:before="0"/>
        <w:ind w:left="0" w:firstLine="0"/>
        <w:jc w:val="center"/>
        <w:rPr>
          <w:color w:val="auto"/>
          <w:sz w:val="30"/>
          <w:szCs w:val="30"/>
        </w:rPr>
      </w:pPr>
      <w:bookmarkStart w:id="0" w:name="_Toc173747680"/>
      <w:r w:rsidRPr="00A4670C">
        <w:rPr>
          <w:color w:val="auto"/>
          <w:sz w:val="30"/>
          <w:szCs w:val="30"/>
        </w:rPr>
        <w:lastRenderedPageBreak/>
        <w:t>Введение</w:t>
      </w:r>
      <w:bookmarkEnd w:id="0"/>
    </w:p>
    <w:p w14:paraId="39A9309A" w14:textId="77777777" w:rsidR="00BF2D03" w:rsidRPr="00A4670C" w:rsidRDefault="00BF2D03" w:rsidP="00F87CD8">
      <w:pPr>
        <w:pStyle w:val="a4"/>
        <w:tabs>
          <w:tab w:val="left" w:pos="851"/>
        </w:tabs>
        <w:ind w:left="0"/>
        <w:jc w:val="center"/>
        <w:rPr>
          <w:b/>
          <w:sz w:val="30"/>
          <w:szCs w:val="30"/>
          <w:lang w:val="ru-RU"/>
        </w:rPr>
      </w:pPr>
    </w:p>
    <w:p w14:paraId="2ABA4BF4" w14:textId="77777777" w:rsidR="00C25073" w:rsidRPr="00884F4F" w:rsidRDefault="00352F76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73747681"/>
      <w:r w:rsidRPr="00884F4F">
        <w:rPr>
          <w:rFonts w:ascii="Times New Roman" w:hAnsi="Times New Roman" w:cs="Times New Roman"/>
          <w:color w:val="auto"/>
        </w:rPr>
        <w:t>1.1.</w:t>
      </w:r>
      <w:r w:rsidRPr="00884F4F">
        <w:rPr>
          <w:rFonts w:ascii="Times New Roman" w:hAnsi="Times New Roman" w:cs="Times New Roman"/>
          <w:color w:val="auto"/>
        </w:rPr>
        <w:tab/>
      </w:r>
      <w:r w:rsidR="00C25073" w:rsidRPr="00884F4F">
        <w:rPr>
          <w:rFonts w:ascii="Times New Roman" w:hAnsi="Times New Roman" w:cs="Times New Roman"/>
          <w:color w:val="auto"/>
        </w:rPr>
        <w:t>Реализация государственной политики по укреплению</w:t>
      </w:r>
      <w:bookmarkEnd w:id="1"/>
    </w:p>
    <w:p w14:paraId="48009879" w14:textId="77777777" w:rsidR="00C25073" w:rsidRPr="00884F4F" w:rsidRDefault="00C25073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173747682"/>
      <w:r w:rsidRPr="00884F4F">
        <w:rPr>
          <w:rFonts w:ascii="Times New Roman" w:hAnsi="Times New Roman" w:cs="Times New Roman"/>
          <w:color w:val="auto"/>
        </w:rPr>
        <w:t>здоровья населения</w:t>
      </w:r>
      <w:bookmarkEnd w:id="2"/>
    </w:p>
    <w:p w14:paraId="59E622B6" w14:textId="77777777" w:rsidR="00C25073" w:rsidRPr="00A4670C" w:rsidRDefault="00C25073" w:rsidP="00F87CD8">
      <w:pPr>
        <w:ind w:firstLine="851"/>
        <w:jc w:val="center"/>
        <w:rPr>
          <w:sz w:val="30"/>
          <w:szCs w:val="30"/>
        </w:rPr>
      </w:pPr>
    </w:p>
    <w:p w14:paraId="6CCE8844" w14:textId="58A3FBF2" w:rsidR="005F7443" w:rsidRPr="00241359" w:rsidRDefault="005F7443" w:rsidP="005A740B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Реализация государственной политики в </w:t>
      </w:r>
      <w:r w:rsidR="001A5D15" w:rsidRPr="00A4670C">
        <w:rPr>
          <w:sz w:val="28"/>
          <w:szCs w:val="28"/>
        </w:rPr>
        <w:t>Дрибинском</w:t>
      </w:r>
      <w:r w:rsidRPr="00A4670C">
        <w:rPr>
          <w:sz w:val="28"/>
          <w:szCs w:val="28"/>
        </w:rPr>
        <w:t xml:space="preserve"> районе по </w:t>
      </w:r>
      <w:r w:rsidRPr="00241359">
        <w:rPr>
          <w:sz w:val="28"/>
          <w:szCs w:val="28"/>
        </w:rPr>
        <w:t>укреплению здоровья, профилактики болезней и формированию среди населения здорового образа жизни (далее – ФЗОЖ) в 20</w:t>
      </w:r>
      <w:r w:rsidR="0012646A" w:rsidRPr="00241359">
        <w:rPr>
          <w:sz w:val="28"/>
          <w:szCs w:val="28"/>
        </w:rPr>
        <w:t>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 xml:space="preserve"> году обеспечивалось проведением мероприятий по следующим направлениям: </w:t>
      </w:r>
    </w:p>
    <w:p w14:paraId="4A4E84F9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>минимизация неблагоприятного влияния на здоровье людей факторов среды обитания;</w:t>
      </w:r>
    </w:p>
    <w:p w14:paraId="4150306E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 xml:space="preserve">снижение уровня массовых </w:t>
      </w:r>
      <w:r w:rsidR="00352F76" w:rsidRPr="00241359">
        <w:rPr>
          <w:sz w:val="28"/>
          <w:szCs w:val="28"/>
          <w:lang w:val="ru-RU"/>
        </w:rPr>
        <w:t xml:space="preserve">инфекционных и </w:t>
      </w:r>
      <w:r w:rsidRPr="00241359">
        <w:rPr>
          <w:sz w:val="28"/>
          <w:szCs w:val="28"/>
          <w:lang w:val="ru-RU"/>
        </w:rPr>
        <w:t>неинфекционных болезней;</w:t>
      </w:r>
    </w:p>
    <w:p w14:paraId="3C5EBBFC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>предупреждение инфекционной, паразитарной и профессиональной заболеваемости;</w:t>
      </w:r>
    </w:p>
    <w:p w14:paraId="195E8C17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 xml:space="preserve">уменьшение </w:t>
      </w:r>
      <w:r w:rsidR="00352F76" w:rsidRPr="00241359">
        <w:rPr>
          <w:sz w:val="28"/>
          <w:szCs w:val="28"/>
          <w:lang w:val="ru-RU"/>
        </w:rPr>
        <w:t>распространённости</w:t>
      </w:r>
      <w:r w:rsidRPr="00241359">
        <w:rPr>
          <w:sz w:val="28"/>
          <w:szCs w:val="28"/>
          <w:lang w:val="ru-RU"/>
        </w:rPr>
        <w:t xml:space="preserve"> поведе</w:t>
      </w:r>
      <w:r w:rsidR="00352F76" w:rsidRPr="00241359">
        <w:rPr>
          <w:sz w:val="28"/>
          <w:szCs w:val="28"/>
          <w:lang w:val="ru-RU"/>
        </w:rPr>
        <w:t>нческих рисков среди населения;</w:t>
      </w:r>
    </w:p>
    <w:p w14:paraId="5B310427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>поддержание санитарно-эпидемиологического благополучия населения и санитарного состояния территории;</w:t>
      </w:r>
    </w:p>
    <w:p w14:paraId="0279360C" w14:textId="77777777" w:rsidR="005F7443" w:rsidRPr="00241359" w:rsidRDefault="005F7443" w:rsidP="005E6363">
      <w:pPr>
        <w:pStyle w:val="a4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>мониторинг достижения на территории района целевых показателей Государственной программы «Здоровье народа и демографическая безопасност</w:t>
      </w:r>
      <w:r w:rsidR="00D31DBE" w:rsidRPr="00241359">
        <w:rPr>
          <w:sz w:val="28"/>
          <w:szCs w:val="28"/>
          <w:lang w:val="ru-RU"/>
        </w:rPr>
        <w:t>ь в Республике Беларусь» на 2021-2025</w:t>
      </w:r>
      <w:r w:rsidRPr="00241359">
        <w:rPr>
          <w:sz w:val="28"/>
          <w:szCs w:val="28"/>
          <w:lang w:val="ru-RU"/>
        </w:rPr>
        <w:t xml:space="preserve"> годы (далее – государственная программа).</w:t>
      </w:r>
    </w:p>
    <w:p w14:paraId="7F1B10B8" w14:textId="7499A6E8" w:rsidR="005A740B" w:rsidRPr="00241359" w:rsidRDefault="005A740B" w:rsidP="005A740B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В УЗ «Дрибинский районный центр гигиены и эпидемиологии</w:t>
      </w:r>
      <w:r w:rsidR="005B316C" w:rsidRPr="00241359">
        <w:rPr>
          <w:sz w:val="28"/>
          <w:szCs w:val="28"/>
        </w:rPr>
        <w:t>» на контроле находится</w:t>
      </w:r>
      <w:r w:rsidRPr="00241359">
        <w:rPr>
          <w:sz w:val="28"/>
          <w:szCs w:val="28"/>
        </w:rPr>
        <w:t xml:space="preserve"> комплексный план основных мероприятий по реализации на территории Дрибинского района проекта «Дрибин – здоровый городской поселок» на 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>-202</w:t>
      </w:r>
      <w:r w:rsidR="000942E0">
        <w:rPr>
          <w:sz w:val="28"/>
          <w:szCs w:val="28"/>
        </w:rPr>
        <w:t>4</w:t>
      </w:r>
      <w:r w:rsidRPr="00241359">
        <w:rPr>
          <w:sz w:val="28"/>
          <w:szCs w:val="28"/>
        </w:rPr>
        <w:t xml:space="preserve"> год, утв. распоряжением председателя Дрибинского районного исполнительного комитета № </w:t>
      </w:r>
      <w:r w:rsidR="000942E0">
        <w:rPr>
          <w:sz w:val="28"/>
          <w:szCs w:val="28"/>
        </w:rPr>
        <w:t>98</w:t>
      </w:r>
      <w:r w:rsidRPr="00241359">
        <w:rPr>
          <w:sz w:val="28"/>
          <w:szCs w:val="28"/>
        </w:rPr>
        <w:t xml:space="preserve">-р от </w:t>
      </w:r>
      <w:r w:rsidR="000942E0">
        <w:rPr>
          <w:sz w:val="28"/>
          <w:szCs w:val="28"/>
        </w:rPr>
        <w:t>09</w:t>
      </w:r>
      <w:r w:rsidRPr="00241359">
        <w:rPr>
          <w:sz w:val="28"/>
          <w:szCs w:val="28"/>
        </w:rPr>
        <w:t>.0</w:t>
      </w:r>
      <w:r w:rsidR="000942E0">
        <w:rPr>
          <w:sz w:val="28"/>
          <w:szCs w:val="28"/>
        </w:rPr>
        <w:t>6</w:t>
      </w:r>
      <w:r w:rsidRPr="00241359">
        <w:rPr>
          <w:sz w:val="28"/>
          <w:szCs w:val="28"/>
        </w:rPr>
        <w:t>.202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 xml:space="preserve"> и План действий по профилактике болезней и  формированию здорового образа жизни населения для достижения целей устойчивого развития (далее – ЦУР) на территории   Дрибинского района на период 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 xml:space="preserve"> – 202</w:t>
      </w:r>
      <w:r w:rsidR="000942E0">
        <w:rPr>
          <w:sz w:val="28"/>
          <w:szCs w:val="28"/>
        </w:rPr>
        <w:t>7</w:t>
      </w:r>
      <w:r w:rsidRPr="00241359">
        <w:rPr>
          <w:sz w:val="28"/>
          <w:szCs w:val="28"/>
        </w:rPr>
        <w:t xml:space="preserve"> </w:t>
      </w:r>
      <w:r w:rsidR="000942E0" w:rsidRPr="00241359">
        <w:rPr>
          <w:sz w:val="28"/>
          <w:szCs w:val="28"/>
        </w:rPr>
        <w:t>гг.</w:t>
      </w:r>
      <w:r w:rsidRPr="00241359">
        <w:rPr>
          <w:sz w:val="28"/>
          <w:szCs w:val="28"/>
        </w:rPr>
        <w:t xml:space="preserve">, утв. решением Дрибинского районного Совета депутатов № </w:t>
      </w:r>
      <w:r w:rsidR="000942E0">
        <w:rPr>
          <w:sz w:val="28"/>
          <w:szCs w:val="28"/>
        </w:rPr>
        <w:t>50</w:t>
      </w:r>
      <w:r w:rsidRPr="00241359">
        <w:rPr>
          <w:sz w:val="28"/>
          <w:szCs w:val="28"/>
        </w:rPr>
        <w:t>-</w:t>
      </w:r>
      <w:r w:rsidR="000942E0">
        <w:rPr>
          <w:sz w:val="28"/>
          <w:szCs w:val="28"/>
        </w:rPr>
        <w:t>7</w:t>
      </w:r>
      <w:r w:rsidRPr="00241359">
        <w:rPr>
          <w:sz w:val="28"/>
          <w:szCs w:val="28"/>
        </w:rPr>
        <w:t xml:space="preserve"> от </w:t>
      </w:r>
      <w:r w:rsidR="000942E0">
        <w:rPr>
          <w:sz w:val="28"/>
          <w:szCs w:val="28"/>
        </w:rPr>
        <w:t>14</w:t>
      </w:r>
      <w:r w:rsidRPr="00241359">
        <w:rPr>
          <w:sz w:val="28"/>
          <w:szCs w:val="28"/>
        </w:rPr>
        <w:t>.</w:t>
      </w:r>
      <w:r w:rsidR="000942E0">
        <w:rPr>
          <w:sz w:val="28"/>
          <w:szCs w:val="28"/>
        </w:rPr>
        <w:t>06</w:t>
      </w:r>
      <w:r w:rsidRPr="00241359">
        <w:rPr>
          <w:sz w:val="28"/>
          <w:szCs w:val="28"/>
        </w:rPr>
        <w:t>.202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>.</w:t>
      </w:r>
    </w:p>
    <w:p w14:paraId="4C5D630C" w14:textId="77777777" w:rsidR="005F7443" w:rsidRPr="00A4670C" w:rsidRDefault="005F7443" w:rsidP="005F7443">
      <w:pPr>
        <w:jc w:val="both"/>
        <w:rPr>
          <w:sz w:val="28"/>
          <w:szCs w:val="28"/>
          <w:highlight w:val="yellow"/>
        </w:rPr>
      </w:pPr>
    </w:p>
    <w:p w14:paraId="35ADAC09" w14:textId="17E3F468" w:rsidR="00390777" w:rsidRPr="00884F4F" w:rsidRDefault="005A740B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3" w:name="_Toc173747683"/>
      <w:r w:rsidRPr="00884F4F">
        <w:rPr>
          <w:rFonts w:ascii="Times New Roman" w:hAnsi="Times New Roman" w:cs="Times New Roman"/>
          <w:color w:val="auto"/>
        </w:rPr>
        <w:t>1.2.</w:t>
      </w:r>
      <w:r w:rsidRPr="00884F4F">
        <w:rPr>
          <w:rFonts w:ascii="Times New Roman" w:hAnsi="Times New Roman" w:cs="Times New Roman"/>
          <w:color w:val="auto"/>
        </w:rPr>
        <w:tab/>
      </w:r>
      <w:r w:rsidR="005F7443" w:rsidRPr="00884F4F">
        <w:rPr>
          <w:rFonts w:ascii="Times New Roman" w:hAnsi="Times New Roman" w:cs="Times New Roman"/>
          <w:color w:val="auto"/>
        </w:rPr>
        <w:t>Выполнение целевых показателей государственной программы и</w:t>
      </w:r>
      <w:bookmarkEnd w:id="3"/>
    </w:p>
    <w:p w14:paraId="62ADA597" w14:textId="77777777" w:rsidR="005F7443" w:rsidRPr="00884F4F" w:rsidRDefault="005F7443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4" w:name="_Toc173747684"/>
      <w:r w:rsidRPr="00884F4F">
        <w:rPr>
          <w:rFonts w:ascii="Times New Roman" w:hAnsi="Times New Roman" w:cs="Times New Roman"/>
          <w:color w:val="auto"/>
        </w:rPr>
        <w:t>реализация приоритетных направлений</w:t>
      </w:r>
      <w:bookmarkEnd w:id="4"/>
    </w:p>
    <w:p w14:paraId="3AB68745" w14:textId="77777777" w:rsidR="005F7443" w:rsidRPr="00A4670C" w:rsidRDefault="005F7443" w:rsidP="005F7443">
      <w:pPr>
        <w:jc w:val="both"/>
        <w:rPr>
          <w:b/>
          <w:sz w:val="28"/>
          <w:szCs w:val="28"/>
        </w:rPr>
      </w:pPr>
    </w:p>
    <w:p w14:paraId="07702DBF" w14:textId="5B86A11A" w:rsidR="005F7443" w:rsidRPr="00A4670C" w:rsidRDefault="005F7443" w:rsidP="005F7443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      Для сохранения санитарно-эпидемиологического благополучия населения на основании данных социально-гигиенического монитор</w:t>
      </w:r>
      <w:r w:rsidR="00EF74C4" w:rsidRPr="00A4670C">
        <w:rPr>
          <w:sz w:val="28"/>
          <w:szCs w:val="28"/>
        </w:rPr>
        <w:t>и</w:t>
      </w:r>
      <w:r w:rsidR="005A740B" w:rsidRPr="00A4670C">
        <w:rPr>
          <w:sz w:val="28"/>
          <w:szCs w:val="28"/>
        </w:rPr>
        <w:t xml:space="preserve">нга (далее – СГМ) по итогам </w:t>
      </w:r>
      <w:r w:rsidR="005A740B" w:rsidRPr="00222525">
        <w:rPr>
          <w:sz w:val="28"/>
          <w:szCs w:val="28"/>
        </w:rPr>
        <w:t>202</w:t>
      </w:r>
      <w:r w:rsidR="000942E0">
        <w:rPr>
          <w:sz w:val="28"/>
          <w:szCs w:val="28"/>
        </w:rPr>
        <w:t>3</w:t>
      </w:r>
      <w:r w:rsidR="006E5521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 xml:space="preserve">года   были определены следующие приоритетные для </w:t>
      </w:r>
      <w:r w:rsidR="0020377B" w:rsidRPr="00A4670C">
        <w:rPr>
          <w:sz w:val="28"/>
          <w:szCs w:val="28"/>
        </w:rPr>
        <w:t xml:space="preserve">Дрибинского </w:t>
      </w:r>
      <w:r w:rsidR="00EF74C4" w:rsidRPr="00A4670C">
        <w:rPr>
          <w:sz w:val="28"/>
          <w:szCs w:val="28"/>
        </w:rPr>
        <w:t>района задачи на 202</w:t>
      </w:r>
      <w:r w:rsidR="000942E0">
        <w:rPr>
          <w:sz w:val="28"/>
          <w:szCs w:val="28"/>
        </w:rPr>
        <w:t>4</w:t>
      </w:r>
      <w:r w:rsidRPr="00A4670C">
        <w:rPr>
          <w:sz w:val="28"/>
          <w:szCs w:val="28"/>
        </w:rPr>
        <w:t xml:space="preserve"> год:</w:t>
      </w:r>
    </w:p>
    <w:p w14:paraId="7597BD65" w14:textId="77777777" w:rsidR="005F7443" w:rsidRPr="00A4670C" w:rsidRDefault="005F7443" w:rsidP="005F7443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        - не допустить снижения уровня охвата населения профилактическими прививками;</w:t>
      </w:r>
    </w:p>
    <w:p w14:paraId="5949B0B2" w14:textId="77777777" w:rsidR="005A740B" w:rsidRPr="00A4670C" w:rsidRDefault="005A740B" w:rsidP="005F7443">
      <w:pPr>
        <w:jc w:val="both"/>
        <w:rPr>
          <w:sz w:val="28"/>
          <w:szCs w:val="28"/>
        </w:rPr>
      </w:pPr>
    </w:p>
    <w:p w14:paraId="7B0C70CE" w14:textId="316312A6" w:rsidR="005F7443" w:rsidRPr="00241359" w:rsidRDefault="005F7443" w:rsidP="005F7443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 xml:space="preserve">             </w:t>
      </w:r>
      <w:r w:rsidRPr="00241359">
        <w:rPr>
          <w:sz w:val="28"/>
          <w:szCs w:val="28"/>
        </w:rPr>
        <w:t xml:space="preserve">-  снизить долю рабочих мест, не отвечающих гигиеническим нормативам, сохранив статус </w:t>
      </w:r>
      <w:r w:rsidR="0020377B" w:rsidRPr="00241359">
        <w:rPr>
          <w:sz w:val="28"/>
          <w:szCs w:val="28"/>
        </w:rPr>
        <w:t>Дрибинского</w:t>
      </w:r>
      <w:r w:rsidRPr="00241359">
        <w:rPr>
          <w:sz w:val="28"/>
          <w:szCs w:val="28"/>
        </w:rPr>
        <w:t xml:space="preserve"> района как территории, где не регистрируются случаи профессиональной заболеваемости;              </w:t>
      </w:r>
    </w:p>
    <w:p w14:paraId="27508E5E" w14:textId="1E12B89F" w:rsidR="005F7443" w:rsidRPr="00222525" w:rsidRDefault="005F7443" w:rsidP="005F7443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 - </w:t>
      </w:r>
      <w:r w:rsidR="00FC34AF" w:rsidRPr="00222525">
        <w:rPr>
          <w:sz w:val="28"/>
          <w:szCs w:val="28"/>
        </w:rPr>
        <w:t xml:space="preserve">обеспечить устойчивую </w:t>
      </w:r>
      <w:r w:rsidR="00222525" w:rsidRPr="00222525">
        <w:rPr>
          <w:sz w:val="28"/>
          <w:szCs w:val="28"/>
        </w:rPr>
        <w:t>эпидситуаци</w:t>
      </w:r>
      <w:r w:rsidR="00222525">
        <w:rPr>
          <w:sz w:val="28"/>
          <w:szCs w:val="28"/>
        </w:rPr>
        <w:t>ю</w:t>
      </w:r>
      <w:r w:rsidR="00FC34AF" w:rsidRPr="00222525">
        <w:rPr>
          <w:sz w:val="28"/>
          <w:szCs w:val="28"/>
        </w:rPr>
        <w:t xml:space="preserve"> по пищевым отравлениям и инфекционным заболеваниям, связанных с объектами пищевой промышленности и общественного питания</w:t>
      </w:r>
      <w:r w:rsidR="00222525" w:rsidRPr="00222525">
        <w:rPr>
          <w:sz w:val="28"/>
          <w:szCs w:val="28"/>
        </w:rPr>
        <w:t>;</w:t>
      </w:r>
    </w:p>
    <w:p w14:paraId="5872659E" w14:textId="50D2E341" w:rsidR="005F7443" w:rsidRPr="00241359" w:rsidRDefault="005F7443" w:rsidP="005F7443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</w:t>
      </w:r>
      <w:r w:rsidR="005A740B" w:rsidRPr="00241359">
        <w:rPr>
          <w:sz w:val="28"/>
          <w:szCs w:val="28"/>
        </w:rPr>
        <w:t xml:space="preserve"> - уменьшить по сравнению с 202</w:t>
      </w:r>
      <w:r w:rsidR="000942E0">
        <w:rPr>
          <w:sz w:val="28"/>
          <w:szCs w:val="28"/>
        </w:rPr>
        <w:t>3</w:t>
      </w:r>
      <w:r w:rsidR="00E657B7" w:rsidRPr="00241359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 xml:space="preserve">годом удельный вес проб воды из </w:t>
      </w:r>
      <w:r w:rsidR="005A740B" w:rsidRPr="00241359">
        <w:rPr>
          <w:sz w:val="28"/>
          <w:szCs w:val="28"/>
        </w:rPr>
        <w:t>децентрализованных источников</w:t>
      </w:r>
      <w:r w:rsidRPr="00241359">
        <w:rPr>
          <w:sz w:val="28"/>
          <w:szCs w:val="28"/>
        </w:rPr>
        <w:t xml:space="preserve">, не отвечающих требованиям гигиенических нормативов по </w:t>
      </w:r>
      <w:r w:rsidRPr="00222525">
        <w:rPr>
          <w:sz w:val="28"/>
          <w:szCs w:val="28"/>
        </w:rPr>
        <w:t>микробиологическим</w:t>
      </w:r>
      <w:r w:rsidR="00390777" w:rsidRPr="00241359">
        <w:rPr>
          <w:sz w:val="28"/>
          <w:szCs w:val="28"/>
        </w:rPr>
        <w:t xml:space="preserve"> и санитарно-химическим </w:t>
      </w:r>
      <w:r w:rsidR="005A740B" w:rsidRPr="00241359">
        <w:rPr>
          <w:sz w:val="28"/>
          <w:szCs w:val="28"/>
        </w:rPr>
        <w:t>параметрам;</w:t>
      </w:r>
    </w:p>
    <w:p w14:paraId="37B14474" w14:textId="77777777" w:rsidR="005A740B" w:rsidRPr="00241359" w:rsidRDefault="005A740B" w:rsidP="005A740B">
      <w:pPr>
        <w:pStyle w:val="12"/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- пропагандировать отказ от потребления табака, снижение потребления поваренной соли, повышение физической активности населения.</w:t>
      </w:r>
    </w:p>
    <w:p w14:paraId="269BD8C1" w14:textId="52C57458" w:rsidR="005F7443" w:rsidRPr="00241359" w:rsidRDefault="005F7443" w:rsidP="005F7443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Достижение ц</w:t>
      </w:r>
      <w:r w:rsidR="00406DB3" w:rsidRPr="00241359">
        <w:rPr>
          <w:sz w:val="28"/>
          <w:szCs w:val="28"/>
        </w:rPr>
        <w:t>е</w:t>
      </w:r>
      <w:r w:rsidR="005A740B" w:rsidRPr="00241359">
        <w:rPr>
          <w:sz w:val="28"/>
          <w:szCs w:val="28"/>
        </w:rPr>
        <w:t>левых показателей по итогам 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 xml:space="preserve"> года:</w:t>
      </w:r>
    </w:p>
    <w:p w14:paraId="43D729F2" w14:textId="1D17347E" w:rsidR="00F14058" w:rsidRPr="00241359" w:rsidRDefault="005F7443" w:rsidP="00F1405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</w:t>
      </w:r>
      <w:r w:rsidR="00F14058" w:rsidRPr="00241359">
        <w:rPr>
          <w:sz w:val="28"/>
          <w:szCs w:val="28"/>
        </w:rPr>
        <w:t xml:space="preserve"> </w:t>
      </w:r>
      <w:r w:rsidR="00F14058" w:rsidRPr="00241359">
        <w:rPr>
          <w:bCs/>
          <w:sz w:val="28"/>
          <w:szCs w:val="28"/>
        </w:rPr>
        <w:t>Оптимальные уровни охвата профилактическими прививками по району в целом обеспечивают стабильную эпидситуацию по управляемым инфекциям, в районе более 10 лет не регистрировались дифтерия, столбняк, эпидпаротит, полиомиелит, краснуха с 2011г., корь с 2013г;</w:t>
      </w:r>
    </w:p>
    <w:p w14:paraId="30710DD8" w14:textId="21892587" w:rsidR="00F14058" w:rsidRPr="00241359" w:rsidRDefault="00F14058" w:rsidP="00F14058">
      <w:pPr>
        <w:ind w:firstLine="708"/>
        <w:jc w:val="both"/>
        <w:rPr>
          <w:b/>
          <w:sz w:val="28"/>
          <w:szCs w:val="28"/>
        </w:rPr>
      </w:pPr>
      <w:r w:rsidRPr="00241359">
        <w:rPr>
          <w:sz w:val="28"/>
          <w:szCs w:val="28"/>
        </w:rPr>
        <w:t xml:space="preserve">По итогам </w:t>
      </w:r>
      <w:r w:rsidR="005A740B" w:rsidRPr="00241359">
        <w:rPr>
          <w:sz w:val="28"/>
          <w:szCs w:val="28"/>
        </w:rPr>
        <w:t>202</w:t>
      </w:r>
      <w:r w:rsidR="000942E0">
        <w:rPr>
          <w:sz w:val="28"/>
          <w:szCs w:val="28"/>
        </w:rPr>
        <w:t>3</w:t>
      </w:r>
      <w:r w:rsidRPr="00241359">
        <w:rPr>
          <w:sz w:val="28"/>
          <w:szCs w:val="28"/>
        </w:rPr>
        <w:t xml:space="preserve"> года в районе охват детского и взрослого населения соответствует оптимальным показателям, что соответствует показателю цели устойчивого развития </w:t>
      </w:r>
      <w:r w:rsidRPr="00241359">
        <w:rPr>
          <w:b/>
          <w:caps/>
          <w:sz w:val="28"/>
          <w:szCs w:val="28"/>
        </w:rPr>
        <w:t>3.</w:t>
      </w:r>
      <w:r w:rsidRPr="00241359">
        <w:rPr>
          <w:b/>
          <w:sz w:val="28"/>
          <w:szCs w:val="28"/>
          <w:lang w:val="en-US"/>
        </w:rPr>
        <w:t>b</w:t>
      </w:r>
      <w:r w:rsidRPr="00241359">
        <w:rPr>
          <w:b/>
          <w:caps/>
          <w:sz w:val="28"/>
          <w:szCs w:val="28"/>
        </w:rPr>
        <w:t xml:space="preserve">.1 </w:t>
      </w:r>
      <w:r w:rsidRPr="00241359">
        <w:rPr>
          <w:b/>
          <w:sz w:val="28"/>
          <w:szCs w:val="28"/>
        </w:rPr>
        <w:t>«Доля целевой группы населения, охваченной иммунизацией всеми вакцинами, включенными в национальные программы».</w:t>
      </w:r>
    </w:p>
    <w:p w14:paraId="7C2CE4A4" w14:textId="77777777" w:rsidR="00B8250F" w:rsidRPr="00241359" w:rsidRDefault="005F7443" w:rsidP="005F7443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  -  уменьшился удельный вес рабочих мест (из числа лабораторно-обследованных), не отвечающих гигиеническим нормативам по загазованности, запыленности и шуму;</w:t>
      </w:r>
    </w:p>
    <w:p w14:paraId="614C6B3A" w14:textId="77777777" w:rsidR="005F7443" w:rsidRPr="00241359" w:rsidRDefault="005F7443" w:rsidP="005F7443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 </w:t>
      </w:r>
      <w:r w:rsidR="00CA7D23" w:rsidRPr="00241359">
        <w:rPr>
          <w:sz w:val="28"/>
          <w:szCs w:val="28"/>
        </w:rPr>
        <w:t xml:space="preserve">- </w:t>
      </w:r>
      <w:r w:rsidRPr="00241359">
        <w:rPr>
          <w:sz w:val="28"/>
          <w:szCs w:val="28"/>
        </w:rPr>
        <w:t xml:space="preserve"> на протяжении последних 10 лет случаи пищевых отравлений и инфекционных заболеваний, связанных с объектами пищевой промышленности и общественного питания, не зарегистрированы;</w:t>
      </w:r>
    </w:p>
    <w:p w14:paraId="4A5297BF" w14:textId="5C655DC2" w:rsidR="005A740B" w:rsidRDefault="003E28E5" w:rsidP="00123A77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 - удельный вес проб воды из децентрализованного водоснабжения, не отвечающих требованиям гигиенических нормативов по санитарно-химическим показателям, по с</w:t>
      </w:r>
      <w:r w:rsidR="0055193E" w:rsidRPr="00241359">
        <w:rPr>
          <w:sz w:val="28"/>
          <w:szCs w:val="28"/>
        </w:rPr>
        <w:t xml:space="preserve">равнению </w:t>
      </w:r>
      <w:r w:rsidR="005A740B" w:rsidRPr="00241359">
        <w:rPr>
          <w:sz w:val="28"/>
          <w:szCs w:val="28"/>
        </w:rPr>
        <w:t>с 202</w:t>
      </w:r>
      <w:r w:rsidR="000942E0">
        <w:rPr>
          <w:sz w:val="28"/>
          <w:szCs w:val="28"/>
        </w:rPr>
        <w:t>2</w:t>
      </w:r>
      <w:r w:rsidR="0055193E" w:rsidRPr="00241359">
        <w:rPr>
          <w:sz w:val="28"/>
          <w:szCs w:val="28"/>
        </w:rPr>
        <w:t xml:space="preserve"> годом </w:t>
      </w:r>
      <w:r w:rsidR="00B45D33">
        <w:rPr>
          <w:sz w:val="28"/>
          <w:szCs w:val="28"/>
        </w:rPr>
        <w:t xml:space="preserve">не изменился </w:t>
      </w:r>
      <w:r w:rsidR="00264810" w:rsidRPr="00264810">
        <w:rPr>
          <w:sz w:val="28"/>
          <w:szCs w:val="28"/>
        </w:rPr>
        <w:t>1</w:t>
      </w:r>
      <w:r w:rsidR="00B45D33">
        <w:rPr>
          <w:sz w:val="28"/>
          <w:szCs w:val="28"/>
        </w:rPr>
        <w:t>0</w:t>
      </w:r>
      <w:r w:rsidR="00264810" w:rsidRPr="00264810">
        <w:rPr>
          <w:sz w:val="28"/>
          <w:szCs w:val="28"/>
        </w:rPr>
        <w:t>,</w:t>
      </w:r>
      <w:r w:rsidR="00B45D33">
        <w:rPr>
          <w:sz w:val="28"/>
          <w:szCs w:val="28"/>
        </w:rPr>
        <w:t>8</w:t>
      </w:r>
      <w:r w:rsidR="005A740B" w:rsidRPr="00264810">
        <w:rPr>
          <w:sz w:val="28"/>
          <w:szCs w:val="28"/>
        </w:rPr>
        <w:t>%</w:t>
      </w:r>
      <w:r w:rsidR="00B45D33">
        <w:rPr>
          <w:sz w:val="28"/>
          <w:szCs w:val="28"/>
        </w:rPr>
        <w:t>, а по микробиологическим показателям в сравнении с 2022 годов увеличился на 5,2%.</w:t>
      </w:r>
    </w:p>
    <w:p w14:paraId="76FD9C70" w14:textId="3E74A2EC" w:rsidR="00E64DB9" w:rsidRDefault="00E64DB9" w:rsidP="00E64DB9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5" w:name="_Toc173747685"/>
      <w:r w:rsidRPr="00E64DB9">
        <w:rPr>
          <w:rFonts w:ascii="Times New Roman" w:hAnsi="Times New Roman" w:cs="Times New Roman"/>
          <w:color w:val="auto"/>
        </w:rPr>
        <w:t>1.3 Цели устойчивого развития</w:t>
      </w:r>
      <w:bookmarkEnd w:id="5"/>
    </w:p>
    <w:p w14:paraId="0C3FD970" w14:textId="020CDB45" w:rsidR="00E64DB9" w:rsidRPr="00D67C07" w:rsidRDefault="00E64DB9" w:rsidP="00E64DB9">
      <w:pPr>
        <w:ind w:firstLine="709"/>
        <w:jc w:val="both"/>
        <w:rPr>
          <w:sz w:val="28"/>
          <w:szCs w:val="28"/>
        </w:rPr>
      </w:pPr>
      <w:r w:rsidRPr="00D67C07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D67C07">
        <w:rPr>
          <w:sz w:val="28"/>
          <w:szCs w:val="28"/>
        </w:rPr>
        <w:t xml:space="preserve"> году работа в </w:t>
      </w:r>
      <w:r>
        <w:rPr>
          <w:sz w:val="28"/>
          <w:szCs w:val="28"/>
        </w:rPr>
        <w:t>Дрибинском</w:t>
      </w:r>
      <w:r w:rsidRPr="00D67C07">
        <w:rPr>
          <w:sz w:val="28"/>
          <w:szCs w:val="28"/>
        </w:rPr>
        <w:t xml:space="preserve"> районе по достижению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оценивалась в рамках мониторинга показателей и индикаторов Целей устойчивого развития (далее – показатели ЦУР).</w:t>
      </w:r>
    </w:p>
    <w:p w14:paraId="08854F85" w14:textId="77777777" w:rsidR="00E64DB9" w:rsidRPr="00D67C07" w:rsidRDefault="00E64DB9" w:rsidP="00E64DB9">
      <w:pPr>
        <w:ind w:firstLine="709"/>
        <w:jc w:val="both"/>
        <w:rPr>
          <w:sz w:val="28"/>
          <w:szCs w:val="28"/>
        </w:rPr>
      </w:pPr>
      <w:r w:rsidRPr="00D67C07">
        <w:rPr>
          <w:bCs/>
          <w:sz w:val="28"/>
          <w:szCs w:val="28"/>
        </w:rPr>
        <w:t xml:space="preserve">Исходя из выработанных мировым сообществом принципов, 25-27 сентября 2015 года </w:t>
      </w:r>
      <w:r w:rsidRPr="00D67C07">
        <w:rPr>
          <w:sz w:val="28"/>
          <w:szCs w:val="28"/>
        </w:rPr>
        <w:t xml:space="preserve">Генеральная Ассамблея </w:t>
      </w:r>
      <w:r w:rsidRPr="00D67C07">
        <w:rPr>
          <w:bCs/>
          <w:sz w:val="28"/>
          <w:szCs w:val="28"/>
        </w:rPr>
        <w:t xml:space="preserve">ООН рассмотрела  </w:t>
      </w:r>
      <w:r w:rsidRPr="00D67C07">
        <w:rPr>
          <w:sz w:val="28"/>
          <w:szCs w:val="28"/>
        </w:rPr>
        <w:t>«Повестку дня в области устойчивого развития на период до 2030 года» и  утвердила 17 Целей  устойчивого развития (ЦУР) и 169 подчиненных им задач, а также определила необходимость отслеживания их решения при помощи глобальных и национальных показателей.</w:t>
      </w:r>
    </w:p>
    <w:p w14:paraId="7D484CC5" w14:textId="77777777" w:rsidR="00E64DB9" w:rsidRPr="00D67C07" w:rsidRDefault="00E64DB9" w:rsidP="00E64DB9">
      <w:pPr>
        <w:ind w:right="-1" w:firstLine="709"/>
        <w:jc w:val="both"/>
        <w:rPr>
          <w:sz w:val="28"/>
          <w:szCs w:val="28"/>
        </w:rPr>
      </w:pPr>
      <w:r w:rsidRPr="00D67C07">
        <w:rPr>
          <w:sz w:val="28"/>
          <w:szCs w:val="28"/>
        </w:rPr>
        <w:lastRenderedPageBreak/>
        <w:t xml:space="preserve">Президент Республики Беларусь Александр Григорьевич Лукашенко, скрепив своей подписью этот исторический документ, подтвердил стремление Беларуси достигнуть ЦУР </w:t>
      </w:r>
      <w:r w:rsidRPr="00D67C07">
        <w:rPr>
          <w:bCs/>
          <w:iCs/>
          <w:sz w:val="28"/>
          <w:szCs w:val="28"/>
        </w:rPr>
        <w:t>на основе скоординированных действий всех национальных партнеров в экономической, социальной и природоохранной сферах.</w:t>
      </w:r>
    </w:p>
    <w:p w14:paraId="59B62F41" w14:textId="77777777" w:rsidR="00E64DB9" w:rsidRPr="00D67C07" w:rsidRDefault="00E64DB9" w:rsidP="00E64DB9">
      <w:pPr>
        <w:ind w:firstLine="709"/>
        <w:jc w:val="both"/>
        <w:rPr>
          <w:sz w:val="28"/>
          <w:szCs w:val="28"/>
        </w:rPr>
      </w:pPr>
      <w:r w:rsidRPr="00D67C07">
        <w:rPr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14:paraId="3D3FBD09" w14:textId="723C285B" w:rsidR="00E64DB9" w:rsidRPr="00D67C07" w:rsidRDefault="00E64DB9" w:rsidP="00E64DB9">
      <w:pPr>
        <w:ind w:firstLine="709"/>
        <w:jc w:val="both"/>
        <w:rPr>
          <w:sz w:val="28"/>
          <w:szCs w:val="28"/>
        </w:rPr>
      </w:pPr>
      <w:r w:rsidRPr="00D67C07">
        <w:rPr>
          <w:sz w:val="28"/>
          <w:szCs w:val="28"/>
        </w:rPr>
        <w:t xml:space="preserve">К числу институциональных инноваций относится учреждение поста Национального координатора по вопросу устойчивого развития и формирование под его руководством Совета по устойчивому развитию. </w:t>
      </w:r>
    </w:p>
    <w:p w14:paraId="326B9AD6" w14:textId="675D9B95" w:rsidR="00E64DB9" w:rsidRPr="00D67C07" w:rsidRDefault="00E64DB9" w:rsidP="00E64DB9">
      <w:pPr>
        <w:ind w:right="-1" w:firstLine="709"/>
        <w:jc w:val="both"/>
        <w:rPr>
          <w:sz w:val="28"/>
          <w:szCs w:val="28"/>
          <w:shd w:val="clear" w:color="auto" w:fill="FFFFFF"/>
        </w:rPr>
      </w:pPr>
      <w:r w:rsidRPr="00D67C07">
        <w:rPr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  <w:shd w:val="clear" w:color="auto" w:fill="FFFFFF"/>
        </w:rPr>
        <w:t>Могилевском</w:t>
      </w:r>
      <w:r w:rsidRPr="00D67C07">
        <w:rPr>
          <w:sz w:val="28"/>
          <w:szCs w:val="28"/>
          <w:shd w:val="clear" w:color="auto" w:fill="FFFFFF"/>
        </w:rPr>
        <w:t xml:space="preserve"> областном исполнительном комитете создан Межведомственный совет по устойчивому развитию </w:t>
      </w:r>
      <w:r>
        <w:rPr>
          <w:sz w:val="28"/>
          <w:szCs w:val="28"/>
          <w:shd w:val="clear" w:color="auto" w:fill="FFFFFF"/>
        </w:rPr>
        <w:t>Могилевской</w:t>
      </w:r>
      <w:r w:rsidRPr="00D67C07">
        <w:rPr>
          <w:sz w:val="28"/>
          <w:szCs w:val="28"/>
          <w:shd w:val="clear" w:color="auto" w:fill="FFFFFF"/>
        </w:rPr>
        <w:t xml:space="preserve"> области.</w:t>
      </w:r>
    </w:p>
    <w:p w14:paraId="651FE226" w14:textId="77777777" w:rsidR="00E64DB9" w:rsidRPr="00D67C07" w:rsidRDefault="00E64DB9" w:rsidP="00E64DB9">
      <w:pPr>
        <w:ind w:right="-1" w:firstLine="709"/>
        <w:jc w:val="both"/>
        <w:rPr>
          <w:bCs/>
          <w:sz w:val="28"/>
          <w:szCs w:val="28"/>
          <w:shd w:val="clear" w:color="auto" w:fill="FFFFFF"/>
        </w:rPr>
      </w:pPr>
      <w:r w:rsidRPr="00D67C07">
        <w:rPr>
          <w:bCs/>
          <w:sz w:val="28"/>
          <w:szCs w:val="28"/>
          <w:shd w:val="clear" w:color="auto" w:fill="FFFFFF"/>
        </w:rPr>
        <w:t xml:space="preserve">В рамках реализации Цели № 3 </w:t>
      </w:r>
      <w:r w:rsidRPr="00D67C07">
        <w:rPr>
          <w:sz w:val="28"/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D67C07">
        <w:rPr>
          <w:bCs/>
          <w:sz w:val="28"/>
          <w:szCs w:val="28"/>
          <w:shd w:val="clear" w:color="auto" w:fill="FFFFFF"/>
        </w:rPr>
        <w:t xml:space="preserve">13 показателей, достижение которых будет контролироваться и </w:t>
      </w:r>
      <w:r w:rsidRPr="00D67C07">
        <w:rPr>
          <w:bCs/>
          <w:iCs/>
          <w:sz w:val="28"/>
          <w:szCs w:val="28"/>
          <w:shd w:val="clear" w:color="auto" w:fill="FFFFFF"/>
        </w:rPr>
        <w:t xml:space="preserve">отслеживаться с помощью </w:t>
      </w:r>
      <w:r w:rsidRPr="00D67C07">
        <w:rPr>
          <w:bCs/>
          <w:sz w:val="28"/>
          <w:szCs w:val="28"/>
          <w:shd w:val="clear" w:color="auto" w:fill="FFFFFF"/>
        </w:rPr>
        <w:t>27 национальных индикаторов.</w:t>
      </w:r>
    </w:p>
    <w:p w14:paraId="1333C6EA" w14:textId="77777777" w:rsidR="00E64DB9" w:rsidRDefault="00E64DB9" w:rsidP="00E64DB9">
      <w:pPr>
        <w:ind w:right="-1" w:firstLine="709"/>
        <w:jc w:val="both"/>
        <w:rPr>
          <w:sz w:val="28"/>
          <w:szCs w:val="28"/>
          <w:shd w:val="clear" w:color="auto" w:fill="FFFFFF"/>
        </w:rPr>
      </w:pPr>
      <w:r w:rsidRPr="00D67C07">
        <w:rPr>
          <w:bCs/>
          <w:sz w:val="28"/>
          <w:szCs w:val="28"/>
          <w:shd w:val="clear" w:color="auto" w:fill="FFFFFF"/>
        </w:rPr>
        <w:t xml:space="preserve">Кроме того, для санитарно-эпидемиологической службы определено еще 4 показателя </w:t>
      </w:r>
      <w:r w:rsidRPr="00D67C07">
        <w:rPr>
          <w:sz w:val="28"/>
          <w:szCs w:val="28"/>
          <w:shd w:val="clear" w:color="auto" w:fill="FFFFFF"/>
        </w:rPr>
        <w:t>из других Целей (№ 6, 7 и 11), включая и те, которые курирует Всемирная организация здравоохранения.</w:t>
      </w:r>
    </w:p>
    <w:p w14:paraId="4462C331" w14:textId="77777777" w:rsidR="00E64DB9" w:rsidRDefault="00E64DB9" w:rsidP="00E64DB9">
      <w:pPr>
        <w:ind w:right="-1" w:firstLine="709"/>
        <w:jc w:val="both"/>
        <w:rPr>
          <w:sz w:val="28"/>
          <w:szCs w:val="28"/>
          <w:shd w:val="clear" w:color="auto" w:fill="FFFFFF"/>
        </w:rPr>
      </w:pPr>
    </w:p>
    <w:p w14:paraId="1BE713E2" w14:textId="18F6C35F" w:rsidR="00E64DB9" w:rsidRPr="00A650E6" w:rsidRDefault="00E64DB9" w:rsidP="00E64DB9">
      <w:pPr>
        <w:ind w:right="-1" w:firstLine="709"/>
        <w:jc w:val="center"/>
        <w:rPr>
          <w:sz w:val="28"/>
          <w:szCs w:val="28"/>
          <w:u w:val="single"/>
          <w:shd w:val="clear" w:color="auto" w:fill="FFFFFF"/>
        </w:rPr>
      </w:pPr>
      <w:r w:rsidRPr="00A650E6">
        <w:rPr>
          <w:sz w:val="28"/>
          <w:szCs w:val="28"/>
          <w:u w:val="single"/>
          <w:shd w:val="clear" w:color="auto" w:fill="FFFFFF"/>
        </w:rPr>
        <w:t>ДОСТИЖЕНИЕ ПОКАЗАТЕЛЕЙ ЦЕЛЕЙ УСТОЙЧИВОГО РАЗВИТИЯ (ЦУР)</w:t>
      </w:r>
      <w:r>
        <w:rPr>
          <w:sz w:val="28"/>
          <w:szCs w:val="28"/>
          <w:u w:val="single"/>
          <w:shd w:val="clear" w:color="auto" w:fill="FFFFFF"/>
        </w:rPr>
        <w:t xml:space="preserve"> по итогам</w:t>
      </w:r>
      <w:r w:rsidRPr="00A650E6">
        <w:rPr>
          <w:sz w:val="28"/>
          <w:szCs w:val="28"/>
          <w:u w:val="single"/>
          <w:shd w:val="clear" w:color="auto" w:fill="FFFFFF"/>
        </w:rPr>
        <w:t xml:space="preserve"> 202</w:t>
      </w:r>
      <w:r>
        <w:rPr>
          <w:sz w:val="28"/>
          <w:szCs w:val="28"/>
          <w:u w:val="single"/>
          <w:shd w:val="clear" w:color="auto" w:fill="FFFFFF"/>
        </w:rPr>
        <w:t>3</w:t>
      </w:r>
      <w:r w:rsidRPr="00A650E6">
        <w:rPr>
          <w:sz w:val="28"/>
          <w:szCs w:val="28"/>
          <w:u w:val="single"/>
          <w:shd w:val="clear" w:color="auto" w:fill="FFFFFF"/>
        </w:rPr>
        <w:t xml:space="preserve"> года</w:t>
      </w:r>
    </w:p>
    <w:p w14:paraId="0AF279DB" w14:textId="1CB0CCE0" w:rsidR="00E64DB9" w:rsidRPr="00A650E6" w:rsidRDefault="00E64DB9" w:rsidP="00E64DB9">
      <w:pPr>
        <w:ind w:firstLine="709"/>
        <w:jc w:val="both"/>
        <w:rPr>
          <w:bCs/>
          <w:sz w:val="28"/>
          <w:szCs w:val="28"/>
        </w:rPr>
      </w:pPr>
      <w:r w:rsidRPr="00C177EA">
        <w:rPr>
          <w:b/>
          <w:bCs/>
          <w:sz w:val="28"/>
          <w:szCs w:val="28"/>
        </w:rPr>
        <w:t>3.1.1 Коэффициент материнской см</w:t>
      </w:r>
      <w:r>
        <w:rPr>
          <w:b/>
          <w:bCs/>
          <w:sz w:val="28"/>
          <w:szCs w:val="28"/>
        </w:rPr>
        <w:t xml:space="preserve">ертности (на 100 000 родившихся </w:t>
      </w:r>
      <w:r w:rsidRPr="00C177EA">
        <w:rPr>
          <w:b/>
          <w:bCs/>
          <w:sz w:val="28"/>
          <w:szCs w:val="28"/>
        </w:rPr>
        <w:t>живыми)</w:t>
      </w:r>
      <w:r>
        <w:rPr>
          <w:b/>
          <w:bCs/>
          <w:sz w:val="28"/>
          <w:szCs w:val="28"/>
        </w:rPr>
        <w:t>:</w:t>
      </w:r>
      <w:r w:rsidRPr="00A650E6">
        <w:t xml:space="preserve"> </w:t>
      </w:r>
      <w:r>
        <w:rPr>
          <w:sz w:val="28"/>
          <w:szCs w:val="28"/>
        </w:rPr>
        <w:t>м</w:t>
      </w:r>
      <w:r w:rsidRPr="00C177EA">
        <w:rPr>
          <w:sz w:val="28"/>
          <w:szCs w:val="28"/>
        </w:rPr>
        <w:t xml:space="preserve">атеринская смертность в </w:t>
      </w:r>
      <w:r>
        <w:rPr>
          <w:sz w:val="28"/>
          <w:szCs w:val="28"/>
        </w:rPr>
        <w:t xml:space="preserve">Дрибинском районе </w:t>
      </w:r>
      <w:r w:rsidRPr="00C177EA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C177EA">
        <w:rPr>
          <w:sz w:val="28"/>
          <w:szCs w:val="28"/>
        </w:rPr>
        <w:t xml:space="preserve"> году не зарегистрирована. </w:t>
      </w:r>
      <w:r w:rsidR="00BE5C06">
        <w:rPr>
          <w:rFonts w:eastAsia="Calibri"/>
          <w:iCs/>
          <w:sz w:val="28"/>
          <w:szCs w:val="28"/>
        </w:rPr>
        <w:t>Показатель достигнут.</w:t>
      </w:r>
    </w:p>
    <w:p w14:paraId="1339753E" w14:textId="67DC9E79" w:rsidR="00E64DB9" w:rsidRPr="00A650E6" w:rsidRDefault="00E64DB9" w:rsidP="00E64DB9">
      <w:pPr>
        <w:ind w:firstLine="709"/>
        <w:jc w:val="both"/>
        <w:rPr>
          <w:b/>
          <w:bCs/>
          <w:sz w:val="28"/>
          <w:szCs w:val="28"/>
        </w:rPr>
      </w:pPr>
      <w:r w:rsidRPr="00C177EA">
        <w:rPr>
          <w:b/>
          <w:bCs/>
          <w:sz w:val="28"/>
          <w:szCs w:val="28"/>
        </w:rPr>
        <w:t>3.1.2 Доля родов, принятых квалифицированными медицинскими работниками (процент)</w:t>
      </w:r>
      <w:r>
        <w:rPr>
          <w:b/>
          <w:bCs/>
          <w:sz w:val="28"/>
          <w:szCs w:val="28"/>
        </w:rPr>
        <w:t xml:space="preserve">: </w:t>
      </w:r>
      <w:r w:rsidRPr="00C177EA">
        <w:rPr>
          <w:sz w:val="28"/>
          <w:szCs w:val="28"/>
        </w:rPr>
        <w:t xml:space="preserve">в </w:t>
      </w:r>
      <w:r>
        <w:rPr>
          <w:sz w:val="28"/>
          <w:szCs w:val="28"/>
        </w:rPr>
        <w:t>Дрибинском районе отсутствует родильный дом.  Все беременные направляются в УЗ «Горецкая ЦРБ» или другие организации здравоохранения.</w:t>
      </w:r>
      <w:r w:rsidR="00BE5C06">
        <w:rPr>
          <w:sz w:val="28"/>
          <w:szCs w:val="28"/>
        </w:rPr>
        <w:t xml:space="preserve"> </w:t>
      </w:r>
      <w:r w:rsidR="00BE5C06">
        <w:rPr>
          <w:rFonts w:eastAsia="Calibri"/>
          <w:iCs/>
          <w:sz w:val="28"/>
          <w:szCs w:val="28"/>
        </w:rPr>
        <w:t>Показатель достигнут.</w:t>
      </w:r>
    </w:p>
    <w:p w14:paraId="1E538538" w14:textId="3A04B852" w:rsidR="00E64DB9" w:rsidRPr="00BE5C06" w:rsidRDefault="00E64DB9" w:rsidP="00BE5C06">
      <w:pPr>
        <w:ind w:firstLine="709"/>
        <w:jc w:val="both"/>
        <w:rPr>
          <w:bCs/>
          <w:sz w:val="28"/>
          <w:szCs w:val="28"/>
        </w:rPr>
      </w:pPr>
      <w:r w:rsidRPr="00477251">
        <w:rPr>
          <w:b/>
          <w:sz w:val="28"/>
        </w:rPr>
        <w:t>3.3.1. «Число новых заражений ВИЧ на 1000 неинфицированных в разбивке по полу и возрасту»</w:t>
      </w:r>
      <w:r w:rsidR="00BE5C06">
        <w:rPr>
          <w:b/>
          <w:sz w:val="28"/>
        </w:rPr>
        <w:t xml:space="preserve">: </w:t>
      </w:r>
      <w:r w:rsidR="00BE5C06">
        <w:rPr>
          <w:sz w:val="28"/>
        </w:rPr>
        <w:t xml:space="preserve">заражения ВИЧ </w:t>
      </w:r>
      <w:r w:rsidR="00BE5C06" w:rsidRPr="00C177EA">
        <w:rPr>
          <w:sz w:val="28"/>
          <w:szCs w:val="28"/>
        </w:rPr>
        <w:t xml:space="preserve">в </w:t>
      </w:r>
      <w:r w:rsidR="00BE5C06">
        <w:rPr>
          <w:sz w:val="28"/>
          <w:szCs w:val="28"/>
        </w:rPr>
        <w:t xml:space="preserve">Дрибинском районе </w:t>
      </w:r>
      <w:r w:rsidR="00BE5C06" w:rsidRPr="00C177EA">
        <w:rPr>
          <w:sz w:val="28"/>
          <w:szCs w:val="28"/>
        </w:rPr>
        <w:t>в 202</w:t>
      </w:r>
      <w:r w:rsidR="00BE5C06">
        <w:rPr>
          <w:sz w:val="28"/>
          <w:szCs w:val="28"/>
        </w:rPr>
        <w:t>3</w:t>
      </w:r>
      <w:r w:rsidR="00BE5C06" w:rsidRPr="00C177EA">
        <w:rPr>
          <w:sz w:val="28"/>
          <w:szCs w:val="28"/>
        </w:rPr>
        <w:t xml:space="preserve"> году не зарегистрирована. </w:t>
      </w:r>
      <w:r w:rsidR="00BE5C06">
        <w:rPr>
          <w:rFonts w:eastAsia="Calibri"/>
          <w:iCs/>
          <w:sz w:val="28"/>
          <w:szCs w:val="28"/>
        </w:rPr>
        <w:t>Показатель достигнут.</w:t>
      </w:r>
    </w:p>
    <w:p w14:paraId="052A89F1" w14:textId="2FCD5D8A" w:rsidR="00E64DB9" w:rsidRPr="00A650E6" w:rsidRDefault="00E64DB9" w:rsidP="00E64DB9">
      <w:pPr>
        <w:ind w:firstLine="709"/>
        <w:jc w:val="both"/>
        <w:rPr>
          <w:b/>
          <w:bCs/>
          <w:sz w:val="28"/>
          <w:szCs w:val="28"/>
        </w:rPr>
      </w:pPr>
      <w:r w:rsidRPr="00C177EA">
        <w:rPr>
          <w:b/>
          <w:bCs/>
          <w:sz w:val="28"/>
          <w:szCs w:val="28"/>
        </w:rPr>
        <w:t>3.3.2 Заболеваемость туберкулезом на 100000 человек</w:t>
      </w:r>
      <w:r w:rsidR="00BE5C06">
        <w:rPr>
          <w:b/>
          <w:bCs/>
          <w:sz w:val="28"/>
          <w:szCs w:val="28"/>
        </w:rPr>
        <w:t xml:space="preserve">: </w:t>
      </w:r>
      <w:r w:rsidR="00BE5C06">
        <w:rPr>
          <w:sz w:val="28"/>
          <w:szCs w:val="28"/>
        </w:rPr>
        <w:t>з</w:t>
      </w:r>
      <w:r w:rsidRPr="00C177EA">
        <w:rPr>
          <w:sz w:val="28"/>
          <w:szCs w:val="28"/>
        </w:rPr>
        <w:t xml:space="preserve">аболеваемость туберкулезом среди населения </w:t>
      </w:r>
      <w:r w:rsidR="00BE5C06">
        <w:rPr>
          <w:sz w:val="28"/>
          <w:szCs w:val="28"/>
        </w:rPr>
        <w:t>Дрибинского</w:t>
      </w:r>
      <w:r>
        <w:rPr>
          <w:sz w:val="28"/>
          <w:szCs w:val="28"/>
        </w:rPr>
        <w:t xml:space="preserve"> района </w:t>
      </w:r>
      <w:r w:rsidRPr="00C177EA">
        <w:rPr>
          <w:sz w:val="28"/>
          <w:szCs w:val="28"/>
        </w:rPr>
        <w:t>в 202</w:t>
      </w:r>
      <w:r w:rsidR="00BE5C06">
        <w:rPr>
          <w:sz w:val="28"/>
          <w:szCs w:val="28"/>
        </w:rPr>
        <w:t>3</w:t>
      </w:r>
      <w:r w:rsidRPr="00C177EA">
        <w:rPr>
          <w:sz w:val="28"/>
          <w:szCs w:val="28"/>
        </w:rPr>
        <w:t xml:space="preserve"> году</w:t>
      </w:r>
      <w:r w:rsidR="00BE5C06">
        <w:rPr>
          <w:sz w:val="28"/>
          <w:szCs w:val="28"/>
        </w:rPr>
        <w:t xml:space="preserve"> не зарегистрирована. </w:t>
      </w:r>
      <w:r w:rsidR="00BE5C06">
        <w:rPr>
          <w:rFonts w:eastAsia="Calibri"/>
          <w:iCs/>
          <w:sz w:val="28"/>
          <w:szCs w:val="28"/>
        </w:rPr>
        <w:t>Показатель достигнут.</w:t>
      </w:r>
    </w:p>
    <w:p w14:paraId="4BFA98CC" w14:textId="152B4BA8" w:rsidR="00E64DB9" w:rsidRPr="00A650E6" w:rsidRDefault="00E64DB9" w:rsidP="00E64DB9">
      <w:pPr>
        <w:ind w:firstLine="709"/>
        <w:rPr>
          <w:b/>
          <w:bCs/>
          <w:sz w:val="28"/>
          <w:szCs w:val="28"/>
        </w:rPr>
      </w:pPr>
      <w:r w:rsidRPr="00C177EA">
        <w:rPr>
          <w:b/>
          <w:bCs/>
          <w:sz w:val="28"/>
          <w:szCs w:val="28"/>
        </w:rPr>
        <w:t>3.3.3 Заболеваемость малярией на 1000 человек</w:t>
      </w:r>
      <w:r w:rsidR="00BE5C06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BE5C06">
        <w:rPr>
          <w:sz w:val="28"/>
          <w:szCs w:val="28"/>
        </w:rPr>
        <w:t>в</w:t>
      </w:r>
      <w:r w:rsidRPr="00C177EA">
        <w:rPr>
          <w:sz w:val="28"/>
          <w:szCs w:val="28"/>
        </w:rPr>
        <w:t xml:space="preserve"> </w:t>
      </w:r>
      <w:r w:rsidR="00BE5C06">
        <w:rPr>
          <w:sz w:val="28"/>
          <w:szCs w:val="28"/>
        </w:rPr>
        <w:t>Дрибинском</w:t>
      </w:r>
      <w:r>
        <w:rPr>
          <w:sz w:val="28"/>
          <w:szCs w:val="28"/>
        </w:rPr>
        <w:t xml:space="preserve"> районе за весь период эпидемиологического слежения </w:t>
      </w:r>
      <w:r w:rsidRPr="00C177EA">
        <w:rPr>
          <w:rFonts w:eastAsia="Calibri"/>
          <w:iCs/>
          <w:sz w:val="28"/>
          <w:szCs w:val="28"/>
        </w:rPr>
        <w:t xml:space="preserve">заболеваемость малярией </w:t>
      </w:r>
      <w:r>
        <w:rPr>
          <w:rFonts w:eastAsia="Calibri"/>
          <w:iCs/>
          <w:sz w:val="28"/>
          <w:szCs w:val="28"/>
        </w:rPr>
        <w:t>не регистрируется. Показатель достигнут.</w:t>
      </w:r>
    </w:p>
    <w:p w14:paraId="67C4B76D" w14:textId="1E3E7B84" w:rsidR="00E64DB9" w:rsidRDefault="00E64DB9" w:rsidP="00E64DB9">
      <w:pPr>
        <w:ind w:firstLine="709"/>
        <w:jc w:val="both"/>
        <w:rPr>
          <w:sz w:val="28"/>
        </w:rPr>
      </w:pPr>
      <w:r>
        <w:rPr>
          <w:b/>
          <w:sz w:val="28"/>
        </w:rPr>
        <w:t xml:space="preserve">3.3.4. </w:t>
      </w:r>
      <w:r w:rsidRPr="00D60C4B">
        <w:rPr>
          <w:b/>
          <w:sz w:val="28"/>
        </w:rPr>
        <w:t>Заболеваемость гепатитом В на 100000 человек</w:t>
      </w:r>
      <w:r w:rsidR="00BE5C06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BE5C06" w:rsidRPr="00BE5C06">
        <w:rPr>
          <w:bCs/>
          <w:sz w:val="28"/>
        </w:rPr>
        <w:t>в</w:t>
      </w:r>
      <w:r w:rsidRPr="00D60C4B">
        <w:rPr>
          <w:sz w:val="28"/>
        </w:rPr>
        <w:t xml:space="preserve"> </w:t>
      </w:r>
      <w:r w:rsidR="00BE5C06">
        <w:rPr>
          <w:sz w:val="28"/>
        </w:rPr>
        <w:t>Дрибинском</w:t>
      </w:r>
      <w:r>
        <w:rPr>
          <w:sz w:val="28"/>
        </w:rPr>
        <w:t xml:space="preserve"> районе в 202</w:t>
      </w:r>
      <w:r w:rsidR="00BE5C06">
        <w:rPr>
          <w:sz w:val="28"/>
        </w:rPr>
        <w:t>3</w:t>
      </w:r>
      <w:r w:rsidRPr="00D60C4B">
        <w:rPr>
          <w:sz w:val="28"/>
        </w:rPr>
        <w:t xml:space="preserve"> году значение показателя 3.3.4. – заболеваемость гепатитом В </w:t>
      </w:r>
      <w:r>
        <w:rPr>
          <w:sz w:val="28"/>
        </w:rPr>
        <w:t xml:space="preserve">на 100000 человек составило </w:t>
      </w:r>
      <w:r w:rsidR="00BE5C06">
        <w:rPr>
          <w:b/>
          <w:sz w:val="28"/>
        </w:rPr>
        <w:t>77,5.</w:t>
      </w:r>
      <w:r w:rsidRPr="0041322C">
        <w:rPr>
          <w:sz w:val="28"/>
          <w:szCs w:val="28"/>
        </w:rPr>
        <w:t xml:space="preserve"> </w:t>
      </w:r>
      <w:r w:rsidRPr="00C177EA">
        <w:rPr>
          <w:noProof/>
          <w:sz w:val="28"/>
          <w:szCs w:val="28"/>
          <w:lang w:eastAsia="es-ES"/>
        </w:rPr>
        <w:t xml:space="preserve">Показатель </w:t>
      </w:r>
      <w:r w:rsidR="00BE5C06">
        <w:rPr>
          <w:noProof/>
          <w:sz w:val="28"/>
          <w:szCs w:val="28"/>
          <w:lang w:eastAsia="es-ES"/>
        </w:rPr>
        <w:t xml:space="preserve">не </w:t>
      </w:r>
      <w:r w:rsidRPr="00C177EA">
        <w:rPr>
          <w:noProof/>
          <w:sz w:val="28"/>
          <w:szCs w:val="28"/>
          <w:lang w:eastAsia="es-ES"/>
        </w:rPr>
        <w:t>достигнут.</w:t>
      </w:r>
      <w:r>
        <w:rPr>
          <w:sz w:val="28"/>
        </w:rPr>
        <w:t xml:space="preserve"> </w:t>
      </w:r>
    </w:p>
    <w:p w14:paraId="0D14393E" w14:textId="15969A2B" w:rsidR="00E64DB9" w:rsidRDefault="00E64DB9" w:rsidP="00BE5C06">
      <w:pPr>
        <w:shd w:val="clear" w:color="auto" w:fill="FFFFFF"/>
        <w:ind w:firstLine="709"/>
        <w:textAlignment w:val="baseline"/>
        <w:rPr>
          <w:rFonts w:eastAsia="Calibri"/>
          <w:sz w:val="28"/>
          <w:szCs w:val="28"/>
        </w:rPr>
      </w:pPr>
      <w:r w:rsidRPr="00C177EA">
        <w:rPr>
          <w:rFonts w:eastAsia="Calibri"/>
          <w:b/>
          <w:bCs/>
          <w:sz w:val="28"/>
          <w:szCs w:val="28"/>
        </w:rPr>
        <w:t>3.3.5</w:t>
      </w:r>
      <w:r>
        <w:rPr>
          <w:rFonts w:eastAsia="Calibri"/>
          <w:b/>
          <w:bCs/>
          <w:sz w:val="28"/>
          <w:szCs w:val="28"/>
        </w:rPr>
        <w:t xml:space="preserve">. </w:t>
      </w:r>
      <w:r w:rsidRPr="00C177EA">
        <w:rPr>
          <w:rFonts w:eastAsia="Calibri"/>
          <w:b/>
          <w:bCs/>
          <w:sz w:val="28"/>
          <w:szCs w:val="28"/>
        </w:rPr>
        <w:t xml:space="preserve"> Число людей, нуждающихся в лечении от «забытых» тропических болезней</w:t>
      </w:r>
      <w:r w:rsidR="00BE5C06">
        <w:rPr>
          <w:rFonts w:eastAsia="Calibri"/>
          <w:b/>
          <w:bCs/>
          <w:sz w:val="28"/>
          <w:szCs w:val="28"/>
        </w:rPr>
        <w:t>:</w:t>
      </w:r>
      <w:r w:rsidRPr="00C177EA">
        <w:rPr>
          <w:rFonts w:eastAsia="Calibri"/>
          <w:b/>
          <w:bCs/>
          <w:sz w:val="28"/>
          <w:szCs w:val="28"/>
        </w:rPr>
        <w:t xml:space="preserve"> </w:t>
      </w:r>
      <w:r w:rsidR="00BE5C06">
        <w:rPr>
          <w:rFonts w:eastAsia="Calibri"/>
          <w:sz w:val="28"/>
          <w:szCs w:val="28"/>
        </w:rPr>
        <w:t>в</w:t>
      </w:r>
      <w:r w:rsidRPr="00C177EA">
        <w:rPr>
          <w:rFonts w:eastAsia="Calibri"/>
          <w:sz w:val="28"/>
          <w:szCs w:val="28"/>
        </w:rPr>
        <w:t xml:space="preserve"> 202</w:t>
      </w:r>
      <w:r w:rsidR="00BE5C06">
        <w:rPr>
          <w:rFonts w:eastAsia="Calibri"/>
          <w:sz w:val="28"/>
          <w:szCs w:val="28"/>
        </w:rPr>
        <w:t>3</w:t>
      </w:r>
      <w:r w:rsidRPr="00C177EA">
        <w:rPr>
          <w:rFonts w:eastAsia="Calibri"/>
          <w:sz w:val="28"/>
          <w:szCs w:val="28"/>
        </w:rPr>
        <w:t xml:space="preserve"> году случаев заболевания тропическими болезнями не зарегистрировано.</w:t>
      </w:r>
    </w:p>
    <w:p w14:paraId="5BE4BC11" w14:textId="16536C1C" w:rsidR="00E64DB9" w:rsidRPr="00A15C0D" w:rsidRDefault="00E64DB9" w:rsidP="00E64DB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 xml:space="preserve">3.5.2. </w:t>
      </w:r>
      <w:r w:rsidRPr="00C177EA">
        <w:rPr>
          <w:rFonts w:eastAsia="Calibri"/>
          <w:b/>
          <w:bCs/>
          <w:sz w:val="28"/>
          <w:szCs w:val="28"/>
        </w:rPr>
        <w:t>Употребление алкоголя на душу населения (в возрасте 15 лет и старше) в литрах чистого спирта в календарный год</w:t>
      </w:r>
      <w:r w:rsidR="005A475D">
        <w:rPr>
          <w:rFonts w:eastAsia="Calibri"/>
          <w:b/>
          <w:bCs/>
          <w:sz w:val="28"/>
          <w:szCs w:val="28"/>
        </w:rPr>
        <w:t>:</w:t>
      </w:r>
      <w:r>
        <w:rPr>
          <w:rFonts w:eastAsia="Calibri"/>
          <w:b/>
          <w:bCs/>
          <w:sz w:val="28"/>
          <w:szCs w:val="28"/>
        </w:rPr>
        <w:t xml:space="preserve"> </w:t>
      </w:r>
      <w:r w:rsidR="005A475D">
        <w:rPr>
          <w:sz w:val="28"/>
        </w:rPr>
        <w:t>в Дрибинском</w:t>
      </w:r>
      <w:r>
        <w:rPr>
          <w:sz w:val="28"/>
        </w:rPr>
        <w:t xml:space="preserve"> районе в 202</w:t>
      </w:r>
      <w:r w:rsidR="005A475D">
        <w:rPr>
          <w:sz w:val="28"/>
        </w:rPr>
        <w:t>3</w:t>
      </w:r>
      <w:r w:rsidRPr="00D60C4B">
        <w:rPr>
          <w:sz w:val="28"/>
        </w:rPr>
        <w:t xml:space="preserve"> году</w:t>
      </w:r>
      <w:r>
        <w:rPr>
          <w:sz w:val="28"/>
        </w:rPr>
        <w:t xml:space="preserve"> значение показателя 3.5.2</w:t>
      </w:r>
      <w:r w:rsidRPr="000D49FC">
        <w:rPr>
          <w:sz w:val="28"/>
        </w:rPr>
        <w:t xml:space="preserve">. </w:t>
      </w:r>
      <w:r>
        <w:rPr>
          <w:sz w:val="28"/>
        </w:rPr>
        <w:t>– 7,9</w:t>
      </w:r>
      <w:r w:rsidRPr="007B6BC1">
        <w:rPr>
          <w:bCs/>
          <w:sz w:val="28"/>
          <w:szCs w:val="28"/>
        </w:rPr>
        <w:t>%</w:t>
      </w:r>
      <w:r w:rsidRPr="000D49FC"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Показатель </w:t>
      </w:r>
      <w:r w:rsidRPr="00C177EA">
        <w:rPr>
          <w:sz w:val="28"/>
          <w:szCs w:val="28"/>
        </w:rPr>
        <w:t>достигнут</w:t>
      </w:r>
      <w:r>
        <w:rPr>
          <w:sz w:val="28"/>
          <w:szCs w:val="28"/>
        </w:rPr>
        <w:t>.</w:t>
      </w:r>
    </w:p>
    <w:p w14:paraId="710FB486" w14:textId="18FB440C" w:rsidR="00E64DB9" w:rsidRPr="00034B3C" w:rsidRDefault="00E64DB9" w:rsidP="00E64DB9">
      <w:pPr>
        <w:ind w:firstLine="709"/>
        <w:jc w:val="both"/>
        <w:rPr>
          <w:b/>
          <w:bCs/>
          <w:sz w:val="28"/>
          <w:szCs w:val="28"/>
        </w:rPr>
      </w:pPr>
      <w:r w:rsidRPr="00C177EA">
        <w:rPr>
          <w:b/>
          <w:bCs/>
          <w:sz w:val="28"/>
          <w:szCs w:val="28"/>
        </w:rPr>
        <w:t>3.а.1.1 Распространенность употребления табака в возрасте 16 лет и старше</w:t>
      </w:r>
      <w:r w:rsidR="005A475D">
        <w:rPr>
          <w:b/>
          <w:bCs/>
          <w:sz w:val="28"/>
          <w:szCs w:val="28"/>
        </w:rPr>
        <w:t xml:space="preserve">: </w:t>
      </w:r>
      <w:r w:rsidR="005A475D">
        <w:rPr>
          <w:sz w:val="28"/>
        </w:rPr>
        <w:t>в</w:t>
      </w:r>
      <w:r w:rsidRPr="00D60C4B">
        <w:rPr>
          <w:sz w:val="28"/>
        </w:rPr>
        <w:t xml:space="preserve"> </w:t>
      </w:r>
      <w:r w:rsidR="005A475D">
        <w:rPr>
          <w:sz w:val="28"/>
        </w:rPr>
        <w:t>Дрибинском</w:t>
      </w:r>
      <w:r>
        <w:rPr>
          <w:sz w:val="28"/>
        </w:rPr>
        <w:t xml:space="preserve"> районе в 2021</w:t>
      </w:r>
      <w:r w:rsidRPr="00D60C4B">
        <w:rPr>
          <w:sz w:val="28"/>
        </w:rPr>
        <w:t xml:space="preserve"> году</w:t>
      </w:r>
      <w:r>
        <w:rPr>
          <w:sz w:val="28"/>
        </w:rPr>
        <w:t xml:space="preserve"> значение показателя 3.а.1</w:t>
      </w:r>
      <w:r w:rsidRPr="000D49FC">
        <w:rPr>
          <w:sz w:val="28"/>
        </w:rPr>
        <w:t>.</w:t>
      </w:r>
      <w:r>
        <w:rPr>
          <w:sz w:val="28"/>
        </w:rPr>
        <w:t>1.</w:t>
      </w:r>
      <w:r w:rsidRPr="000D49FC">
        <w:rPr>
          <w:sz w:val="28"/>
        </w:rPr>
        <w:t xml:space="preserve"> </w:t>
      </w:r>
      <w:r>
        <w:rPr>
          <w:sz w:val="28"/>
        </w:rPr>
        <w:t>– 3</w:t>
      </w:r>
      <w:r w:rsidR="005A475D">
        <w:rPr>
          <w:sz w:val="28"/>
        </w:rPr>
        <w:t>2</w:t>
      </w:r>
      <w:r>
        <w:rPr>
          <w:sz w:val="28"/>
        </w:rPr>
        <w:t>,</w:t>
      </w:r>
      <w:r w:rsidR="005A475D">
        <w:rPr>
          <w:sz w:val="28"/>
        </w:rPr>
        <w:t>9</w:t>
      </w:r>
      <w:r>
        <w:rPr>
          <w:sz w:val="28"/>
        </w:rPr>
        <w:t xml:space="preserve"> </w:t>
      </w:r>
      <w:r w:rsidRPr="007B6BC1">
        <w:rPr>
          <w:bCs/>
          <w:sz w:val="28"/>
          <w:szCs w:val="28"/>
        </w:rPr>
        <w:t>%</w:t>
      </w:r>
      <w:r>
        <w:rPr>
          <w:bCs/>
          <w:sz w:val="28"/>
          <w:szCs w:val="28"/>
        </w:rPr>
        <w:t>.</w:t>
      </w:r>
    </w:p>
    <w:p w14:paraId="5A4D425E" w14:textId="14F1D227" w:rsidR="00E64DB9" w:rsidRPr="00E1367F" w:rsidRDefault="00E64DB9" w:rsidP="005A475D">
      <w:pPr>
        <w:ind w:firstLine="708"/>
        <w:rPr>
          <w:sz w:val="28"/>
          <w:szCs w:val="28"/>
        </w:rPr>
      </w:pPr>
      <w:r w:rsidRPr="00C177EA">
        <w:rPr>
          <w:b/>
          <w:bCs/>
          <w:sz w:val="28"/>
          <w:szCs w:val="28"/>
        </w:rPr>
        <w:t>3.</w:t>
      </w:r>
      <w:r w:rsidRPr="00C177EA">
        <w:rPr>
          <w:b/>
          <w:bCs/>
          <w:sz w:val="28"/>
          <w:szCs w:val="28"/>
          <w:lang w:val="en-US"/>
        </w:rPr>
        <w:t>b</w:t>
      </w:r>
      <w:r w:rsidRPr="00C177EA">
        <w:rPr>
          <w:b/>
          <w:bCs/>
          <w:sz w:val="28"/>
          <w:szCs w:val="28"/>
        </w:rPr>
        <w:t>.1 Доля целевой группы населения</w:t>
      </w:r>
      <w:r>
        <w:rPr>
          <w:b/>
          <w:bCs/>
          <w:sz w:val="28"/>
          <w:szCs w:val="28"/>
        </w:rPr>
        <w:t xml:space="preserve">, охваченной иммунизацией всеми </w:t>
      </w:r>
      <w:r w:rsidRPr="00C177EA">
        <w:rPr>
          <w:b/>
          <w:bCs/>
          <w:sz w:val="28"/>
          <w:szCs w:val="28"/>
        </w:rPr>
        <w:t>вакцинами, включенными в национальный календарь</w:t>
      </w:r>
      <w:r w:rsidR="005A475D">
        <w:rPr>
          <w:b/>
          <w:bCs/>
          <w:sz w:val="28"/>
          <w:szCs w:val="28"/>
        </w:rPr>
        <w:t>:</w:t>
      </w:r>
      <w:r w:rsidRPr="00C177EA">
        <w:rPr>
          <w:b/>
          <w:bCs/>
          <w:sz w:val="28"/>
          <w:szCs w:val="28"/>
        </w:rPr>
        <w:t xml:space="preserve"> </w:t>
      </w:r>
      <w:r w:rsidR="005A475D" w:rsidRPr="00E1367F">
        <w:rPr>
          <w:sz w:val="28"/>
          <w:szCs w:val="28"/>
        </w:rPr>
        <w:t>к</w:t>
      </w:r>
      <w:r w:rsidR="005A475D" w:rsidRPr="00E1367F">
        <w:rPr>
          <w:rFonts w:eastAsia="Calibri"/>
          <w:sz w:val="28"/>
          <w:szCs w:val="28"/>
        </w:rPr>
        <w:t>о</w:t>
      </w:r>
      <w:r w:rsidRPr="00E1367F">
        <w:rPr>
          <w:rFonts w:eastAsia="Calibri"/>
          <w:sz w:val="28"/>
          <w:szCs w:val="28"/>
        </w:rPr>
        <w:t>рь, эпидемический паротит, краснуха –</w:t>
      </w:r>
      <w:r w:rsidR="0042223F" w:rsidRPr="00E1367F">
        <w:rPr>
          <w:rFonts w:eastAsia="Calibri"/>
          <w:sz w:val="28"/>
          <w:szCs w:val="28"/>
        </w:rPr>
        <w:t>98,6</w:t>
      </w:r>
      <w:r w:rsidRPr="00E1367F">
        <w:rPr>
          <w:rFonts w:eastAsia="Calibri"/>
          <w:sz w:val="28"/>
          <w:szCs w:val="28"/>
        </w:rPr>
        <w:t xml:space="preserve"> %;</w:t>
      </w:r>
      <w:r w:rsidRPr="00E1367F">
        <w:rPr>
          <w:b/>
          <w:bCs/>
          <w:sz w:val="28"/>
          <w:szCs w:val="28"/>
        </w:rPr>
        <w:t xml:space="preserve"> </w:t>
      </w:r>
      <w:r w:rsidRPr="00E1367F">
        <w:rPr>
          <w:rFonts w:eastAsia="Calibri"/>
          <w:sz w:val="28"/>
          <w:szCs w:val="28"/>
        </w:rPr>
        <w:t>полиомиелит –9</w:t>
      </w:r>
      <w:r w:rsidR="0042223F" w:rsidRPr="00E1367F">
        <w:rPr>
          <w:rFonts w:eastAsia="Calibri"/>
          <w:sz w:val="28"/>
          <w:szCs w:val="28"/>
        </w:rPr>
        <w:t>8,6</w:t>
      </w:r>
      <w:r w:rsidRPr="00E1367F">
        <w:rPr>
          <w:rFonts w:eastAsia="Calibri"/>
          <w:sz w:val="28"/>
          <w:szCs w:val="28"/>
        </w:rPr>
        <w:t>%; дифтерия, столбняк, коклюш –9</w:t>
      </w:r>
      <w:r w:rsidR="0042223F" w:rsidRPr="00E1367F">
        <w:rPr>
          <w:rFonts w:eastAsia="Calibri"/>
          <w:sz w:val="28"/>
          <w:szCs w:val="28"/>
        </w:rPr>
        <w:t>8,6</w:t>
      </w:r>
      <w:r w:rsidRPr="00E1367F">
        <w:rPr>
          <w:rFonts w:eastAsia="Calibri"/>
          <w:sz w:val="28"/>
          <w:szCs w:val="28"/>
        </w:rPr>
        <w:t>%; туберкулез –</w:t>
      </w:r>
      <w:r w:rsidR="0042223F" w:rsidRPr="00E1367F">
        <w:rPr>
          <w:rFonts w:eastAsia="Calibri"/>
          <w:sz w:val="28"/>
          <w:szCs w:val="28"/>
        </w:rPr>
        <w:t>100</w:t>
      </w:r>
      <w:r w:rsidRPr="00E1367F">
        <w:rPr>
          <w:rFonts w:eastAsia="Calibri"/>
          <w:sz w:val="28"/>
          <w:szCs w:val="28"/>
        </w:rPr>
        <w:t>%; вирусный гепатит В –9</w:t>
      </w:r>
      <w:r w:rsidR="00E1367F" w:rsidRPr="00E1367F">
        <w:rPr>
          <w:rFonts w:eastAsia="Calibri"/>
          <w:sz w:val="28"/>
          <w:szCs w:val="28"/>
        </w:rPr>
        <w:t>8,6</w:t>
      </w:r>
      <w:r w:rsidRPr="00E1367F">
        <w:rPr>
          <w:rFonts w:eastAsia="Calibri"/>
          <w:sz w:val="28"/>
          <w:szCs w:val="28"/>
        </w:rPr>
        <w:t>%.</w:t>
      </w:r>
      <w:r w:rsidRPr="00E1367F">
        <w:rPr>
          <w:b/>
          <w:bCs/>
          <w:sz w:val="28"/>
          <w:szCs w:val="28"/>
        </w:rPr>
        <w:t xml:space="preserve"> </w:t>
      </w:r>
      <w:r w:rsidRPr="00E1367F">
        <w:rPr>
          <w:rFonts w:eastAsia="Calibri"/>
          <w:sz w:val="28"/>
          <w:szCs w:val="28"/>
        </w:rPr>
        <w:t xml:space="preserve">В </w:t>
      </w:r>
      <w:r w:rsidR="00E1367F" w:rsidRPr="00E1367F">
        <w:rPr>
          <w:rFonts w:eastAsia="Calibri"/>
          <w:sz w:val="28"/>
          <w:szCs w:val="28"/>
        </w:rPr>
        <w:t>Дрибинском</w:t>
      </w:r>
      <w:r w:rsidRPr="00E1367F">
        <w:rPr>
          <w:rFonts w:eastAsia="Calibri"/>
          <w:sz w:val="28"/>
          <w:szCs w:val="28"/>
        </w:rPr>
        <w:t xml:space="preserve"> районе рекомендуемые (целевые) показатели охвата плановой иммунизации детского и взрослого населения против инфекционных заболеваний выполнены. Показатель достиг</w:t>
      </w:r>
      <w:r w:rsidRPr="00E1367F">
        <w:rPr>
          <w:noProof/>
          <w:sz w:val="28"/>
        </w:rPr>
        <w:t>нут.</w:t>
      </w:r>
    </w:p>
    <w:p w14:paraId="7DC3238D" w14:textId="24A8740A" w:rsidR="003B5465" w:rsidRPr="00884F4F" w:rsidRDefault="00123A77" w:rsidP="00884F4F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6" w:name="_Toc173747686"/>
      <w:r w:rsidRPr="00884F4F">
        <w:rPr>
          <w:rFonts w:ascii="Times New Roman" w:hAnsi="Times New Roman" w:cs="Times New Roman"/>
          <w:color w:val="auto"/>
        </w:rPr>
        <w:t>1.</w:t>
      </w:r>
      <w:r w:rsidR="00B45069">
        <w:rPr>
          <w:rFonts w:ascii="Times New Roman" w:hAnsi="Times New Roman" w:cs="Times New Roman"/>
          <w:color w:val="auto"/>
        </w:rPr>
        <w:t>3</w:t>
      </w:r>
      <w:r w:rsidRPr="00884F4F">
        <w:rPr>
          <w:rFonts w:ascii="Times New Roman" w:hAnsi="Times New Roman" w:cs="Times New Roman"/>
          <w:color w:val="auto"/>
        </w:rPr>
        <w:t xml:space="preserve"> Интегральные</w:t>
      </w:r>
      <w:r w:rsidR="00695F7A">
        <w:rPr>
          <w:rFonts w:ascii="Times New Roman" w:hAnsi="Times New Roman" w:cs="Times New Roman"/>
          <w:color w:val="auto"/>
        </w:rPr>
        <w:t xml:space="preserve"> оценки уровня здоровья на</w:t>
      </w:r>
      <w:r w:rsidR="003B5465" w:rsidRPr="00884F4F">
        <w:rPr>
          <w:rFonts w:ascii="Times New Roman" w:hAnsi="Times New Roman" w:cs="Times New Roman"/>
          <w:color w:val="auto"/>
        </w:rPr>
        <w:t>селения</w:t>
      </w:r>
      <w:bookmarkEnd w:id="6"/>
    </w:p>
    <w:p w14:paraId="4237C279" w14:textId="77777777" w:rsidR="003B5465" w:rsidRPr="00A4670C" w:rsidRDefault="003B5465" w:rsidP="003B5465">
      <w:pPr>
        <w:pStyle w:val="31"/>
        <w:jc w:val="center"/>
        <w:rPr>
          <w:b/>
          <w:szCs w:val="28"/>
        </w:rPr>
      </w:pPr>
    </w:p>
    <w:p w14:paraId="702C654F" w14:textId="6CF5B1D7" w:rsidR="003B5465" w:rsidRPr="00241359" w:rsidRDefault="003B5465" w:rsidP="003B5465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  </w:t>
      </w:r>
      <w:r w:rsidRPr="00123A77">
        <w:rPr>
          <w:sz w:val="28"/>
          <w:szCs w:val="28"/>
        </w:rPr>
        <w:t xml:space="preserve">На </w:t>
      </w:r>
      <w:r w:rsidR="00123A77">
        <w:rPr>
          <w:sz w:val="28"/>
          <w:szCs w:val="28"/>
        </w:rPr>
        <w:t>основании приказов</w:t>
      </w:r>
      <w:r w:rsidR="00123A77" w:rsidRPr="00123A77">
        <w:rPr>
          <w:sz w:val="28"/>
          <w:szCs w:val="28"/>
        </w:rPr>
        <w:t xml:space="preserve"> Минздрава №961</w:t>
      </w:r>
      <w:r w:rsidRPr="00123A77">
        <w:rPr>
          <w:sz w:val="28"/>
          <w:szCs w:val="28"/>
        </w:rPr>
        <w:t xml:space="preserve"> от </w:t>
      </w:r>
      <w:r w:rsidR="00123A77" w:rsidRPr="00123A77">
        <w:rPr>
          <w:sz w:val="28"/>
          <w:szCs w:val="28"/>
        </w:rPr>
        <w:t>09.08.2021</w:t>
      </w:r>
      <w:r w:rsidRPr="00123A77">
        <w:rPr>
          <w:sz w:val="28"/>
          <w:szCs w:val="28"/>
        </w:rPr>
        <w:t xml:space="preserve"> «О показателях Целей устойчивого развития»</w:t>
      </w:r>
      <w:r w:rsidR="0039666B">
        <w:rPr>
          <w:sz w:val="28"/>
          <w:szCs w:val="28"/>
        </w:rPr>
        <w:t xml:space="preserve"> </w:t>
      </w:r>
      <w:r w:rsidR="00123A77">
        <w:rPr>
          <w:sz w:val="28"/>
          <w:szCs w:val="28"/>
        </w:rPr>
        <w:t xml:space="preserve">и </w:t>
      </w:r>
      <w:r w:rsidRPr="00241359">
        <w:rPr>
          <w:sz w:val="28"/>
          <w:szCs w:val="28"/>
        </w:rPr>
        <w:t>№1178 от 15.11.201</w:t>
      </w:r>
      <w:r w:rsidR="00376578" w:rsidRPr="00241359">
        <w:rPr>
          <w:sz w:val="28"/>
          <w:szCs w:val="28"/>
        </w:rPr>
        <w:t>9</w:t>
      </w:r>
      <w:r w:rsidRPr="00241359">
        <w:rPr>
          <w:sz w:val="28"/>
          <w:szCs w:val="28"/>
        </w:rPr>
        <w:t>г. «О системе работы органов и учреждений, осуществляющих государственный санитарный надзор, по реализации показателей Целей устойчивого развития» для проведения эпидемиологического анализа неинфекционной заболеваемости (далее – эпид</w:t>
      </w:r>
      <w:r w:rsidR="00E657B7" w:rsidRPr="00241359">
        <w:rPr>
          <w:sz w:val="28"/>
          <w:szCs w:val="28"/>
        </w:rPr>
        <w:t xml:space="preserve">. </w:t>
      </w:r>
      <w:r w:rsidRPr="00241359">
        <w:rPr>
          <w:sz w:val="28"/>
          <w:szCs w:val="28"/>
        </w:rPr>
        <w:t>анализ НИЗ) при осуществлении социально-гигиенического мониторинга (далее – СГМ) проведена дифференциация территории Дрибинского района.</w:t>
      </w:r>
    </w:p>
    <w:p w14:paraId="01DC2CB9" w14:textId="0D0758EF" w:rsidR="003B5465" w:rsidRPr="00241359" w:rsidRDefault="003B5465" w:rsidP="003F284E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 В основу дифференциации положен интегральный подход к оценке уровня здоровья населения.</w:t>
      </w:r>
      <w:r w:rsidR="003F284E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 xml:space="preserve">В соответствии с методологической базой по состоянию на </w:t>
      </w:r>
      <w:r w:rsidR="00123A77">
        <w:rPr>
          <w:sz w:val="28"/>
          <w:szCs w:val="28"/>
        </w:rPr>
        <w:t>202</w:t>
      </w:r>
      <w:r w:rsidR="003F284E">
        <w:rPr>
          <w:sz w:val="28"/>
          <w:szCs w:val="28"/>
        </w:rPr>
        <w:t>3</w:t>
      </w:r>
      <w:r w:rsidR="00123A77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год оценки уровня здоровья населения проведены по индексу здоровья.</w:t>
      </w:r>
      <w:r w:rsidR="003F284E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Индекс здоровья – это удельный вес не болевших лиц, проживающих на территории (не обращавшихся за медицинской помощью в связи с заболеванием или обострением хронического заболевания).</w:t>
      </w:r>
      <w:r w:rsidR="003F284E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На основании расчета индекса зд</w:t>
      </w:r>
      <w:r w:rsidR="003337A2" w:rsidRPr="00241359">
        <w:rPr>
          <w:sz w:val="28"/>
          <w:szCs w:val="28"/>
        </w:rPr>
        <w:t>оровья дифференциация территории</w:t>
      </w:r>
      <w:r w:rsidRPr="00241359">
        <w:rPr>
          <w:sz w:val="28"/>
          <w:szCs w:val="28"/>
        </w:rPr>
        <w:t xml:space="preserve"> Дрибинского района проведена по сельским советам: </w:t>
      </w:r>
      <w:r w:rsidRPr="00241359">
        <w:rPr>
          <w:rFonts w:eastAsia="Calibri"/>
          <w:sz w:val="28"/>
          <w:szCs w:val="28"/>
          <w:lang w:eastAsia="en-US"/>
        </w:rPr>
        <w:t>Рясн</w:t>
      </w:r>
      <w:r w:rsidR="003F284E">
        <w:rPr>
          <w:rFonts w:eastAsia="Calibri"/>
          <w:sz w:val="28"/>
          <w:szCs w:val="28"/>
          <w:lang w:eastAsia="en-US"/>
        </w:rPr>
        <w:t>я</w:t>
      </w:r>
      <w:r w:rsidRPr="00241359">
        <w:rPr>
          <w:rFonts w:eastAsia="Calibri"/>
          <w:sz w:val="28"/>
          <w:szCs w:val="28"/>
          <w:lang w:eastAsia="en-US"/>
        </w:rPr>
        <w:t xml:space="preserve">нский, Черневский, Михеевский, Первомайский </w:t>
      </w:r>
      <w:r w:rsidRPr="00241359">
        <w:rPr>
          <w:sz w:val="28"/>
          <w:szCs w:val="28"/>
        </w:rPr>
        <w:t>(далее – зонированные территории).</w:t>
      </w:r>
    </w:p>
    <w:p w14:paraId="76AC5DBD" w14:textId="7B8EB6CC" w:rsidR="003B5465" w:rsidRPr="00241359" w:rsidRDefault="00E657B7" w:rsidP="003B5465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Распределение зонирован</w:t>
      </w:r>
      <w:r w:rsidR="003B5465" w:rsidRPr="00241359">
        <w:rPr>
          <w:sz w:val="28"/>
          <w:szCs w:val="28"/>
        </w:rPr>
        <w:t>ных территорий по численности проживающего населения, по обслуживаемым территориальным медицинским организациям и расчетному индексу здоровья представлены в таблице 1.</w:t>
      </w:r>
    </w:p>
    <w:p w14:paraId="77809994" w14:textId="233A4708" w:rsidR="003B5465" w:rsidRPr="00241359" w:rsidRDefault="007577F5" w:rsidP="003F284E">
      <w:pPr>
        <w:ind w:firstLine="708"/>
        <w:jc w:val="both"/>
        <w:rPr>
          <w:sz w:val="28"/>
          <w:szCs w:val="28"/>
        </w:rPr>
      </w:pPr>
      <w:r w:rsidRPr="003F284E">
        <w:rPr>
          <w:sz w:val="28"/>
          <w:szCs w:val="28"/>
        </w:rPr>
        <w:t xml:space="preserve">Анализ показал, что в целом по району фоновый индекс здоровья составил </w:t>
      </w:r>
      <w:r w:rsidR="00D61ABA" w:rsidRPr="003F284E">
        <w:rPr>
          <w:sz w:val="28"/>
          <w:szCs w:val="28"/>
        </w:rPr>
        <w:t>1</w:t>
      </w:r>
      <w:r w:rsidR="003F284E" w:rsidRPr="003F284E">
        <w:rPr>
          <w:sz w:val="28"/>
          <w:szCs w:val="28"/>
        </w:rPr>
        <w:t>8</w:t>
      </w:r>
      <w:r w:rsidR="00D61ABA" w:rsidRPr="003F284E">
        <w:rPr>
          <w:sz w:val="28"/>
          <w:szCs w:val="28"/>
        </w:rPr>
        <w:t>,</w:t>
      </w:r>
      <w:r w:rsidR="003F284E" w:rsidRPr="003F284E">
        <w:rPr>
          <w:sz w:val="28"/>
          <w:szCs w:val="28"/>
        </w:rPr>
        <w:t>9</w:t>
      </w:r>
      <w:r w:rsidRPr="003F284E">
        <w:rPr>
          <w:sz w:val="28"/>
          <w:szCs w:val="28"/>
        </w:rPr>
        <w:t>%</w:t>
      </w:r>
      <w:r w:rsidR="005A6BBD" w:rsidRPr="003F284E">
        <w:rPr>
          <w:sz w:val="28"/>
          <w:szCs w:val="28"/>
        </w:rPr>
        <w:t xml:space="preserve">. Индекс здоровья колебался от </w:t>
      </w:r>
      <w:r w:rsidR="00D61ABA" w:rsidRPr="003F284E">
        <w:rPr>
          <w:sz w:val="28"/>
          <w:szCs w:val="28"/>
        </w:rPr>
        <w:t>1</w:t>
      </w:r>
      <w:r w:rsidR="003F284E" w:rsidRPr="003F284E">
        <w:rPr>
          <w:sz w:val="28"/>
          <w:szCs w:val="28"/>
        </w:rPr>
        <w:t>6</w:t>
      </w:r>
      <w:r w:rsidRPr="003F284E">
        <w:rPr>
          <w:sz w:val="28"/>
          <w:szCs w:val="28"/>
        </w:rPr>
        <w:t>,</w:t>
      </w:r>
      <w:r w:rsidR="003F284E" w:rsidRPr="003F284E">
        <w:rPr>
          <w:sz w:val="28"/>
          <w:szCs w:val="28"/>
        </w:rPr>
        <w:t>6</w:t>
      </w:r>
      <w:r w:rsidRPr="003F284E">
        <w:rPr>
          <w:sz w:val="28"/>
          <w:szCs w:val="28"/>
        </w:rPr>
        <w:t>% по</w:t>
      </w:r>
      <w:r w:rsidR="005A6BBD" w:rsidRPr="003F284E">
        <w:rPr>
          <w:sz w:val="28"/>
          <w:szCs w:val="28"/>
        </w:rPr>
        <w:t xml:space="preserve"> </w:t>
      </w:r>
      <w:r w:rsidR="003F284E" w:rsidRPr="003F284E">
        <w:rPr>
          <w:sz w:val="28"/>
          <w:szCs w:val="28"/>
        </w:rPr>
        <w:t>Михеевскому</w:t>
      </w:r>
      <w:r w:rsidR="00D61ABA" w:rsidRPr="003F284E">
        <w:rPr>
          <w:sz w:val="28"/>
          <w:szCs w:val="28"/>
        </w:rPr>
        <w:t xml:space="preserve"> сельскому совету до 2</w:t>
      </w:r>
      <w:r w:rsidR="003F284E" w:rsidRPr="003F284E">
        <w:rPr>
          <w:sz w:val="28"/>
          <w:szCs w:val="28"/>
        </w:rPr>
        <w:t>3</w:t>
      </w:r>
      <w:r w:rsidR="00D61ABA" w:rsidRPr="003F284E">
        <w:rPr>
          <w:sz w:val="28"/>
          <w:szCs w:val="28"/>
        </w:rPr>
        <w:t>,3</w:t>
      </w:r>
      <w:r w:rsidRPr="003F284E">
        <w:rPr>
          <w:sz w:val="28"/>
          <w:szCs w:val="28"/>
        </w:rPr>
        <w:t xml:space="preserve">% процентов по территории </w:t>
      </w:r>
      <w:r w:rsidR="00D61ABA" w:rsidRPr="003F284E">
        <w:rPr>
          <w:sz w:val="28"/>
          <w:szCs w:val="28"/>
        </w:rPr>
        <w:t>Первомайского</w:t>
      </w:r>
      <w:r w:rsidRPr="003F284E">
        <w:rPr>
          <w:sz w:val="28"/>
          <w:szCs w:val="28"/>
        </w:rPr>
        <w:t xml:space="preserve"> сельского совета.</w:t>
      </w:r>
      <w:r w:rsidR="003F284E">
        <w:rPr>
          <w:sz w:val="28"/>
          <w:szCs w:val="28"/>
        </w:rPr>
        <w:t xml:space="preserve"> </w:t>
      </w:r>
      <w:r w:rsidR="003B5465" w:rsidRPr="00241359">
        <w:rPr>
          <w:sz w:val="28"/>
          <w:szCs w:val="28"/>
        </w:rPr>
        <w:t>В целом, результаты оценки показывают, что на протяжении ряда лет во всех сельских советах индексы здоровья значительно не колебались.</w:t>
      </w:r>
    </w:p>
    <w:p w14:paraId="1B90C12C" w14:textId="2E15011C" w:rsidR="003B5465" w:rsidRPr="00241359" w:rsidRDefault="003B5465" w:rsidP="003B5465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          Однако сравнительный анализ зонированных территорий по интегральным индексам уровня здоровья является предметом дальнейшего </w:t>
      </w:r>
      <w:r w:rsidRPr="00241359">
        <w:rPr>
          <w:sz w:val="28"/>
          <w:szCs w:val="28"/>
        </w:rPr>
        <w:lastRenderedPageBreak/>
        <w:t xml:space="preserve">анализа для определения направления деятельности в рамках мониторинга достижения показателей ЦУР в Дрибинском районе.  </w:t>
      </w:r>
    </w:p>
    <w:p w14:paraId="1B4F78F2" w14:textId="77777777" w:rsidR="003B5465" w:rsidRPr="00A4670C" w:rsidRDefault="003B5465" w:rsidP="003B5465">
      <w:pPr>
        <w:ind w:firstLine="709"/>
        <w:jc w:val="both"/>
        <w:rPr>
          <w:sz w:val="28"/>
          <w:szCs w:val="28"/>
        </w:rPr>
        <w:sectPr w:rsidR="003B5465" w:rsidRPr="00A4670C" w:rsidSect="00F85842">
          <w:headerReference w:type="default" r:id="rId9"/>
          <w:pgSz w:w="11906" w:h="16838"/>
          <w:pgMar w:top="851" w:right="1134" w:bottom="851" w:left="1418" w:header="709" w:footer="709" w:gutter="0"/>
          <w:cols w:space="708"/>
          <w:docGrid w:linePitch="360"/>
        </w:sectPr>
      </w:pPr>
    </w:p>
    <w:p w14:paraId="729D4F3E" w14:textId="77777777" w:rsidR="003F284E" w:rsidRPr="00CA7070" w:rsidRDefault="003F284E" w:rsidP="003F284E">
      <w:pPr>
        <w:jc w:val="center"/>
        <w:rPr>
          <w:b/>
          <w:color w:val="000000"/>
          <w:sz w:val="28"/>
          <w:szCs w:val="28"/>
        </w:rPr>
      </w:pPr>
      <w:r w:rsidRPr="00CA7070">
        <w:rPr>
          <w:b/>
          <w:color w:val="000000"/>
          <w:sz w:val="28"/>
          <w:szCs w:val="28"/>
        </w:rPr>
        <w:lastRenderedPageBreak/>
        <w:t>Дифференциация территории Дрибинского района</w:t>
      </w:r>
    </w:p>
    <w:p w14:paraId="17F5F75C" w14:textId="77777777" w:rsidR="003F284E" w:rsidRPr="00CA7070" w:rsidRDefault="003F284E" w:rsidP="003F284E">
      <w:pPr>
        <w:jc w:val="center"/>
        <w:rPr>
          <w:b/>
          <w:color w:val="000000"/>
          <w:sz w:val="28"/>
          <w:szCs w:val="28"/>
        </w:rPr>
      </w:pPr>
      <w:r w:rsidRPr="00CA7070">
        <w:rPr>
          <w:b/>
          <w:color w:val="000000"/>
          <w:sz w:val="28"/>
          <w:szCs w:val="28"/>
        </w:rPr>
        <w:t>для обеспечения эпидемиологического анализа неинфекционной заболеваемости</w:t>
      </w:r>
    </w:p>
    <w:p w14:paraId="521F4562" w14:textId="77777777" w:rsidR="003F284E" w:rsidRPr="00CA7070" w:rsidRDefault="003F284E" w:rsidP="003F284E">
      <w:pPr>
        <w:jc w:val="center"/>
        <w:rPr>
          <w:b/>
          <w:color w:val="000000"/>
          <w:sz w:val="28"/>
          <w:szCs w:val="28"/>
        </w:rPr>
      </w:pPr>
      <w:r w:rsidRPr="00CA7070">
        <w:rPr>
          <w:b/>
          <w:color w:val="000000"/>
          <w:sz w:val="28"/>
          <w:szCs w:val="28"/>
        </w:rPr>
        <w:t>при осуществлении социально-гигиенического мониторинга на основе расчета индекса здоровья</w:t>
      </w:r>
    </w:p>
    <w:p w14:paraId="14B5ACF3" w14:textId="77777777" w:rsidR="003F284E" w:rsidRPr="00CA7070" w:rsidRDefault="003F284E" w:rsidP="003F284E">
      <w:pPr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3260"/>
        <w:gridCol w:w="3827"/>
        <w:gridCol w:w="3402"/>
        <w:gridCol w:w="3119"/>
      </w:tblGrid>
      <w:tr w:rsidR="003F284E" w:rsidRPr="00E80EDA" w14:paraId="4A7D1FA5" w14:textId="77777777" w:rsidTr="003F284E">
        <w:trPr>
          <w:jc w:val="center"/>
        </w:trPr>
        <w:tc>
          <w:tcPr>
            <w:tcW w:w="1277" w:type="dxa"/>
            <w:shd w:val="clear" w:color="auto" w:fill="auto"/>
          </w:tcPr>
          <w:p w14:paraId="18B8B2C8" w14:textId="77777777" w:rsidR="003F284E" w:rsidRPr="00CA7070" w:rsidRDefault="003F284E" w:rsidP="0013786D">
            <w:pPr>
              <w:jc w:val="both"/>
              <w:rPr>
                <w:color w:val="000000"/>
                <w:sz w:val="28"/>
                <w:szCs w:val="28"/>
              </w:rPr>
            </w:pPr>
            <w:r w:rsidRPr="00CA7070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3260" w:type="dxa"/>
            <w:shd w:val="clear" w:color="auto" w:fill="auto"/>
          </w:tcPr>
          <w:p w14:paraId="00AF6798" w14:textId="77777777" w:rsidR="003F284E" w:rsidRPr="00CA7070" w:rsidRDefault="003F284E" w:rsidP="0013786D">
            <w:pPr>
              <w:jc w:val="center"/>
              <w:rPr>
                <w:color w:val="000000"/>
                <w:sz w:val="28"/>
                <w:szCs w:val="28"/>
              </w:rPr>
            </w:pPr>
            <w:r w:rsidRPr="00CA7070">
              <w:rPr>
                <w:color w:val="000000"/>
                <w:sz w:val="28"/>
                <w:szCs w:val="28"/>
              </w:rPr>
              <w:t>обслуживаемое население</w:t>
            </w:r>
          </w:p>
        </w:tc>
        <w:tc>
          <w:tcPr>
            <w:tcW w:w="3827" w:type="dxa"/>
            <w:shd w:val="clear" w:color="auto" w:fill="auto"/>
          </w:tcPr>
          <w:p w14:paraId="6425E9E3" w14:textId="67164BB3" w:rsidR="003F284E" w:rsidRPr="00CA7070" w:rsidRDefault="003F284E" w:rsidP="0013786D">
            <w:pPr>
              <w:jc w:val="center"/>
              <w:rPr>
                <w:color w:val="000000"/>
                <w:sz w:val="28"/>
                <w:szCs w:val="28"/>
              </w:rPr>
            </w:pPr>
            <w:r w:rsidRPr="00CA7070">
              <w:rPr>
                <w:color w:val="000000"/>
                <w:sz w:val="28"/>
                <w:szCs w:val="28"/>
              </w:rPr>
              <w:t>число лиц</w:t>
            </w:r>
            <w:r w:rsidR="00322223">
              <w:rPr>
                <w:color w:val="000000"/>
                <w:sz w:val="28"/>
                <w:szCs w:val="28"/>
              </w:rPr>
              <w:t>,</w:t>
            </w:r>
            <w:r w:rsidRPr="00CA7070">
              <w:rPr>
                <w:color w:val="000000"/>
                <w:sz w:val="28"/>
                <w:szCs w:val="28"/>
              </w:rPr>
              <w:t xml:space="preserve"> обратившихся по заболеванию</w:t>
            </w:r>
          </w:p>
        </w:tc>
        <w:tc>
          <w:tcPr>
            <w:tcW w:w="3402" w:type="dxa"/>
            <w:shd w:val="clear" w:color="auto" w:fill="auto"/>
          </w:tcPr>
          <w:p w14:paraId="1D8AA819" w14:textId="76D867E2" w:rsidR="003F284E" w:rsidRPr="00CA7070" w:rsidRDefault="003F284E" w:rsidP="0013786D">
            <w:pPr>
              <w:jc w:val="center"/>
              <w:rPr>
                <w:color w:val="000000"/>
                <w:sz w:val="28"/>
                <w:szCs w:val="28"/>
              </w:rPr>
            </w:pPr>
            <w:r w:rsidRPr="00CA7070">
              <w:rPr>
                <w:color w:val="000000"/>
                <w:sz w:val="28"/>
                <w:szCs w:val="28"/>
              </w:rPr>
              <w:t>число лиц</w:t>
            </w:r>
            <w:r w:rsidR="00322223">
              <w:rPr>
                <w:color w:val="000000"/>
                <w:sz w:val="28"/>
                <w:szCs w:val="28"/>
              </w:rPr>
              <w:t>,</w:t>
            </w:r>
            <w:r w:rsidRPr="00CA7070">
              <w:rPr>
                <w:color w:val="000000"/>
                <w:sz w:val="28"/>
                <w:szCs w:val="28"/>
              </w:rPr>
              <w:t xml:space="preserve"> не болевших в календарном году</w:t>
            </w:r>
          </w:p>
        </w:tc>
        <w:tc>
          <w:tcPr>
            <w:tcW w:w="3119" w:type="dxa"/>
            <w:shd w:val="clear" w:color="auto" w:fill="auto"/>
          </w:tcPr>
          <w:p w14:paraId="6B5F84F8" w14:textId="77777777" w:rsidR="003F284E" w:rsidRPr="00CA7070" w:rsidRDefault="003F284E" w:rsidP="0013786D">
            <w:pPr>
              <w:jc w:val="center"/>
              <w:rPr>
                <w:color w:val="000000"/>
                <w:sz w:val="28"/>
                <w:szCs w:val="28"/>
              </w:rPr>
            </w:pPr>
            <w:r w:rsidRPr="00CA7070">
              <w:rPr>
                <w:color w:val="000000"/>
                <w:sz w:val="28"/>
                <w:szCs w:val="28"/>
              </w:rPr>
              <w:t>индекс здоровья (%)</w:t>
            </w:r>
          </w:p>
        </w:tc>
      </w:tr>
      <w:tr w:rsidR="003F284E" w:rsidRPr="00C410F1" w14:paraId="5800835A" w14:textId="77777777" w:rsidTr="003F284E">
        <w:trPr>
          <w:jc w:val="center"/>
        </w:trPr>
        <w:tc>
          <w:tcPr>
            <w:tcW w:w="1277" w:type="dxa"/>
            <w:shd w:val="clear" w:color="auto" w:fill="auto"/>
          </w:tcPr>
          <w:p w14:paraId="3D33D907" w14:textId="77777777" w:rsidR="003F284E" w:rsidRPr="00C410F1" w:rsidRDefault="003F284E" w:rsidP="0013786D">
            <w:pPr>
              <w:jc w:val="both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2023</w:t>
            </w:r>
          </w:p>
        </w:tc>
        <w:tc>
          <w:tcPr>
            <w:tcW w:w="3260" w:type="dxa"/>
            <w:shd w:val="clear" w:color="auto" w:fill="auto"/>
          </w:tcPr>
          <w:p w14:paraId="0919C474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9670</w:t>
            </w:r>
          </w:p>
        </w:tc>
        <w:tc>
          <w:tcPr>
            <w:tcW w:w="3827" w:type="dxa"/>
            <w:shd w:val="clear" w:color="auto" w:fill="auto"/>
          </w:tcPr>
          <w:p w14:paraId="3C9240A0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7846</w:t>
            </w:r>
          </w:p>
        </w:tc>
        <w:tc>
          <w:tcPr>
            <w:tcW w:w="3402" w:type="dxa"/>
            <w:shd w:val="clear" w:color="auto" w:fill="auto"/>
          </w:tcPr>
          <w:p w14:paraId="51C61397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</w:t>
            </w:r>
          </w:p>
        </w:tc>
        <w:tc>
          <w:tcPr>
            <w:tcW w:w="3119" w:type="dxa"/>
            <w:shd w:val="clear" w:color="auto" w:fill="auto"/>
          </w:tcPr>
          <w:p w14:paraId="36EA5D0D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18,9</w:t>
            </w:r>
          </w:p>
        </w:tc>
      </w:tr>
    </w:tbl>
    <w:p w14:paraId="26BC066A" w14:textId="77777777" w:rsidR="003F284E" w:rsidRPr="00C410F1" w:rsidRDefault="003F284E" w:rsidP="003F284E">
      <w:pPr>
        <w:jc w:val="center"/>
      </w:pPr>
    </w:p>
    <w:p w14:paraId="164EC782" w14:textId="77777777" w:rsidR="003F284E" w:rsidRPr="00C410F1" w:rsidRDefault="003F284E" w:rsidP="003F284E">
      <w:pPr>
        <w:jc w:val="center"/>
      </w:pPr>
    </w:p>
    <w:tbl>
      <w:tblPr>
        <w:tblW w:w="14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2472"/>
        <w:gridCol w:w="3414"/>
        <w:gridCol w:w="4110"/>
        <w:gridCol w:w="3686"/>
      </w:tblGrid>
      <w:tr w:rsidR="003F284E" w:rsidRPr="00C410F1" w14:paraId="428AA90D" w14:textId="77777777" w:rsidTr="003F284E">
        <w:trPr>
          <w:jc w:val="center"/>
        </w:trPr>
        <w:tc>
          <w:tcPr>
            <w:tcW w:w="1203" w:type="dxa"/>
            <w:vMerge w:val="restart"/>
            <w:shd w:val="clear" w:color="auto" w:fill="auto"/>
          </w:tcPr>
          <w:p w14:paraId="67488623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Год</w:t>
            </w:r>
          </w:p>
        </w:tc>
        <w:tc>
          <w:tcPr>
            <w:tcW w:w="13682" w:type="dxa"/>
            <w:gridSpan w:val="4"/>
            <w:shd w:val="clear" w:color="auto" w:fill="auto"/>
          </w:tcPr>
          <w:p w14:paraId="644EEA98" w14:textId="77777777" w:rsidR="003F284E" w:rsidRPr="00C410F1" w:rsidRDefault="003F284E" w:rsidP="0013786D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C410F1">
              <w:rPr>
                <w:rFonts w:eastAsia="Calibri"/>
                <w:b/>
                <w:i/>
                <w:sz w:val="28"/>
                <w:szCs w:val="28"/>
              </w:rPr>
              <w:t>Черневский Сельский Совет</w:t>
            </w:r>
          </w:p>
        </w:tc>
      </w:tr>
      <w:tr w:rsidR="003F284E" w:rsidRPr="00C410F1" w14:paraId="137C331E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5C843DC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4"/>
            <w:shd w:val="clear" w:color="auto" w:fill="auto"/>
          </w:tcPr>
          <w:p w14:paraId="5842BDE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Пудовнянская АВОП</w:t>
            </w:r>
          </w:p>
        </w:tc>
      </w:tr>
      <w:tr w:rsidR="003F284E" w:rsidRPr="00C410F1" w14:paraId="0A3E195B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1EC1C47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72" w:type="dxa"/>
            <w:shd w:val="clear" w:color="auto" w:fill="auto"/>
          </w:tcPr>
          <w:p w14:paraId="0A9AD66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Обслуживаемое население</w:t>
            </w:r>
          </w:p>
        </w:tc>
        <w:tc>
          <w:tcPr>
            <w:tcW w:w="3414" w:type="dxa"/>
            <w:shd w:val="clear" w:color="auto" w:fill="auto"/>
          </w:tcPr>
          <w:p w14:paraId="71203110" w14:textId="5D6302F1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</w:t>
            </w:r>
            <w:r w:rsidR="00322223">
              <w:rPr>
                <w:rFonts w:eastAsia="Calibri"/>
                <w:sz w:val="28"/>
                <w:szCs w:val="28"/>
              </w:rPr>
              <w:t>,</w:t>
            </w:r>
            <w:r w:rsidRPr="00C410F1">
              <w:rPr>
                <w:rFonts w:eastAsia="Calibri"/>
                <w:sz w:val="28"/>
                <w:szCs w:val="28"/>
              </w:rPr>
              <w:t xml:space="preserve"> обратившихся по заболеванию</w:t>
            </w:r>
          </w:p>
        </w:tc>
        <w:tc>
          <w:tcPr>
            <w:tcW w:w="4110" w:type="dxa"/>
            <w:shd w:val="clear" w:color="auto" w:fill="auto"/>
          </w:tcPr>
          <w:p w14:paraId="7B07387B" w14:textId="77777777" w:rsidR="003F284E" w:rsidRPr="00C410F1" w:rsidRDefault="003F284E" w:rsidP="0013786D">
            <w:pPr>
              <w:ind w:right="-199"/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лиц, не болевших в календарном году</w:t>
            </w:r>
          </w:p>
        </w:tc>
        <w:tc>
          <w:tcPr>
            <w:tcW w:w="3686" w:type="dxa"/>
            <w:shd w:val="clear" w:color="auto" w:fill="auto"/>
          </w:tcPr>
          <w:p w14:paraId="5F0EC8AF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Индекс здоровья</w:t>
            </w:r>
          </w:p>
          <w:p w14:paraId="5535C11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(%)</w:t>
            </w:r>
          </w:p>
        </w:tc>
      </w:tr>
      <w:tr w:rsidR="003F284E" w:rsidRPr="00C410F1" w14:paraId="63D59942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0B5F64C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65AA8414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1085</w:t>
            </w:r>
          </w:p>
        </w:tc>
        <w:tc>
          <w:tcPr>
            <w:tcW w:w="3414" w:type="dxa"/>
            <w:shd w:val="clear" w:color="auto" w:fill="auto"/>
          </w:tcPr>
          <w:p w14:paraId="5999E64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888</w:t>
            </w:r>
          </w:p>
        </w:tc>
        <w:tc>
          <w:tcPr>
            <w:tcW w:w="4110" w:type="dxa"/>
            <w:shd w:val="clear" w:color="auto" w:fill="auto"/>
          </w:tcPr>
          <w:p w14:paraId="00242B0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197</w:t>
            </w:r>
          </w:p>
        </w:tc>
        <w:tc>
          <w:tcPr>
            <w:tcW w:w="3686" w:type="dxa"/>
            <w:shd w:val="clear" w:color="auto" w:fill="auto"/>
          </w:tcPr>
          <w:p w14:paraId="0693815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18,2</w:t>
            </w:r>
          </w:p>
        </w:tc>
      </w:tr>
      <w:tr w:rsidR="003F284E" w:rsidRPr="00C410F1" w14:paraId="20E4ACE1" w14:textId="77777777" w:rsidTr="003F284E">
        <w:trPr>
          <w:trHeight w:val="421"/>
          <w:jc w:val="center"/>
        </w:trPr>
        <w:tc>
          <w:tcPr>
            <w:tcW w:w="1203" w:type="dxa"/>
            <w:vMerge w:val="restart"/>
            <w:shd w:val="clear" w:color="auto" w:fill="auto"/>
          </w:tcPr>
          <w:p w14:paraId="1465591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 xml:space="preserve">   </w:t>
            </w:r>
          </w:p>
        </w:tc>
        <w:tc>
          <w:tcPr>
            <w:tcW w:w="13682" w:type="dxa"/>
            <w:gridSpan w:val="4"/>
            <w:shd w:val="clear" w:color="auto" w:fill="auto"/>
          </w:tcPr>
          <w:p w14:paraId="0F17D8C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Бельская АВОП</w:t>
            </w:r>
          </w:p>
        </w:tc>
      </w:tr>
      <w:tr w:rsidR="003F284E" w:rsidRPr="00C410F1" w14:paraId="12A6A9DC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7FC8F20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72" w:type="dxa"/>
            <w:shd w:val="clear" w:color="auto" w:fill="auto"/>
          </w:tcPr>
          <w:p w14:paraId="5AF8E80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898</w:t>
            </w:r>
          </w:p>
        </w:tc>
        <w:tc>
          <w:tcPr>
            <w:tcW w:w="3414" w:type="dxa"/>
            <w:shd w:val="clear" w:color="auto" w:fill="auto"/>
          </w:tcPr>
          <w:p w14:paraId="19EA427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732</w:t>
            </w:r>
          </w:p>
        </w:tc>
        <w:tc>
          <w:tcPr>
            <w:tcW w:w="4110" w:type="dxa"/>
            <w:shd w:val="clear" w:color="auto" w:fill="auto"/>
          </w:tcPr>
          <w:p w14:paraId="4B04949D" w14:textId="77777777" w:rsidR="003F284E" w:rsidRPr="00C410F1" w:rsidRDefault="003F284E" w:rsidP="0013786D">
            <w:pPr>
              <w:ind w:right="-199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166</w:t>
            </w:r>
          </w:p>
        </w:tc>
        <w:tc>
          <w:tcPr>
            <w:tcW w:w="3686" w:type="dxa"/>
            <w:shd w:val="clear" w:color="auto" w:fill="auto"/>
          </w:tcPr>
          <w:p w14:paraId="09C62C85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18,5</w:t>
            </w:r>
          </w:p>
        </w:tc>
      </w:tr>
      <w:tr w:rsidR="003F284E" w:rsidRPr="00C410F1" w14:paraId="04045937" w14:textId="77777777" w:rsidTr="003F284E">
        <w:trPr>
          <w:trHeight w:val="461"/>
          <w:jc w:val="center"/>
        </w:trPr>
        <w:tc>
          <w:tcPr>
            <w:tcW w:w="1203" w:type="dxa"/>
            <w:shd w:val="clear" w:color="auto" w:fill="auto"/>
          </w:tcPr>
          <w:p w14:paraId="1ECF119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4"/>
            <w:shd w:val="clear" w:color="auto" w:fill="auto"/>
          </w:tcPr>
          <w:p w14:paraId="08E2E8A9" w14:textId="77777777" w:rsidR="003F284E" w:rsidRPr="00C410F1" w:rsidRDefault="003F284E" w:rsidP="0013786D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410F1">
              <w:rPr>
                <w:rFonts w:eastAsia="Calibri"/>
                <w:b/>
                <w:sz w:val="28"/>
                <w:szCs w:val="28"/>
              </w:rPr>
              <w:t>Черневский Сельский Совет</w:t>
            </w:r>
          </w:p>
        </w:tc>
      </w:tr>
      <w:tr w:rsidR="003F284E" w:rsidRPr="00C410F1" w14:paraId="175E8157" w14:textId="77777777" w:rsidTr="003F284E">
        <w:trPr>
          <w:trHeight w:val="297"/>
          <w:jc w:val="center"/>
        </w:trPr>
        <w:tc>
          <w:tcPr>
            <w:tcW w:w="1203" w:type="dxa"/>
            <w:shd w:val="clear" w:color="auto" w:fill="auto"/>
          </w:tcPr>
          <w:p w14:paraId="35DF40D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50C731E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1983</w:t>
            </w:r>
          </w:p>
        </w:tc>
        <w:tc>
          <w:tcPr>
            <w:tcW w:w="3414" w:type="dxa"/>
            <w:shd w:val="clear" w:color="auto" w:fill="auto"/>
          </w:tcPr>
          <w:p w14:paraId="04D139F1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1620</w:t>
            </w:r>
          </w:p>
        </w:tc>
        <w:tc>
          <w:tcPr>
            <w:tcW w:w="4110" w:type="dxa"/>
            <w:shd w:val="clear" w:color="auto" w:fill="auto"/>
          </w:tcPr>
          <w:p w14:paraId="69A884AD" w14:textId="77777777" w:rsidR="003F284E" w:rsidRPr="00C410F1" w:rsidRDefault="003F284E" w:rsidP="0013786D">
            <w:pPr>
              <w:ind w:right="-199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363</w:t>
            </w:r>
          </w:p>
        </w:tc>
        <w:tc>
          <w:tcPr>
            <w:tcW w:w="3686" w:type="dxa"/>
            <w:shd w:val="clear" w:color="auto" w:fill="auto"/>
          </w:tcPr>
          <w:p w14:paraId="00F6CE8C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18,3</w:t>
            </w:r>
          </w:p>
        </w:tc>
      </w:tr>
    </w:tbl>
    <w:p w14:paraId="1F94AE17" w14:textId="77777777" w:rsidR="003F284E" w:rsidRPr="00C410F1" w:rsidRDefault="003F284E" w:rsidP="003F284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W w:w="14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2472"/>
        <w:gridCol w:w="3555"/>
        <w:gridCol w:w="4111"/>
        <w:gridCol w:w="3544"/>
      </w:tblGrid>
      <w:tr w:rsidR="003F284E" w:rsidRPr="00C410F1" w14:paraId="1793CA5E" w14:textId="77777777" w:rsidTr="003F284E">
        <w:trPr>
          <w:jc w:val="center"/>
        </w:trPr>
        <w:tc>
          <w:tcPr>
            <w:tcW w:w="1203" w:type="dxa"/>
            <w:vMerge w:val="restart"/>
            <w:shd w:val="clear" w:color="auto" w:fill="auto"/>
          </w:tcPr>
          <w:p w14:paraId="25E7724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Год</w:t>
            </w:r>
          </w:p>
        </w:tc>
        <w:tc>
          <w:tcPr>
            <w:tcW w:w="13682" w:type="dxa"/>
            <w:gridSpan w:val="4"/>
            <w:shd w:val="clear" w:color="auto" w:fill="auto"/>
          </w:tcPr>
          <w:p w14:paraId="3B17B551" w14:textId="77777777" w:rsidR="003F284E" w:rsidRPr="00C410F1" w:rsidRDefault="003F284E" w:rsidP="0013786D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C410F1">
              <w:rPr>
                <w:rFonts w:eastAsia="Calibri"/>
                <w:b/>
                <w:i/>
                <w:sz w:val="28"/>
                <w:szCs w:val="28"/>
              </w:rPr>
              <w:t>Михеевский Сельский Совет</w:t>
            </w:r>
          </w:p>
        </w:tc>
      </w:tr>
      <w:tr w:rsidR="003F284E" w:rsidRPr="00C410F1" w14:paraId="4688E09F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1BC7438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4"/>
            <w:shd w:val="clear" w:color="auto" w:fill="auto"/>
          </w:tcPr>
          <w:p w14:paraId="4676618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Михеевская АВОП</w:t>
            </w:r>
          </w:p>
        </w:tc>
      </w:tr>
      <w:tr w:rsidR="003F284E" w:rsidRPr="00C410F1" w14:paraId="6A55BDA8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0C1E066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72" w:type="dxa"/>
            <w:shd w:val="clear" w:color="auto" w:fill="auto"/>
          </w:tcPr>
          <w:p w14:paraId="76E8AB0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Обслуживаемое население</w:t>
            </w:r>
          </w:p>
        </w:tc>
        <w:tc>
          <w:tcPr>
            <w:tcW w:w="3555" w:type="dxa"/>
            <w:shd w:val="clear" w:color="auto" w:fill="auto"/>
          </w:tcPr>
          <w:p w14:paraId="56F63748" w14:textId="3A74CD7D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</w:t>
            </w:r>
            <w:r w:rsidR="00322223">
              <w:rPr>
                <w:rFonts w:eastAsia="Calibri"/>
                <w:sz w:val="28"/>
                <w:szCs w:val="28"/>
              </w:rPr>
              <w:t>,</w:t>
            </w:r>
            <w:r w:rsidRPr="00C410F1">
              <w:rPr>
                <w:rFonts w:eastAsia="Calibri"/>
                <w:sz w:val="28"/>
                <w:szCs w:val="28"/>
              </w:rPr>
              <w:t xml:space="preserve"> обратившихся по заболеванию</w:t>
            </w:r>
          </w:p>
        </w:tc>
        <w:tc>
          <w:tcPr>
            <w:tcW w:w="4111" w:type="dxa"/>
            <w:shd w:val="clear" w:color="auto" w:fill="auto"/>
          </w:tcPr>
          <w:p w14:paraId="3EB3BC38" w14:textId="77777777" w:rsidR="003F284E" w:rsidRPr="00C410F1" w:rsidRDefault="003F284E" w:rsidP="0013786D">
            <w:pPr>
              <w:ind w:right="-199"/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лиц, не болевших в календарном году</w:t>
            </w:r>
          </w:p>
        </w:tc>
        <w:tc>
          <w:tcPr>
            <w:tcW w:w="3544" w:type="dxa"/>
            <w:shd w:val="clear" w:color="auto" w:fill="auto"/>
          </w:tcPr>
          <w:p w14:paraId="10487BE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Индекс здоровья</w:t>
            </w:r>
          </w:p>
          <w:p w14:paraId="47C4F772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(%)</w:t>
            </w:r>
          </w:p>
        </w:tc>
      </w:tr>
      <w:tr w:rsidR="003F284E" w:rsidRPr="00C410F1" w14:paraId="5C8F4A7D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7659CFC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6E85589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983</w:t>
            </w:r>
          </w:p>
        </w:tc>
        <w:tc>
          <w:tcPr>
            <w:tcW w:w="3555" w:type="dxa"/>
            <w:shd w:val="clear" w:color="auto" w:fill="auto"/>
          </w:tcPr>
          <w:p w14:paraId="0CA47B64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802</w:t>
            </w:r>
          </w:p>
        </w:tc>
        <w:tc>
          <w:tcPr>
            <w:tcW w:w="4111" w:type="dxa"/>
            <w:shd w:val="clear" w:color="auto" w:fill="auto"/>
          </w:tcPr>
          <w:p w14:paraId="1D1E596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181</w:t>
            </w:r>
          </w:p>
        </w:tc>
        <w:tc>
          <w:tcPr>
            <w:tcW w:w="3544" w:type="dxa"/>
            <w:shd w:val="clear" w:color="auto" w:fill="auto"/>
          </w:tcPr>
          <w:p w14:paraId="3058DFD2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18,4</w:t>
            </w:r>
          </w:p>
        </w:tc>
      </w:tr>
      <w:tr w:rsidR="003F284E" w:rsidRPr="00C410F1" w14:paraId="015A3075" w14:textId="77777777" w:rsidTr="003F284E">
        <w:trPr>
          <w:trHeight w:val="391"/>
          <w:jc w:val="center"/>
        </w:trPr>
        <w:tc>
          <w:tcPr>
            <w:tcW w:w="1203" w:type="dxa"/>
            <w:shd w:val="clear" w:color="auto" w:fill="auto"/>
          </w:tcPr>
          <w:p w14:paraId="0029770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4"/>
            <w:shd w:val="clear" w:color="auto" w:fill="auto"/>
          </w:tcPr>
          <w:p w14:paraId="51C8044F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Дрибинская поликлиника</w:t>
            </w:r>
          </w:p>
        </w:tc>
      </w:tr>
      <w:tr w:rsidR="003F284E" w:rsidRPr="00C410F1" w14:paraId="39807F8B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7C01ADA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676ECB02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3614</w:t>
            </w:r>
          </w:p>
        </w:tc>
        <w:tc>
          <w:tcPr>
            <w:tcW w:w="3555" w:type="dxa"/>
            <w:shd w:val="clear" w:color="auto" w:fill="auto"/>
          </w:tcPr>
          <w:p w14:paraId="206F0915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3013</w:t>
            </w:r>
          </w:p>
        </w:tc>
        <w:tc>
          <w:tcPr>
            <w:tcW w:w="4111" w:type="dxa"/>
            <w:shd w:val="clear" w:color="auto" w:fill="auto"/>
          </w:tcPr>
          <w:p w14:paraId="5EBC400C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601</w:t>
            </w:r>
          </w:p>
        </w:tc>
        <w:tc>
          <w:tcPr>
            <w:tcW w:w="3544" w:type="dxa"/>
            <w:shd w:val="clear" w:color="auto" w:fill="auto"/>
          </w:tcPr>
          <w:p w14:paraId="76F1E8E5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16,6</w:t>
            </w:r>
          </w:p>
        </w:tc>
      </w:tr>
      <w:tr w:rsidR="003F284E" w:rsidRPr="00C410F1" w14:paraId="027AE067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11A9D622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4"/>
            <w:shd w:val="clear" w:color="auto" w:fill="auto"/>
          </w:tcPr>
          <w:p w14:paraId="3B8899A3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Михеевский Сельский Совет</w:t>
            </w:r>
          </w:p>
        </w:tc>
      </w:tr>
      <w:tr w:rsidR="003F284E" w:rsidRPr="00C410F1" w14:paraId="7D6206B5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3EFF8F42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6D27A78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4597</w:t>
            </w:r>
          </w:p>
        </w:tc>
        <w:tc>
          <w:tcPr>
            <w:tcW w:w="3555" w:type="dxa"/>
            <w:shd w:val="clear" w:color="auto" w:fill="auto"/>
          </w:tcPr>
          <w:p w14:paraId="2552BAA4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3815</w:t>
            </w:r>
          </w:p>
        </w:tc>
        <w:tc>
          <w:tcPr>
            <w:tcW w:w="4111" w:type="dxa"/>
            <w:shd w:val="clear" w:color="auto" w:fill="auto"/>
          </w:tcPr>
          <w:p w14:paraId="71CEDBE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782</w:t>
            </w:r>
          </w:p>
        </w:tc>
        <w:tc>
          <w:tcPr>
            <w:tcW w:w="3544" w:type="dxa"/>
            <w:shd w:val="clear" w:color="auto" w:fill="auto"/>
          </w:tcPr>
          <w:p w14:paraId="27D6FAD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17,0</w:t>
            </w:r>
          </w:p>
        </w:tc>
      </w:tr>
    </w:tbl>
    <w:p w14:paraId="34A85094" w14:textId="77777777" w:rsidR="003F284E" w:rsidRPr="00C410F1" w:rsidRDefault="003F284E" w:rsidP="003F284E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W w:w="14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2472"/>
        <w:gridCol w:w="3555"/>
        <w:gridCol w:w="142"/>
        <w:gridCol w:w="3969"/>
        <w:gridCol w:w="142"/>
        <w:gridCol w:w="3402"/>
      </w:tblGrid>
      <w:tr w:rsidR="003F284E" w:rsidRPr="00C410F1" w14:paraId="6748F443" w14:textId="77777777" w:rsidTr="003F284E">
        <w:trPr>
          <w:jc w:val="center"/>
        </w:trPr>
        <w:tc>
          <w:tcPr>
            <w:tcW w:w="1203" w:type="dxa"/>
            <w:vMerge w:val="restart"/>
            <w:shd w:val="clear" w:color="auto" w:fill="auto"/>
          </w:tcPr>
          <w:p w14:paraId="38281D4D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Год</w:t>
            </w:r>
          </w:p>
        </w:tc>
        <w:tc>
          <w:tcPr>
            <w:tcW w:w="13682" w:type="dxa"/>
            <w:gridSpan w:val="6"/>
            <w:shd w:val="clear" w:color="auto" w:fill="auto"/>
          </w:tcPr>
          <w:p w14:paraId="75F8DD26" w14:textId="77777777" w:rsidR="003F284E" w:rsidRPr="00C410F1" w:rsidRDefault="003F284E" w:rsidP="0013786D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C410F1">
              <w:rPr>
                <w:rFonts w:eastAsia="Calibri"/>
                <w:b/>
                <w:i/>
                <w:sz w:val="28"/>
                <w:szCs w:val="28"/>
              </w:rPr>
              <w:t>Первомайский Сельский Совет</w:t>
            </w:r>
          </w:p>
        </w:tc>
      </w:tr>
      <w:tr w:rsidR="003F284E" w:rsidRPr="00C410F1" w14:paraId="1ECBEA49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74CF991C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6"/>
            <w:shd w:val="clear" w:color="auto" w:fill="auto"/>
          </w:tcPr>
          <w:p w14:paraId="5B31C12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Первомайская АВОП</w:t>
            </w:r>
          </w:p>
        </w:tc>
      </w:tr>
      <w:tr w:rsidR="003F284E" w:rsidRPr="00C410F1" w14:paraId="52D3A694" w14:textId="77777777" w:rsidTr="003F284E">
        <w:trPr>
          <w:jc w:val="center"/>
        </w:trPr>
        <w:tc>
          <w:tcPr>
            <w:tcW w:w="1203" w:type="dxa"/>
            <w:vMerge/>
            <w:shd w:val="clear" w:color="auto" w:fill="auto"/>
          </w:tcPr>
          <w:p w14:paraId="0FE7A254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72" w:type="dxa"/>
            <w:shd w:val="clear" w:color="auto" w:fill="auto"/>
          </w:tcPr>
          <w:p w14:paraId="444B1FA5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Обслуживаемое население</w:t>
            </w:r>
          </w:p>
        </w:tc>
        <w:tc>
          <w:tcPr>
            <w:tcW w:w="3555" w:type="dxa"/>
            <w:shd w:val="clear" w:color="auto" w:fill="auto"/>
          </w:tcPr>
          <w:p w14:paraId="1109E073" w14:textId="2DFC0A81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</w:t>
            </w:r>
            <w:r w:rsidR="00322223">
              <w:rPr>
                <w:rFonts w:eastAsia="Calibri"/>
                <w:sz w:val="28"/>
                <w:szCs w:val="28"/>
              </w:rPr>
              <w:t>,</w:t>
            </w:r>
            <w:r w:rsidRPr="00C410F1">
              <w:rPr>
                <w:rFonts w:eastAsia="Calibri"/>
                <w:sz w:val="28"/>
                <w:szCs w:val="28"/>
              </w:rPr>
              <w:t xml:space="preserve"> обратившихся по заболеванию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42F457A5" w14:textId="77777777" w:rsidR="003F284E" w:rsidRPr="00C410F1" w:rsidRDefault="003F284E" w:rsidP="0013786D">
            <w:pPr>
              <w:ind w:right="-199"/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Число лиц, не болевших в календарном году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32D333CD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Индекс здоровья</w:t>
            </w:r>
          </w:p>
          <w:p w14:paraId="6B7717A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(%)</w:t>
            </w:r>
          </w:p>
        </w:tc>
      </w:tr>
      <w:tr w:rsidR="003F284E" w:rsidRPr="00C410F1" w14:paraId="702C14A8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1CAA631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4FA855B3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1153</w:t>
            </w:r>
          </w:p>
        </w:tc>
        <w:tc>
          <w:tcPr>
            <w:tcW w:w="3555" w:type="dxa"/>
            <w:shd w:val="clear" w:color="auto" w:fill="auto"/>
          </w:tcPr>
          <w:p w14:paraId="07ECA6E5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891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1CCB6421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262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41CCFDA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22,7</w:t>
            </w:r>
          </w:p>
        </w:tc>
      </w:tr>
      <w:tr w:rsidR="003F284E" w:rsidRPr="00C410F1" w14:paraId="569CD662" w14:textId="77777777" w:rsidTr="003F284E">
        <w:trPr>
          <w:trHeight w:val="407"/>
          <w:jc w:val="center"/>
        </w:trPr>
        <w:tc>
          <w:tcPr>
            <w:tcW w:w="1203" w:type="dxa"/>
            <w:shd w:val="clear" w:color="auto" w:fill="auto"/>
          </w:tcPr>
          <w:p w14:paraId="6621702F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6"/>
            <w:shd w:val="clear" w:color="auto" w:fill="auto"/>
          </w:tcPr>
          <w:p w14:paraId="2BD99E5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Коровчинская АВОП</w:t>
            </w:r>
          </w:p>
        </w:tc>
      </w:tr>
      <w:tr w:rsidR="003F284E" w:rsidRPr="00C410F1" w14:paraId="7BE72F35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59D958D3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72" w:type="dxa"/>
            <w:shd w:val="clear" w:color="auto" w:fill="auto"/>
          </w:tcPr>
          <w:p w14:paraId="02316DB9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853</w:t>
            </w:r>
          </w:p>
        </w:tc>
        <w:tc>
          <w:tcPr>
            <w:tcW w:w="3697" w:type="dxa"/>
            <w:gridSpan w:val="2"/>
            <w:shd w:val="clear" w:color="auto" w:fill="auto"/>
          </w:tcPr>
          <w:p w14:paraId="3D4B083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664</w:t>
            </w:r>
          </w:p>
        </w:tc>
        <w:tc>
          <w:tcPr>
            <w:tcW w:w="3969" w:type="dxa"/>
            <w:shd w:val="clear" w:color="auto" w:fill="auto"/>
          </w:tcPr>
          <w:p w14:paraId="028797DB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189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26D95D9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23,3</w:t>
            </w:r>
          </w:p>
        </w:tc>
      </w:tr>
      <w:tr w:rsidR="003F284E" w:rsidRPr="00C410F1" w14:paraId="0EC76E40" w14:textId="77777777" w:rsidTr="003F284E">
        <w:trPr>
          <w:trHeight w:val="331"/>
          <w:jc w:val="center"/>
        </w:trPr>
        <w:tc>
          <w:tcPr>
            <w:tcW w:w="1203" w:type="dxa"/>
            <w:shd w:val="clear" w:color="auto" w:fill="auto"/>
          </w:tcPr>
          <w:p w14:paraId="6F0B098C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682" w:type="dxa"/>
            <w:gridSpan w:val="6"/>
            <w:shd w:val="clear" w:color="auto" w:fill="auto"/>
          </w:tcPr>
          <w:p w14:paraId="157A4576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Первомайский Сельский Совет</w:t>
            </w:r>
          </w:p>
        </w:tc>
      </w:tr>
      <w:tr w:rsidR="003F284E" w:rsidRPr="00C410F1" w14:paraId="0639C157" w14:textId="77777777" w:rsidTr="003F284E">
        <w:trPr>
          <w:jc w:val="center"/>
        </w:trPr>
        <w:tc>
          <w:tcPr>
            <w:tcW w:w="1203" w:type="dxa"/>
            <w:shd w:val="clear" w:color="auto" w:fill="auto"/>
          </w:tcPr>
          <w:p w14:paraId="13DD5170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 w:rsidRPr="00C410F1">
              <w:rPr>
                <w:rFonts w:eastAsia="Calibri"/>
                <w:sz w:val="28"/>
                <w:szCs w:val="28"/>
              </w:rPr>
              <w:t>2023</w:t>
            </w:r>
          </w:p>
        </w:tc>
        <w:tc>
          <w:tcPr>
            <w:tcW w:w="2472" w:type="dxa"/>
            <w:shd w:val="clear" w:color="auto" w:fill="auto"/>
          </w:tcPr>
          <w:p w14:paraId="2C89F46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2006</w:t>
            </w:r>
          </w:p>
        </w:tc>
        <w:tc>
          <w:tcPr>
            <w:tcW w:w="3697" w:type="dxa"/>
            <w:gridSpan w:val="2"/>
            <w:shd w:val="clear" w:color="auto" w:fill="auto"/>
          </w:tcPr>
          <w:p w14:paraId="4371EE88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1555</w:t>
            </w:r>
          </w:p>
        </w:tc>
        <w:tc>
          <w:tcPr>
            <w:tcW w:w="4111" w:type="dxa"/>
            <w:gridSpan w:val="2"/>
            <w:shd w:val="clear" w:color="auto" w:fill="auto"/>
          </w:tcPr>
          <w:p w14:paraId="04D8AC74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451</w:t>
            </w:r>
          </w:p>
        </w:tc>
        <w:tc>
          <w:tcPr>
            <w:tcW w:w="3402" w:type="dxa"/>
            <w:shd w:val="clear" w:color="auto" w:fill="auto"/>
          </w:tcPr>
          <w:p w14:paraId="075C97D7" w14:textId="77777777" w:rsidR="003F284E" w:rsidRPr="00C410F1" w:rsidRDefault="003F284E" w:rsidP="0013786D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22,5</w:t>
            </w:r>
          </w:p>
        </w:tc>
      </w:tr>
    </w:tbl>
    <w:p w14:paraId="70BADCDA" w14:textId="77777777" w:rsidR="003F284E" w:rsidRPr="00C410F1" w:rsidRDefault="003F284E" w:rsidP="003F284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2693"/>
        <w:gridCol w:w="3544"/>
        <w:gridCol w:w="3969"/>
        <w:gridCol w:w="3402"/>
      </w:tblGrid>
      <w:tr w:rsidR="003F284E" w:rsidRPr="00C410F1" w14:paraId="398D5D62" w14:textId="77777777" w:rsidTr="003F284E">
        <w:trPr>
          <w:jc w:val="center"/>
        </w:trPr>
        <w:tc>
          <w:tcPr>
            <w:tcW w:w="1277" w:type="dxa"/>
            <w:vMerge w:val="restart"/>
            <w:shd w:val="clear" w:color="auto" w:fill="auto"/>
          </w:tcPr>
          <w:p w14:paraId="4BB78484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Год</w:t>
            </w:r>
          </w:p>
        </w:tc>
        <w:tc>
          <w:tcPr>
            <w:tcW w:w="13608" w:type="dxa"/>
            <w:gridSpan w:val="4"/>
            <w:shd w:val="clear" w:color="auto" w:fill="auto"/>
          </w:tcPr>
          <w:p w14:paraId="5A639664" w14:textId="77777777" w:rsidR="003F284E" w:rsidRPr="00C410F1" w:rsidRDefault="003F284E" w:rsidP="0013786D">
            <w:pPr>
              <w:jc w:val="center"/>
              <w:rPr>
                <w:b/>
                <w:sz w:val="28"/>
                <w:szCs w:val="28"/>
              </w:rPr>
            </w:pPr>
            <w:r w:rsidRPr="00C410F1">
              <w:rPr>
                <w:b/>
                <w:sz w:val="28"/>
                <w:szCs w:val="28"/>
              </w:rPr>
              <w:t>Ряснянский Сельский Совет</w:t>
            </w:r>
          </w:p>
        </w:tc>
      </w:tr>
      <w:tr w:rsidR="003F284E" w:rsidRPr="00C410F1" w14:paraId="58CD0161" w14:textId="77777777" w:rsidTr="003F284E">
        <w:trPr>
          <w:jc w:val="center"/>
        </w:trPr>
        <w:tc>
          <w:tcPr>
            <w:tcW w:w="1277" w:type="dxa"/>
            <w:vMerge/>
            <w:shd w:val="clear" w:color="auto" w:fill="auto"/>
          </w:tcPr>
          <w:p w14:paraId="7F445762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08" w:type="dxa"/>
            <w:gridSpan w:val="4"/>
            <w:shd w:val="clear" w:color="auto" w:fill="auto"/>
          </w:tcPr>
          <w:p w14:paraId="7BD9422F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proofErr w:type="spellStart"/>
            <w:r w:rsidRPr="00C410F1">
              <w:rPr>
                <w:sz w:val="28"/>
                <w:szCs w:val="28"/>
              </w:rPr>
              <w:t>Ряснянская</w:t>
            </w:r>
            <w:proofErr w:type="spellEnd"/>
            <w:r w:rsidRPr="00C410F1">
              <w:rPr>
                <w:sz w:val="28"/>
                <w:szCs w:val="28"/>
              </w:rPr>
              <w:t xml:space="preserve"> АВОП</w:t>
            </w:r>
          </w:p>
        </w:tc>
      </w:tr>
      <w:tr w:rsidR="003F284E" w:rsidRPr="00C410F1" w14:paraId="0634770F" w14:textId="77777777" w:rsidTr="003F284E">
        <w:trPr>
          <w:jc w:val="center"/>
        </w:trPr>
        <w:tc>
          <w:tcPr>
            <w:tcW w:w="1277" w:type="dxa"/>
            <w:vMerge/>
            <w:shd w:val="clear" w:color="auto" w:fill="auto"/>
          </w:tcPr>
          <w:p w14:paraId="4BBACD44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14:paraId="58617A2D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обслуживаемое население</w:t>
            </w:r>
          </w:p>
        </w:tc>
        <w:tc>
          <w:tcPr>
            <w:tcW w:w="3544" w:type="dxa"/>
            <w:shd w:val="clear" w:color="auto" w:fill="auto"/>
          </w:tcPr>
          <w:p w14:paraId="2E98ED56" w14:textId="392BC564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число лиц</w:t>
            </w:r>
            <w:r w:rsidR="00322223">
              <w:rPr>
                <w:sz w:val="28"/>
                <w:szCs w:val="28"/>
              </w:rPr>
              <w:t>,</w:t>
            </w:r>
            <w:r w:rsidRPr="00C410F1">
              <w:rPr>
                <w:sz w:val="28"/>
                <w:szCs w:val="28"/>
              </w:rPr>
              <w:t xml:space="preserve"> обратившихся по заболеванию</w:t>
            </w:r>
          </w:p>
        </w:tc>
        <w:tc>
          <w:tcPr>
            <w:tcW w:w="3969" w:type="dxa"/>
            <w:shd w:val="clear" w:color="auto" w:fill="auto"/>
          </w:tcPr>
          <w:p w14:paraId="3BD5BFAE" w14:textId="5F404E9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число лиц</w:t>
            </w:r>
            <w:r w:rsidR="00322223">
              <w:rPr>
                <w:sz w:val="28"/>
                <w:szCs w:val="28"/>
              </w:rPr>
              <w:t>,</w:t>
            </w:r>
            <w:r w:rsidRPr="00C410F1">
              <w:rPr>
                <w:sz w:val="28"/>
                <w:szCs w:val="28"/>
              </w:rPr>
              <w:t xml:space="preserve"> не болевших в календарном году</w:t>
            </w:r>
          </w:p>
        </w:tc>
        <w:tc>
          <w:tcPr>
            <w:tcW w:w="3402" w:type="dxa"/>
            <w:shd w:val="clear" w:color="auto" w:fill="auto"/>
          </w:tcPr>
          <w:p w14:paraId="12273BF9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индекс здоровья (%)</w:t>
            </w:r>
          </w:p>
        </w:tc>
      </w:tr>
      <w:tr w:rsidR="003F284E" w:rsidRPr="00C410F1" w14:paraId="7FF4BA27" w14:textId="77777777" w:rsidTr="003F284E">
        <w:trPr>
          <w:jc w:val="center"/>
        </w:trPr>
        <w:tc>
          <w:tcPr>
            <w:tcW w:w="1277" w:type="dxa"/>
            <w:shd w:val="clear" w:color="auto" w:fill="auto"/>
          </w:tcPr>
          <w:p w14:paraId="25C82563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 w:rsidRPr="00C410F1">
              <w:rPr>
                <w:sz w:val="28"/>
                <w:szCs w:val="28"/>
              </w:rPr>
              <w:t>2023</w:t>
            </w:r>
          </w:p>
        </w:tc>
        <w:tc>
          <w:tcPr>
            <w:tcW w:w="2693" w:type="dxa"/>
            <w:shd w:val="clear" w:color="auto" w:fill="auto"/>
          </w:tcPr>
          <w:p w14:paraId="0A4EFD84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1084</w:t>
            </w:r>
          </w:p>
        </w:tc>
        <w:tc>
          <w:tcPr>
            <w:tcW w:w="3544" w:type="dxa"/>
            <w:shd w:val="clear" w:color="auto" w:fill="auto"/>
          </w:tcPr>
          <w:p w14:paraId="13606D6C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856</w:t>
            </w:r>
          </w:p>
        </w:tc>
        <w:tc>
          <w:tcPr>
            <w:tcW w:w="3969" w:type="dxa"/>
            <w:shd w:val="clear" w:color="auto" w:fill="auto"/>
          </w:tcPr>
          <w:p w14:paraId="7552921C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</w:t>
            </w:r>
          </w:p>
        </w:tc>
        <w:tc>
          <w:tcPr>
            <w:tcW w:w="3402" w:type="dxa"/>
            <w:shd w:val="clear" w:color="auto" w:fill="auto"/>
          </w:tcPr>
          <w:p w14:paraId="7BBC401E" w14:textId="77777777" w:rsidR="003F284E" w:rsidRPr="00C410F1" w:rsidRDefault="003F284E" w:rsidP="00137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21,0</w:t>
            </w:r>
          </w:p>
        </w:tc>
      </w:tr>
    </w:tbl>
    <w:p w14:paraId="6A9662BA" w14:textId="77777777" w:rsidR="003F284E" w:rsidRPr="0050404C" w:rsidRDefault="003F284E" w:rsidP="003F284E">
      <w:pPr>
        <w:jc w:val="both"/>
        <w:rPr>
          <w:color w:val="FF0000"/>
        </w:rPr>
      </w:pPr>
    </w:p>
    <w:p w14:paraId="21F46312" w14:textId="77777777" w:rsidR="00D61ABA" w:rsidRDefault="00D61ABA" w:rsidP="003F284E">
      <w:pPr>
        <w:rPr>
          <w:sz w:val="28"/>
          <w:szCs w:val="28"/>
        </w:rPr>
      </w:pPr>
    </w:p>
    <w:p w14:paraId="37897EBC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30CFB9EE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2C1CABD0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62F827EC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65206F02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284F9D9C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115E2325" w14:textId="77777777" w:rsidR="00D61ABA" w:rsidRDefault="00D61ABA" w:rsidP="003B5465">
      <w:pPr>
        <w:ind w:firstLine="709"/>
        <w:jc w:val="right"/>
        <w:rPr>
          <w:sz w:val="28"/>
          <w:szCs w:val="28"/>
        </w:rPr>
      </w:pPr>
    </w:p>
    <w:p w14:paraId="1C69AB2A" w14:textId="77777777" w:rsidR="003F284E" w:rsidRDefault="003F284E">
      <w:pPr>
        <w:spacing w:after="200" w:line="276" w:lineRule="auto"/>
        <w:rPr>
          <w:b/>
          <w:sz w:val="30"/>
          <w:szCs w:val="30"/>
          <w:lang w:val="en-US"/>
        </w:rPr>
        <w:sectPr w:rsidR="003F284E" w:rsidSect="00C05246">
          <w:pgSz w:w="16838" w:h="11906" w:orient="landscape"/>
          <w:pgMar w:top="680" w:right="680" w:bottom="1418" w:left="680" w:header="709" w:footer="709" w:gutter="0"/>
          <w:cols w:space="708"/>
          <w:docGrid w:linePitch="360"/>
        </w:sectPr>
      </w:pPr>
    </w:p>
    <w:p w14:paraId="38ECCD50" w14:textId="68E75A8D" w:rsidR="00484A01" w:rsidRPr="00884F4F" w:rsidRDefault="00484A01" w:rsidP="00884F4F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7" w:name="_Toc173747687"/>
      <w:r w:rsidRPr="00884F4F">
        <w:rPr>
          <w:rFonts w:ascii="Times New Roman" w:hAnsi="Times New Roman" w:cs="Times New Roman"/>
          <w:color w:val="auto"/>
          <w:lang w:val="en-US"/>
        </w:rPr>
        <w:lastRenderedPageBreak/>
        <w:t>II</w:t>
      </w:r>
      <w:r w:rsidRPr="00884F4F">
        <w:rPr>
          <w:rFonts w:ascii="Times New Roman" w:hAnsi="Times New Roman" w:cs="Times New Roman"/>
          <w:color w:val="auto"/>
        </w:rPr>
        <w:t>. КРАТКАЯ СОЦИАЛЬНО-ГИГИЕНИЧЕСКАЯ ХАРАКТЕРИСТИКА ТЕРРИТОРИИ</w:t>
      </w:r>
      <w:bookmarkEnd w:id="7"/>
    </w:p>
    <w:p w14:paraId="6F8D555E" w14:textId="77777777" w:rsidR="00484A01" w:rsidRPr="00241359" w:rsidRDefault="00354605" w:rsidP="00484A01">
      <w:pPr>
        <w:ind w:firstLine="708"/>
        <w:jc w:val="both"/>
        <w:rPr>
          <w:b/>
          <w:sz w:val="28"/>
          <w:szCs w:val="28"/>
        </w:rPr>
      </w:pPr>
      <w:r w:rsidRPr="00241359">
        <w:rPr>
          <w:sz w:val="28"/>
          <w:szCs w:val="28"/>
          <w:shd w:val="clear" w:color="auto" w:fill="FFFFFF"/>
        </w:rPr>
        <w:t>Дрибинский</w:t>
      </w:r>
      <w:r w:rsidR="00484A01" w:rsidRPr="00241359">
        <w:rPr>
          <w:sz w:val="28"/>
          <w:szCs w:val="28"/>
          <w:shd w:val="clear" w:color="auto" w:fill="FFFFFF"/>
        </w:rPr>
        <w:t xml:space="preserve"> район расположен в северо-восточной части Могилёвской области. </w:t>
      </w:r>
      <w:r w:rsidR="00F87D10" w:rsidRPr="00241359">
        <w:rPr>
          <w:sz w:val="28"/>
          <w:szCs w:val="28"/>
          <w:shd w:val="clear" w:color="auto" w:fill="FFFFFF"/>
        </w:rPr>
        <w:t xml:space="preserve">На севере он граничит с Горецким районом, на западе — Шкловским, юге — Чаусским, на востоке — Мстиславским районом Могилёвской области. </w:t>
      </w:r>
      <w:r w:rsidR="00484A01" w:rsidRPr="00241359">
        <w:rPr>
          <w:sz w:val="28"/>
          <w:szCs w:val="28"/>
          <w:shd w:val="clear" w:color="auto" w:fill="FFFFFF"/>
        </w:rPr>
        <w:t xml:space="preserve">Площадь — </w:t>
      </w:r>
      <w:r w:rsidR="00907681" w:rsidRPr="00241359">
        <w:rPr>
          <w:sz w:val="28"/>
          <w:szCs w:val="28"/>
          <w:shd w:val="clear" w:color="auto" w:fill="FFFFFF"/>
        </w:rPr>
        <w:t>766</w:t>
      </w:r>
      <w:r w:rsidR="00484A01" w:rsidRPr="00241359">
        <w:rPr>
          <w:sz w:val="28"/>
          <w:szCs w:val="28"/>
          <w:shd w:val="clear" w:color="auto" w:fill="FFFFFF"/>
        </w:rPr>
        <w:t> км².</w:t>
      </w:r>
    </w:p>
    <w:p w14:paraId="1C10F927" w14:textId="77777777" w:rsidR="00484A01" w:rsidRPr="00241359" w:rsidRDefault="00484A01" w:rsidP="00484A01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ab/>
        <w:t xml:space="preserve">Административный центр — </w:t>
      </w:r>
      <w:r w:rsidR="00907681" w:rsidRPr="00241359">
        <w:rPr>
          <w:sz w:val="28"/>
          <w:szCs w:val="28"/>
        </w:rPr>
        <w:t>городской поселок</w:t>
      </w:r>
      <w:r w:rsidRPr="00241359">
        <w:rPr>
          <w:sz w:val="28"/>
          <w:szCs w:val="28"/>
        </w:rPr>
        <w:t xml:space="preserve"> </w:t>
      </w:r>
      <w:r w:rsidR="00907681" w:rsidRPr="00241359">
        <w:rPr>
          <w:sz w:val="28"/>
          <w:szCs w:val="28"/>
        </w:rPr>
        <w:t>Дрибин</w:t>
      </w:r>
      <w:r w:rsidRPr="00241359">
        <w:rPr>
          <w:sz w:val="28"/>
          <w:szCs w:val="28"/>
        </w:rPr>
        <w:t>.</w:t>
      </w:r>
    </w:p>
    <w:p w14:paraId="785C4F1D" w14:textId="3DCCC085" w:rsidR="00907681" w:rsidRPr="00A4670C" w:rsidRDefault="00484A01" w:rsidP="00484A01">
      <w:pPr>
        <w:jc w:val="both"/>
        <w:rPr>
          <w:sz w:val="28"/>
          <w:szCs w:val="28"/>
        </w:rPr>
      </w:pPr>
      <w:r w:rsidRPr="00241359">
        <w:rPr>
          <w:sz w:val="28"/>
          <w:szCs w:val="28"/>
        </w:rPr>
        <w:tab/>
      </w:r>
      <w:r w:rsidR="00907681" w:rsidRPr="00241359">
        <w:rPr>
          <w:sz w:val="28"/>
          <w:szCs w:val="28"/>
        </w:rPr>
        <w:t>Дрибинский</w:t>
      </w:r>
      <w:r w:rsidRPr="00241359">
        <w:rPr>
          <w:sz w:val="28"/>
          <w:szCs w:val="28"/>
        </w:rPr>
        <w:t xml:space="preserve"> район подразделяется на </w:t>
      </w:r>
      <w:r w:rsidR="00907681" w:rsidRPr="00241359">
        <w:rPr>
          <w:sz w:val="28"/>
          <w:szCs w:val="28"/>
        </w:rPr>
        <w:t>4</w:t>
      </w:r>
      <w:r w:rsidRPr="00241359">
        <w:rPr>
          <w:sz w:val="28"/>
          <w:szCs w:val="28"/>
        </w:rPr>
        <w:t xml:space="preserve"> сельских совет</w:t>
      </w:r>
      <w:r w:rsidR="00907681" w:rsidRPr="00241359">
        <w:rPr>
          <w:sz w:val="28"/>
          <w:szCs w:val="28"/>
        </w:rPr>
        <w:t>а</w:t>
      </w:r>
      <w:r w:rsidRPr="00241359">
        <w:rPr>
          <w:sz w:val="28"/>
          <w:szCs w:val="28"/>
        </w:rPr>
        <w:t>:</w:t>
      </w:r>
      <w:r w:rsidR="00907681" w:rsidRPr="00241359">
        <w:rPr>
          <w:sz w:val="28"/>
          <w:szCs w:val="28"/>
        </w:rPr>
        <w:t xml:space="preserve"> Черневский сельсовет, Первомайский сельсовет, Ряснянский сельсовет, Михеевский сельсовет.</w:t>
      </w:r>
    </w:p>
    <w:p w14:paraId="0853F63D" w14:textId="77777777" w:rsidR="00627ED4" w:rsidRPr="00A4670C" w:rsidRDefault="00627ED4" w:rsidP="00907681">
      <w:pPr>
        <w:rPr>
          <w:sz w:val="28"/>
          <w:szCs w:val="28"/>
        </w:rPr>
      </w:pPr>
    </w:p>
    <w:p w14:paraId="181A2874" w14:textId="4113D8B6" w:rsidR="00484A01" w:rsidRPr="00A4670C" w:rsidRDefault="00484A01" w:rsidP="00907681">
      <w:pPr>
        <w:rPr>
          <w:sz w:val="28"/>
          <w:szCs w:val="28"/>
        </w:rPr>
      </w:pPr>
      <w:r w:rsidRPr="00A4670C">
        <w:rPr>
          <w:sz w:val="28"/>
          <w:szCs w:val="28"/>
        </w:rPr>
        <w:t xml:space="preserve">Рисунок 1. </w:t>
      </w:r>
      <w:r w:rsidR="00907681" w:rsidRPr="00A4670C">
        <w:rPr>
          <w:sz w:val="28"/>
          <w:szCs w:val="28"/>
        </w:rPr>
        <w:t>Дрибинский</w:t>
      </w:r>
      <w:r w:rsidRPr="00A4670C">
        <w:rPr>
          <w:sz w:val="28"/>
          <w:szCs w:val="28"/>
        </w:rPr>
        <w:t xml:space="preserve"> район в разрезе </w:t>
      </w:r>
      <w:r w:rsidR="00907681" w:rsidRPr="00A4670C">
        <w:rPr>
          <w:sz w:val="28"/>
          <w:szCs w:val="28"/>
        </w:rPr>
        <w:t>Могилёвской области</w:t>
      </w:r>
      <w:r w:rsidR="00D61ABA">
        <w:rPr>
          <w:sz w:val="28"/>
          <w:szCs w:val="28"/>
        </w:rPr>
        <w:t xml:space="preserve"> в 202</w:t>
      </w:r>
      <w:r w:rsidR="007A2EFE">
        <w:rPr>
          <w:sz w:val="28"/>
          <w:szCs w:val="28"/>
        </w:rPr>
        <w:t>3</w:t>
      </w:r>
      <w:r w:rsidR="00627ED4" w:rsidRPr="00A4670C">
        <w:rPr>
          <w:sz w:val="28"/>
          <w:szCs w:val="28"/>
        </w:rPr>
        <w:t xml:space="preserve"> году</w:t>
      </w:r>
    </w:p>
    <w:p w14:paraId="3E8E96A6" w14:textId="730284C8" w:rsidR="005C4B58" w:rsidRPr="00884F4F" w:rsidRDefault="007A2EFE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8" w:name="_Toc173747688"/>
      <w:r w:rsidRPr="00A4670C">
        <w:rPr>
          <w:noProof/>
        </w:rPr>
        <w:drawing>
          <wp:anchor distT="0" distB="0" distL="114300" distR="114300" simplePos="0" relativeHeight="251658240" behindDoc="0" locked="0" layoutInCell="1" allowOverlap="1" wp14:anchorId="0EEBAD4D" wp14:editId="45A411C6">
            <wp:simplePos x="0" y="0"/>
            <wp:positionH relativeFrom="margin">
              <wp:posOffset>904322</wp:posOffset>
            </wp:positionH>
            <wp:positionV relativeFrom="margin">
              <wp:posOffset>2967686</wp:posOffset>
            </wp:positionV>
            <wp:extent cx="4880759" cy="3202998"/>
            <wp:effectExtent l="0" t="0" r="0" b="0"/>
            <wp:wrapSquare wrapText="bothSides"/>
            <wp:docPr id="6" name="Рисунок 6" descr="C:\Users\Гл. врач\Contacts\Desktop\Районы_Могилёвской_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. врач\Contacts\Desktop\Районы_Могилёвской_област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59" cy="32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B58" w:rsidRPr="00A4670C">
        <w:br w:type="page"/>
      </w:r>
      <w:r w:rsidR="005C4B58" w:rsidRPr="00884F4F">
        <w:rPr>
          <w:rFonts w:ascii="Times New Roman" w:hAnsi="Times New Roman" w:cs="Times New Roman"/>
          <w:color w:val="auto"/>
          <w:lang w:val="en-US"/>
        </w:rPr>
        <w:lastRenderedPageBreak/>
        <w:t>III</w:t>
      </w:r>
      <w:r w:rsidR="005C4B58" w:rsidRPr="00884F4F">
        <w:rPr>
          <w:rFonts w:ascii="Times New Roman" w:hAnsi="Times New Roman" w:cs="Times New Roman"/>
          <w:color w:val="auto"/>
        </w:rPr>
        <w:t>. СОСТОЯНИЕ ЗДОРОВЬЯ НАСЕЛЕНИЯ И РИСКИ</w:t>
      </w:r>
      <w:bookmarkEnd w:id="8"/>
    </w:p>
    <w:p w14:paraId="7F363418" w14:textId="77777777" w:rsidR="005C4B58" w:rsidRPr="00884F4F" w:rsidRDefault="005C4B58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173747689"/>
      <w:r w:rsidRPr="00884F4F">
        <w:rPr>
          <w:rFonts w:ascii="Times New Roman" w:hAnsi="Times New Roman" w:cs="Times New Roman"/>
          <w:color w:val="auto"/>
        </w:rPr>
        <w:t>3.1. Состояние популяционного здоровья</w:t>
      </w:r>
      <w:bookmarkEnd w:id="9"/>
    </w:p>
    <w:p w14:paraId="5D797C18" w14:textId="702165A4" w:rsidR="005C4B58" w:rsidRPr="00884F4F" w:rsidRDefault="005C4B58" w:rsidP="00884F4F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10" w:name="_Toc173747690"/>
      <w:r w:rsidRPr="00884F4F">
        <w:rPr>
          <w:rFonts w:ascii="Times New Roman" w:hAnsi="Times New Roman" w:cs="Times New Roman"/>
          <w:color w:val="auto"/>
        </w:rPr>
        <w:t>3.1.1.</w:t>
      </w:r>
      <w:r w:rsidR="00C36F71">
        <w:rPr>
          <w:rFonts w:ascii="Times New Roman" w:hAnsi="Times New Roman" w:cs="Times New Roman"/>
          <w:color w:val="auto"/>
        </w:rPr>
        <w:t xml:space="preserve"> </w:t>
      </w:r>
      <w:r w:rsidRPr="00884F4F">
        <w:rPr>
          <w:rFonts w:ascii="Times New Roman" w:hAnsi="Times New Roman" w:cs="Times New Roman"/>
          <w:color w:val="auto"/>
        </w:rPr>
        <w:t>Медико-демографический статус</w:t>
      </w:r>
      <w:bookmarkEnd w:id="10"/>
    </w:p>
    <w:p w14:paraId="189A9CD5" w14:textId="77777777" w:rsidR="005C4B58" w:rsidRPr="00241359" w:rsidRDefault="005C4B58" w:rsidP="005C4B58">
      <w:pPr>
        <w:ind w:firstLine="564"/>
        <w:jc w:val="both"/>
        <w:rPr>
          <w:bCs/>
          <w:sz w:val="28"/>
          <w:szCs w:val="28"/>
        </w:rPr>
      </w:pPr>
      <w:r w:rsidRPr="00241359">
        <w:rPr>
          <w:sz w:val="28"/>
          <w:szCs w:val="28"/>
        </w:rPr>
        <w:t xml:space="preserve">Анализ медико-демографических показателей показывает, что </w:t>
      </w:r>
      <w:r w:rsidR="00354605" w:rsidRPr="00241359">
        <w:rPr>
          <w:sz w:val="28"/>
          <w:szCs w:val="28"/>
        </w:rPr>
        <w:t>на территории Дрибинского</w:t>
      </w:r>
      <w:r w:rsidRPr="00241359">
        <w:rPr>
          <w:sz w:val="28"/>
          <w:szCs w:val="28"/>
        </w:rPr>
        <w:t xml:space="preserve"> района</w:t>
      </w:r>
      <w:r w:rsidRPr="00241359">
        <w:rPr>
          <w:bCs/>
          <w:sz w:val="28"/>
          <w:szCs w:val="28"/>
        </w:rPr>
        <w:t xml:space="preserve"> отмечается уменьшение численности населения, таким образом, не достигается устойчивость демографической безопасности. </w:t>
      </w:r>
    </w:p>
    <w:p w14:paraId="7E7F515F" w14:textId="2CF974A3" w:rsidR="005C4B58" w:rsidRPr="00241359" w:rsidRDefault="007D2AB6" w:rsidP="005C4B58">
      <w:pPr>
        <w:ind w:firstLine="56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202</w:t>
      </w:r>
      <w:r w:rsidR="003F284E">
        <w:rPr>
          <w:bCs/>
          <w:sz w:val="28"/>
          <w:szCs w:val="28"/>
        </w:rPr>
        <w:t>3</w:t>
      </w:r>
      <w:r w:rsidR="005C4B58" w:rsidRPr="00241359">
        <w:rPr>
          <w:bCs/>
          <w:sz w:val="28"/>
          <w:szCs w:val="28"/>
        </w:rPr>
        <w:t xml:space="preserve"> году численность населения уменьшалась и составила на 01.01.202</w:t>
      </w:r>
      <w:r w:rsidR="007A2EFE">
        <w:rPr>
          <w:bCs/>
          <w:sz w:val="28"/>
          <w:szCs w:val="28"/>
        </w:rPr>
        <w:t>3</w:t>
      </w:r>
      <w:r w:rsidR="005C4B58" w:rsidRPr="00241359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9</w:t>
      </w:r>
      <w:r w:rsidR="007A2EFE">
        <w:rPr>
          <w:bCs/>
          <w:sz w:val="28"/>
          <w:szCs w:val="28"/>
        </w:rPr>
        <w:t>670</w:t>
      </w:r>
      <w:r w:rsidR="005C4B58" w:rsidRPr="00241359">
        <w:rPr>
          <w:bCs/>
          <w:sz w:val="28"/>
          <w:szCs w:val="28"/>
        </w:rPr>
        <w:t xml:space="preserve"> человек. </w:t>
      </w:r>
    </w:p>
    <w:p w14:paraId="756199FA" w14:textId="77777777" w:rsidR="005C4B58" w:rsidRPr="00241359" w:rsidRDefault="005C4B58" w:rsidP="005C4B58">
      <w:pPr>
        <w:ind w:firstLine="564"/>
        <w:jc w:val="both"/>
        <w:rPr>
          <w:sz w:val="28"/>
          <w:szCs w:val="28"/>
        </w:rPr>
      </w:pP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  <w:t xml:space="preserve">      </w:t>
      </w:r>
    </w:p>
    <w:p w14:paraId="3C5CFE63" w14:textId="77777777" w:rsidR="005C4B58" w:rsidRPr="00A4670C" w:rsidRDefault="005C4B58" w:rsidP="005C4B58">
      <w:pPr>
        <w:jc w:val="center"/>
        <w:rPr>
          <w:b/>
          <w:sz w:val="28"/>
          <w:szCs w:val="28"/>
        </w:rPr>
      </w:pPr>
      <w:r w:rsidRPr="00A4670C">
        <w:rPr>
          <w:b/>
          <w:noProof/>
          <w:sz w:val="28"/>
          <w:szCs w:val="28"/>
        </w:rPr>
        <w:drawing>
          <wp:inline distT="0" distB="0" distL="0" distR="0" wp14:anchorId="57F42676" wp14:editId="48C752D5">
            <wp:extent cx="4779507" cy="2415181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97EB76" w14:textId="77777777" w:rsidR="005C4B58" w:rsidRPr="00A4670C" w:rsidRDefault="005C4B58" w:rsidP="005C4B58">
      <w:pPr>
        <w:jc w:val="center"/>
        <w:rPr>
          <w:b/>
          <w:sz w:val="28"/>
          <w:szCs w:val="28"/>
        </w:rPr>
      </w:pPr>
    </w:p>
    <w:p w14:paraId="1D31035B" w14:textId="77777777" w:rsidR="005C4B58" w:rsidRPr="00A4670C" w:rsidRDefault="005C4B58" w:rsidP="005C4B58">
      <w:pPr>
        <w:jc w:val="center"/>
        <w:rPr>
          <w:sz w:val="28"/>
          <w:szCs w:val="28"/>
        </w:rPr>
      </w:pPr>
      <w:r w:rsidRPr="00A4670C">
        <w:rPr>
          <w:sz w:val="28"/>
          <w:szCs w:val="28"/>
        </w:rPr>
        <w:t xml:space="preserve">Рисунок 2. Численность населения </w:t>
      </w:r>
      <w:r w:rsidR="00881C9C" w:rsidRPr="00A4670C">
        <w:rPr>
          <w:sz w:val="28"/>
          <w:szCs w:val="28"/>
        </w:rPr>
        <w:t>Дрибинского</w:t>
      </w:r>
      <w:r w:rsidRPr="00A4670C">
        <w:rPr>
          <w:sz w:val="28"/>
          <w:szCs w:val="28"/>
        </w:rPr>
        <w:t xml:space="preserve"> района на начало года</w:t>
      </w:r>
      <w:r w:rsidR="00881C9C" w:rsidRPr="00A4670C">
        <w:rPr>
          <w:sz w:val="28"/>
          <w:szCs w:val="28"/>
        </w:rPr>
        <w:t xml:space="preserve"> по годам</w:t>
      </w:r>
    </w:p>
    <w:p w14:paraId="7C5A8CB3" w14:textId="77777777" w:rsidR="005C4B58" w:rsidRPr="00A4670C" w:rsidRDefault="005C4B58" w:rsidP="005C4B58">
      <w:pPr>
        <w:rPr>
          <w:sz w:val="28"/>
          <w:szCs w:val="28"/>
        </w:rPr>
      </w:pPr>
    </w:p>
    <w:p w14:paraId="38D4BCA5" w14:textId="2DB9C103" w:rsidR="005C4B58" w:rsidRPr="00E53B78" w:rsidRDefault="005C4B58" w:rsidP="005C4B58">
      <w:pPr>
        <w:pStyle w:val="a4"/>
        <w:ind w:left="0" w:firstLine="709"/>
        <w:jc w:val="both"/>
        <w:rPr>
          <w:rStyle w:val="72"/>
          <w:rFonts w:eastAsia="Calibri"/>
          <w:color w:val="auto"/>
          <w:sz w:val="28"/>
          <w:szCs w:val="28"/>
        </w:rPr>
      </w:pPr>
      <w:r w:rsidRPr="00E53B78">
        <w:rPr>
          <w:sz w:val="28"/>
          <w:szCs w:val="28"/>
          <w:lang w:val="ru-RU"/>
        </w:rPr>
        <w:t>В возрастной структуре населения города и района имеются существенные различия. Среднегодовая численность населения трудоспособ</w:t>
      </w:r>
      <w:r w:rsidR="009278C5" w:rsidRPr="00E53B78">
        <w:rPr>
          <w:sz w:val="28"/>
          <w:szCs w:val="28"/>
          <w:lang w:val="ru-RU"/>
        </w:rPr>
        <w:t>ного возраста по району   в 202</w:t>
      </w:r>
      <w:r w:rsidR="00337674">
        <w:rPr>
          <w:sz w:val="28"/>
          <w:szCs w:val="28"/>
          <w:lang w:val="ru-RU"/>
        </w:rPr>
        <w:t>3</w:t>
      </w:r>
      <w:r w:rsidRPr="00E53B78">
        <w:rPr>
          <w:sz w:val="28"/>
          <w:szCs w:val="28"/>
          <w:lang w:val="ru-RU"/>
        </w:rPr>
        <w:t xml:space="preserve">г. – </w:t>
      </w:r>
      <w:r w:rsidR="000E4E65">
        <w:rPr>
          <w:sz w:val="28"/>
          <w:szCs w:val="28"/>
          <w:lang w:val="ru-RU"/>
        </w:rPr>
        <w:t>5</w:t>
      </w:r>
      <w:r w:rsidR="00337674">
        <w:rPr>
          <w:sz w:val="28"/>
          <w:szCs w:val="28"/>
          <w:lang w:val="ru-RU"/>
        </w:rPr>
        <w:t>554</w:t>
      </w:r>
      <w:r w:rsidRPr="00E53B78">
        <w:rPr>
          <w:sz w:val="28"/>
          <w:szCs w:val="28"/>
          <w:lang w:val="ru-RU"/>
        </w:rPr>
        <w:t xml:space="preserve"> человека, что составляет </w:t>
      </w:r>
      <w:r w:rsidR="009278C5" w:rsidRPr="00E53B78">
        <w:rPr>
          <w:sz w:val="28"/>
          <w:szCs w:val="28"/>
          <w:lang w:val="ru-RU"/>
        </w:rPr>
        <w:t>5</w:t>
      </w:r>
      <w:r w:rsidR="00337674">
        <w:rPr>
          <w:sz w:val="28"/>
          <w:szCs w:val="28"/>
          <w:lang w:val="ru-RU"/>
        </w:rPr>
        <w:t>7</w:t>
      </w:r>
      <w:r w:rsidRPr="00E53B78">
        <w:rPr>
          <w:sz w:val="28"/>
          <w:szCs w:val="28"/>
          <w:lang w:val="ru-RU"/>
        </w:rPr>
        <w:t>,</w:t>
      </w:r>
      <w:r w:rsidR="00337674">
        <w:rPr>
          <w:sz w:val="28"/>
          <w:szCs w:val="28"/>
          <w:lang w:val="ru-RU"/>
        </w:rPr>
        <w:t>4</w:t>
      </w:r>
      <w:r w:rsidRPr="00E53B78">
        <w:rPr>
          <w:sz w:val="28"/>
          <w:szCs w:val="28"/>
          <w:lang w:val="ru-RU"/>
        </w:rPr>
        <w:t xml:space="preserve"> % от всего населения. Удельный вес лиц старше трудоспособного возраста составил</w:t>
      </w:r>
      <w:r w:rsidR="009278C5" w:rsidRPr="00E53B78">
        <w:rPr>
          <w:sz w:val="28"/>
          <w:szCs w:val="28"/>
          <w:lang w:val="ru-RU"/>
        </w:rPr>
        <w:t xml:space="preserve"> </w:t>
      </w:r>
      <w:r w:rsidR="00337674">
        <w:rPr>
          <w:sz w:val="28"/>
          <w:szCs w:val="28"/>
          <w:lang w:val="ru-RU"/>
        </w:rPr>
        <w:t>2440</w:t>
      </w:r>
      <w:r w:rsidR="009278C5" w:rsidRPr="00E53B78">
        <w:rPr>
          <w:sz w:val="28"/>
          <w:szCs w:val="28"/>
          <w:lang w:val="ru-RU"/>
        </w:rPr>
        <w:t xml:space="preserve"> человек, что составляет</w:t>
      </w:r>
      <w:r w:rsidRPr="00E53B78">
        <w:rPr>
          <w:sz w:val="28"/>
          <w:szCs w:val="28"/>
          <w:lang w:val="ru-RU"/>
        </w:rPr>
        <w:t xml:space="preserve"> </w:t>
      </w:r>
      <w:r w:rsidR="00571477" w:rsidRPr="00E53B78">
        <w:rPr>
          <w:sz w:val="28"/>
          <w:szCs w:val="28"/>
          <w:lang w:val="ru-RU"/>
        </w:rPr>
        <w:t>25</w:t>
      </w:r>
      <w:r w:rsidRPr="00E53B78">
        <w:rPr>
          <w:sz w:val="28"/>
          <w:szCs w:val="28"/>
          <w:lang w:val="ru-RU"/>
        </w:rPr>
        <w:t>,</w:t>
      </w:r>
      <w:r w:rsidR="00337674">
        <w:rPr>
          <w:sz w:val="28"/>
          <w:szCs w:val="28"/>
          <w:lang w:val="ru-RU"/>
        </w:rPr>
        <w:t>2</w:t>
      </w:r>
      <w:r w:rsidRPr="00E53B78">
        <w:rPr>
          <w:sz w:val="28"/>
          <w:szCs w:val="28"/>
          <w:lang w:val="ru-RU"/>
        </w:rPr>
        <w:t>%.  Удельный вес детей (0-17 лет) – 1</w:t>
      </w:r>
      <w:r w:rsidR="009278C5" w:rsidRPr="00E53B78">
        <w:rPr>
          <w:sz w:val="28"/>
          <w:szCs w:val="28"/>
          <w:lang w:val="ru-RU"/>
        </w:rPr>
        <w:t>8</w:t>
      </w:r>
      <w:r w:rsidRPr="00E53B78">
        <w:rPr>
          <w:sz w:val="28"/>
          <w:szCs w:val="28"/>
          <w:lang w:val="ru-RU"/>
        </w:rPr>
        <w:t>,</w:t>
      </w:r>
      <w:r w:rsidR="00337674">
        <w:rPr>
          <w:sz w:val="28"/>
          <w:szCs w:val="28"/>
          <w:lang w:val="ru-RU"/>
        </w:rPr>
        <w:t>6</w:t>
      </w:r>
      <w:r w:rsidRPr="00E53B78">
        <w:rPr>
          <w:sz w:val="28"/>
          <w:szCs w:val="28"/>
          <w:lang w:val="ru-RU"/>
        </w:rPr>
        <w:t>%.</w:t>
      </w:r>
    </w:p>
    <w:p w14:paraId="5455C51B" w14:textId="77777777" w:rsidR="005C4B58" w:rsidRPr="009278C5" w:rsidRDefault="005C4B58" w:rsidP="005C4B58">
      <w:pPr>
        <w:jc w:val="both"/>
        <w:rPr>
          <w:color w:val="FF0000"/>
          <w:sz w:val="28"/>
          <w:szCs w:val="28"/>
        </w:rPr>
      </w:pPr>
    </w:p>
    <w:p w14:paraId="79777B5D" w14:textId="77777777" w:rsidR="005C4B58" w:rsidRPr="00A4670C" w:rsidRDefault="005C4B58" w:rsidP="005C4B58">
      <w:pPr>
        <w:pStyle w:val="a4"/>
        <w:ind w:left="0" w:firstLine="709"/>
        <w:jc w:val="both"/>
        <w:rPr>
          <w:sz w:val="30"/>
          <w:szCs w:val="30"/>
        </w:rPr>
      </w:pPr>
      <w:r w:rsidRPr="00A4670C">
        <w:rPr>
          <w:noProof/>
          <w:sz w:val="30"/>
          <w:szCs w:val="30"/>
          <w:lang w:val="ru-RU"/>
        </w:rPr>
        <w:drawing>
          <wp:inline distT="0" distB="0" distL="0" distR="0" wp14:anchorId="27B634D8" wp14:editId="2759263B">
            <wp:extent cx="5931673" cy="1278752"/>
            <wp:effectExtent l="0" t="0" r="0" b="0"/>
            <wp:docPr id="2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675265" w14:textId="77777777" w:rsidR="003F34C9" w:rsidRPr="00A4670C" w:rsidRDefault="003F34C9" w:rsidP="00571477">
      <w:pPr>
        <w:pStyle w:val="afb"/>
        <w:rPr>
          <w:rFonts w:ascii="Times New Roman" w:hAnsi="Times New Roman"/>
          <w:sz w:val="28"/>
          <w:szCs w:val="28"/>
        </w:rPr>
      </w:pPr>
    </w:p>
    <w:p w14:paraId="0F50BA2C" w14:textId="54B58F11" w:rsidR="00337674" w:rsidRPr="00EC2CBE" w:rsidRDefault="005C4B58" w:rsidP="00EC2CBE">
      <w:pPr>
        <w:pStyle w:val="afb"/>
        <w:rPr>
          <w:rStyle w:val="72"/>
          <w:rFonts w:cs="Courier New"/>
          <w:snapToGrid/>
          <w:color w:val="auto"/>
          <w:sz w:val="28"/>
          <w:szCs w:val="28"/>
        </w:rPr>
      </w:pPr>
      <w:r w:rsidRPr="00A4670C">
        <w:rPr>
          <w:rFonts w:ascii="Times New Roman" w:hAnsi="Times New Roman"/>
          <w:sz w:val="28"/>
          <w:szCs w:val="28"/>
        </w:rPr>
        <w:t xml:space="preserve">Рисунок 3. Структура населения </w:t>
      </w:r>
      <w:r w:rsidR="00226AEC" w:rsidRPr="00A4670C">
        <w:rPr>
          <w:rFonts w:ascii="Times New Roman" w:hAnsi="Times New Roman"/>
          <w:sz w:val="28"/>
          <w:szCs w:val="28"/>
        </w:rPr>
        <w:t>Дрибинского</w:t>
      </w:r>
      <w:r w:rsidRPr="00A4670C">
        <w:rPr>
          <w:rFonts w:ascii="Times New Roman" w:hAnsi="Times New Roman"/>
          <w:sz w:val="28"/>
          <w:szCs w:val="28"/>
        </w:rPr>
        <w:t xml:space="preserve"> рай</w:t>
      </w:r>
      <w:r w:rsidR="00513703">
        <w:rPr>
          <w:rFonts w:ascii="Times New Roman" w:hAnsi="Times New Roman"/>
          <w:sz w:val="28"/>
          <w:szCs w:val="28"/>
        </w:rPr>
        <w:t>она по возрастным группам в 2022</w:t>
      </w:r>
      <w:r w:rsidRPr="00A4670C">
        <w:rPr>
          <w:rFonts w:ascii="Times New Roman" w:hAnsi="Times New Roman"/>
          <w:sz w:val="28"/>
          <w:szCs w:val="28"/>
        </w:rPr>
        <w:t xml:space="preserve">г. </w:t>
      </w:r>
    </w:p>
    <w:p w14:paraId="592AEFC2" w14:textId="24A9B02C" w:rsidR="005C4B58" w:rsidRPr="00463E19" w:rsidRDefault="00627ED4" w:rsidP="005C4B58">
      <w:pPr>
        <w:pStyle w:val="12"/>
        <w:rPr>
          <w:color w:val="FF0000"/>
          <w:sz w:val="28"/>
          <w:szCs w:val="28"/>
        </w:rPr>
      </w:pPr>
      <w:r w:rsidRPr="00A4670C">
        <w:rPr>
          <w:rStyle w:val="72"/>
          <w:rFonts w:eastAsia="Calibri"/>
          <w:color w:val="auto"/>
          <w:sz w:val="28"/>
          <w:szCs w:val="28"/>
        </w:rPr>
        <w:t>Таблица 2</w:t>
      </w:r>
      <w:r w:rsidR="005C4B58" w:rsidRPr="00A4670C">
        <w:rPr>
          <w:rStyle w:val="72"/>
          <w:rFonts w:eastAsia="Calibri"/>
          <w:color w:val="auto"/>
          <w:sz w:val="28"/>
          <w:szCs w:val="28"/>
        </w:rPr>
        <w:t xml:space="preserve"> - </w:t>
      </w:r>
      <w:r w:rsidR="005C4B58" w:rsidRPr="00A4670C">
        <w:rPr>
          <w:sz w:val="28"/>
          <w:szCs w:val="28"/>
        </w:rPr>
        <w:t>Численность детского и взрослого населения</w:t>
      </w:r>
      <w:r w:rsidR="005A2354" w:rsidRPr="00A4670C">
        <w:rPr>
          <w:sz w:val="28"/>
          <w:szCs w:val="28"/>
        </w:rPr>
        <w:t xml:space="preserve"> в Дрибинском районе</w:t>
      </w:r>
      <w:r w:rsidR="00F77B75">
        <w:rPr>
          <w:sz w:val="28"/>
          <w:szCs w:val="28"/>
        </w:rPr>
        <w:t xml:space="preserve"> </w:t>
      </w:r>
      <w:r w:rsidR="000E4E65">
        <w:rPr>
          <w:sz w:val="28"/>
          <w:szCs w:val="28"/>
        </w:rPr>
        <w:t>01.01.2023</w:t>
      </w:r>
    </w:p>
    <w:p w14:paraId="5F3CCB74" w14:textId="77777777" w:rsidR="005C4B58" w:rsidRPr="00A4670C" w:rsidRDefault="005C4B58" w:rsidP="005C4B58">
      <w:pPr>
        <w:pStyle w:val="12"/>
        <w:jc w:val="both"/>
        <w:rPr>
          <w:sz w:val="28"/>
          <w:szCs w:val="28"/>
          <w:highlight w:val="gree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7"/>
        <w:gridCol w:w="2039"/>
        <w:gridCol w:w="1727"/>
        <w:gridCol w:w="2037"/>
        <w:gridCol w:w="1661"/>
      </w:tblGrid>
      <w:tr w:rsidR="000E4E65" w:rsidRPr="00A4670C" w14:paraId="0FDCE5D7" w14:textId="77777777" w:rsidTr="00F77B75">
        <w:trPr>
          <w:trHeight w:val="390"/>
        </w:trPr>
        <w:tc>
          <w:tcPr>
            <w:tcW w:w="2463" w:type="dxa"/>
          </w:tcPr>
          <w:p w14:paraId="3A560326" w14:textId="77777777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 w:rsidRPr="00A4670C">
              <w:rPr>
                <w:sz w:val="28"/>
                <w:szCs w:val="28"/>
              </w:rPr>
              <w:t>Наименование территории</w:t>
            </w:r>
          </w:p>
        </w:tc>
        <w:tc>
          <w:tcPr>
            <w:tcW w:w="2058" w:type="dxa"/>
          </w:tcPr>
          <w:p w14:paraId="0C52E74F" w14:textId="1916E2AF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754" w:type="dxa"/>
          </w:tcPr>
          <w:p w14:paraId="10C392C3" w14:textId="7776316C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 w:rsidRPr="00A4670C">
              <w:rPr>
                <w:sz w:val="28"/>
                <w:szCs w:val="28"/>
              </w:rPr>
              <w:t>Всего</w:t>
            </w:r>
          </w:p>
        </w:tc>
        <w:tc>
          <w:tcPr>
            <w:tcW w:w="2059" w:type="dxa"/>
          </w:tcPr>
          <w:p w14:paraId="39E20108" w14:textId="77777777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 w:rsidRPr="00A4670C">
              <w:rPr>
                <w:sz w:val="28"/>
                <w:szCs w:val="28"/>
              </w:rPr>
              <w:t>Взрослые</w:t>
            </w:r>
          </w:p>
        </w:tc>
        <w:tc>
          <w:tcPr>
            <w:tcW w:w="1690" w:type="dxa"/>
          </w:tcPr>
          <w:p w14:paraId="2E4E609B" w14:textId="77777777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 w:rsidRPr="00A4670C">
              <w:rPr>
                <w:sz w:val="28"/>
                <w:szCs w:val="28"/>
              </w:rPr>
              <w:t>Дети</w:t>
            </w:r>
          </w:p>
        </w:tc>
      </w:tr>
      <w:tr w:rsidR="000E4E65" w:rsidRPr="00A4670C" w14:paraId="008310CF" w14:textId="77777777" w:rsidTr="00F77B75">
        <w:trPr>
          <w:trHeight w:val="390"/>
        </w:trPr>
        <w:tc>
          <w:tcPr>
            <w:tcW w:w="2463" w:type="dxa"/>
          </w:tcPr>
          <w:p w14:paraId="2946970E" w14:textId="48A9A410" w:rsidR="000E4E65" w:rsidRPr="00A4670C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Дрибинский р-н</w:t>
            </w:r>
          </w:p>
        </w:tc>
        <w:tc>
          <w:tcPr>
            <w:tcW w:w="2058" w:type="dxa"/>
          </w:tcPr>
          <w:p w14:paraId="141DC277" w14:textId="541FA6EF" w:rsidR="000E4E65" w:rsidRDefault="000E4E65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01.01.2023</w:t>
            </w:r>
          </w:p>
        </w:tc>
        <w:tc>
          <w:tcPr>
            <w:tcW w:w="1754" w:type="dxa"/>
          </w:tcPr>
          <w:p w14:paraId="54BA028E" w14:textId="6C076AA0" w:rsidR="000E4E65" w:rsidRDefault="008C6470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9670</w:t>
            </w:r>
          </w:p>
        </w:tc>
        <w:tc>
          <w:tcPr>
            <w:tcW w:w="2059" w:type="dxa"/>
          </w:tcPr>
          <w:p w14:paraId="7F00EBAE" w14:textId="62771787" w:rsidR="000E4E65" w:rsidRDefault="008C6470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7872</w:t>
            </w:r>
          </w:p>
        </w:tc>
        <w:tc>
          <w:tcPr>
            <w:tcW w:w="1690" w:type="dxa"/>
          </w:tcPr>
          <w:p w14:paraId="615E7A34" w14:textId="751AAEE2" w:rsidR="000E4E65" w:rsidRDefault="008C6470" w:rsidP="005C4B58">
            <w:pPr>
              <w:pStyle w:val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</w:tr>
    </w:tbl>
    <w:p w14:paraId="7E632364" w14:textId="77777777" w:rsidR="00DF26B4" w:rsidRPr="00A4670C" w:rsidRDefault="00DF26B4" w:rsidP="005C4B58">
      <w:pPr>
        <w:pStyle w:val="12"/>
        <w:jc w:val="both"/>
        <w:rPr>
          <w:sz w:val="28"/>
          <w:szCs w:val="28"/>
          <w:highlight w:val="green"/>
        </w:rPr>
      </w:pPr>
    </w:p>
    <w:p w14:paraId="06B5CA08" w14:textId="3457F82E" w:rsidR="005C4B58" w:rsidRPr="00463E19" w:rsidRDefault="005C4B58" w:rsidP="005C4B58">
      <w:pPr>
        <w:pStyle w:val="12"/>
        <w:jc w:val="both"/>
        <w:rPr>
          <w:color w:val="FF0000"/>
          <w:sz w:val="28"/>
          <w:szCs w:val="28"/>
        </w:rPr>
      </w:pPr>
      <w:r w:rsidRPr="00A4670C">
        <w:rPr>
          <w:sz w:val="28"/>
          <w:szCs w:val="28"/>
        </w:rPr>
        <w:lastRenderedPageBreak/>
        <w:t xml:space="preserve">Таблица </w:t>
      </w:r>
      <w:r w:rsidR="00627ED4" w:rsidRPr="00A4670C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 - Численность населения по основным возрастным группам </w:t>
      </w:r>
      <w:r w:rsidRPr="008C6470">
        <w:rPr>
          <w:sz w:val="28"/>
          <w:szCs w:val="28"/>
        </w:rPr>
        <w:t>на начало 202</w:t>
      </w:r>
      <w:r w:rsidR="008C6470" w:rsidRPr="008C6470">
        <w:rPr>
          <w:sz w:val="28"/>
          <w:szCs w:val="28"/>
        </w:rPr>
        <w:t>3</w:t>
      </w:r>
      <w:r w:rsidRPr="008C6470">
        <w:rPr>
          <w:sz w:val="28"/>
          <w:szCs w:val="28"/>
        </w:rPr>
        <w:t xml:space="preserve"> года</w:t>
      </w:r>
      <w:r w:rsidR="00463E19">
        <w:rPr>
          <w:sz w:val="28"/>
          <w:szCs w:val="28"/>
        </w:rPr>
        <w:t xml:space="preserve"> </w:t>
      </w:r>
    </w:p>
    <w:p w14:paraId="07145234" w14:textId="77777777" w:rsidR="003F34C9" w:rsidRPr="00A4670C" w:rsidRDefault="003F34C9" w:rsidP="005C4B58">
      <w:pPr>
        <w:pStyle w:val="12"/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1944"/>
        <w:gridCol w:w="756"/>
        <w:gridCol w:w="949"/>
        <w:gridCol w:w="969"/>
        <w:gridCol w:w="687"/>
        <w:gridCol w:w="987"/>
        <w:gridCol w:w="1008"/>
        <w:gridCol w:w="642"/>
        <w:gridCol w:w="974"/>
        <w:gridCol w:w="995"/>
      </w:tblGrid>
      <w:tr w:rsidR="003F34C9" w:rsidRPr="00A4670C" w14:paraId="6AADBF8C" w14:textId="77777777" w:rsidTr="00337674">
        <w:trPr>
          <w:trHeight w:val="366"/>
        </w:trPr>
        <w:tc>
          <w:tcPr>
            <w:tcW w:w="0" w:type="auto"/>
          </w:tcPr>
          <w:p w14:paraId="31A243D6" w14:textId="77777777" w:rsidR="003F34C9" w:rsidRPr="00A4670C" w:rsidRDefault="003F34C9" w:rsidP="003F34C9">
            <w:pPr>
              <w:pStyle w:val="12"/>
              <w:jc w:val="both"/>
              <w:rPr>
                <w:sz w:val="30"/>
                <w:szCs w:val="30"/>
              </w:rPr>
            </w:pPr>
            <w:bookmarkStart w:id="11" w:name="_Hlk77754643"/>
          </w:p>
        </w:tc>
        <w:tc>
          <w:tcPr>
            <w:tcW w:w="0" w:type="auto"/>
            <w:gridSpan w:val="3"/>
          </w:tcPr>
          <w:p w14:paraId="391127A5" w14:textId="77777777" w:rsidR="003F34C9" w:rsidRPr="00A4670C" w:rsidRDefault="003F34C9" w:rsidP="003F34C9">
            <w:pPr>
              <w:pStyle w:val="12"/>
              <w:jc w:val="both"/>
              <w:rPr>
                <w:sz w:val="30"/>
                <w:szCs w:val="30"/>
              </w:rPr>
            </w:pPr>
            <w:r w:rsidRPr="00A4670C">
              <w:rPr>
                <w:sz w:val="30"/>
                <w:szCs w:val="30"/>
              </w:rPr>
              <w:t>Все население</w:t>
            </w:r>
          </w:p>
        </w:tc>
        <w:tc>
          <w:tcPr>
            <w:tcW w:w="0" w:type="auto"/>
            <w:gridSpan w:val="3"/>
          </w:tcPr>
          <w:p w14:paraId="622ABE4B" w14:textId="77777777" w:rsidR="003F34C9" w:rsidRPr="00A4670C" w:rsidRDefault="003F34C9" w:rsidP="003F34C9">
            <w:pPr>
              <w:pStyle w:val="12"/>
              <w:jc w:val="both"/>
              <w:rPr>
                <w:sz w:val="30"/>
                <w:szCs w:val="30"/>
              </w:rPr>
            </w:pPr>
            <w:r w:rsidRPr="00A4670C">
              <w:rPr>
                <w:sz w:val="30"/>
                <w:szCs w:val="30"/>
              </w:rPr>
              <w:t>Городское население</w:t>
            </w:r>
          </w:p>
        </w:tc>
        <w:tc>
          <w:tcPr>
            <w:tcW w:w="0" w:type="auto"/>
            <w:gridSpan w:val="3"/>
          </w:tcPr>
          <w:p w14:paraId="1CD32135" w14:textId="1ABBC2A4" w:rsidR="003F34C9" w:rsidRPr="00A4670C" w:rsidRDefault="003F34C9" w:rsidP="003F34C9">
            <w:pPr>
              <w:pStyle w:val="12"/>
              <w:jc w:val="both"/>
              <w:rPr>
                <w:sz w:val="30"/>
                <w:szCs w:val="30"/>
              </w:rPr>
            </w:pPr>
            <w:r w:rsidRPr="00A4670C">
              <w:rPr>
                <w:sz w:val="30"/>
                <w:szCs w:val="30"/>
              </w:rPr>
              <w:t>Сельское население</w:t>
            </w:r>
          </w:p>
        </w:tc>
      </w:tr>
      <w:tr w:rsidR="003F34C9" w:rsidRPr="00A4670C" w14:paraId="49F650BA" w14:textId="77777777" w:rsidTr="00337674">
        <w:trPr>
          <w:trHeight w:val="426"/>
        </w:trPr>
        <w:tc>
          <w:tcPr>
            <w:tcW w:w="0" w:type="auto"/>
          </w:tcPr>
          <w:p w14:paraId="269A6123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0B8D382F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Всего</w:t>
            </w:r>
          </w:p>
        </w:tc>
        <w:tc>
          <w:tcPr>
            <w:tcW w:w="0" w:type="auto"/>
          </w:tcPr>
          <w:p w14:paraId="43B12CF4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мужчины</w:t>
            </w:r>
          </w:p>
        </w:tc>
        <w:tc>
          <w:tcPr>
            <w:tcW w:w="0" w:type="auto"/>
          </w:tcPr>
          <w:p w14:paraId="7F166A39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женщины</w:t>
            </w:r>
          </w:p>
        </w:tc>
        <w:tc>
          <w:tcPr>
            <w:tcW w:w="0" w:type="auto"/>
          </w:tcPr>
          <w:p w14:paraId="19F607E4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Всего</w:t>
            </w:r>
          </w:p>
        </w:tc>
        <w:tc>
          <w:tcPr>
            <w:tcW w:w="0" w:type="auto"/>
          </w:tcPr>
          <w:p w14:paraId="0E9980FC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мужчины</w:t>
            </w:r>
          </w:p>
        </w:tc>
        <w:tc>
          <w:tcPr>
            <w:tcW w:w="0" w:type="auto"/>
          </w:tcPr>
          <w:p w14:paraId="31F5FE24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женщины</w:t>
            </w:r>
          </w:p>
        </w:tc>
        <w:tc>
          <w:tcPr>
            <w:tcW w:w="0" w:type="auto"/>
          </w:tcPr>
          <w:p w14:paraId="45238691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всего</w:t>
            </w:r>
          </w:p>
        </w:tc>
        <w:tc>
          <w:tcPr>
            <w:tcW w:w="0" w:type="auto"/>
          </w:tcPr>
          <w:p w14:paraId="7EEE3A32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мужчины</w:t>
            </w:r>
          </w:p>
        </w:tc>
        <w:tc>
          <w:tcPr>
            <w:tcW w:w="0" w:type="auto"/>
          </w:tcPr>
          <w:p w14:paraId="143B81FC" w14:textId="77777777" w:rsidR="003F34C9" w:rsidRPr="00A4670C" w:rsidRDefault="003F34C9" w:rsidP="003F34C9">
            <w:pPr>
              <w:pStyle w:val="12"/>
              <w:jc w:val="both"/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женщины</w:t>
            </w:r>
          </w:p>
        </w:tc>
      </w:tr>
      <w:bookmarkEnd w:id="11"/>
      <w:tr w:rsidR="003F34C9" w:rsidRPr="00A4670C" w14:paraId="758223BC" w14:textId="77777777" w:rsidTr="00337674">
        <w:trPr>
          <w:trHeight w:val="446"/>
        </w:trPr>
        <w:tc>
          <w:tcPr>
            <w:tcW w:w="0" w:type="auto"/>
          </w:tcPr>
          <w:p w14:paraId="0983C18C" w14:textId="77777777" w:rsidR="003F34C9" w:rsidRPr="00A4670C" w:rsidRDefault="003F34C9" w:rsidP="003F34C9">
            <w:pPr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Дрибинский район</w:t>
            </w:r>
          </w:p>
        </w:tc>
        <w:tc>
          <w:tcPr>
            <w:tcW w:w="0" w:type="auto"/>
          </w:tcPr>
          <w:p w14:paraId="1EA4C066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967</w:t>
            </w:r>
            <w:r w:rsidR="00B720C7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</w:tcPr>
          <w:p w14:paraId="3175C6CC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4731</w:t>
            </w:r>
          </w:p>
        </w:tc>
        <w:tc>
          <w:tcPr>
            <w:tcW w:w="0" w:type="auto"/>
          </w:tcPr>
          <w:p w14:paraId="0E584D5D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4939</w:t>
            </w:r>
          </w:p>
        </w:tc>
        <w:tc>
          <w:tcPr>
            <w:tcW w:w="0" w:type="auto"/>
          </w:tcPr>
          <w:p w14:paraId="6C9CA6AC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2953</w:t>
            </w:r>
          </w:p>
        </w:tc>
        <w:tc>
          <w:tcPr>
            <w:tcW w:w="0" w:type="auto"/>
          </w:tcPr>
          <w:p w14:paraId="50B31609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1370</w:t>
            </w:r>
          </w:p>
        </w:tc>
        <w:tc>
          <w:tcPr>
            <w:tcW w:w="0" w:type="auto"/>
          </w:tcPr>
          <w:p w14:paraId="0161335C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1583</w:t>
            </w:r>
          </w:p>
        </w:tc>
        <w:tc>
          <w:tcPr>
            <w:tcW w:w="0" w:type="auto"/>
          </w:tcPr>
          <w:p w14:paraId="08FC0CF8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6717</w:t>
            </w:r>
          </w:p>
        </w:tc>
        <w:tc>
          <w:tcPr>
            <w:tcW w:w="0" w:type="auto"/>
          </w:tcPr>
          <w:p w14:paraId="488A3094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3361</w:t>
            </w:r>
          </w:p>
        </w:tc>
        <w:tc>
          <w:tcPr>
            <w:tcW w:w="0" w:type="auto"/>
          </w:tcPr>
          <w:p w14:paraId="787682BA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3356</w:t>
            </w:r>
          </w:p>
        </w:tc>
      </w:tr>
      <w:tr w:rsidR="003F34C9" w:rsidRPr="00A4670C" w14:paraId="55DB4A3A" w14:textId="77777777" w:rsidTr="00337674">
        <w:trPr>
          <w:trHeight w:val="670"/>
        </w:trPr>
        <w:tc>
          <w:tcPr>
            <w:tcW w:w="0" w:type="auto"/>
          </w:tcPr>
          <w:p w14:paraId="1CA1E167" w14:textId="77777777" w:rsidR="003F34C9" w:rsidRPr="00A4670C" w:rsidRDefault="003F34C9" w:rsidP="003F34C9">
            <w:pPr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Моложе трудоспособного возраста</w:t>
            </w:r>
          </w:p>
        </w:tc>
        <w:tc>
          <w:tcPr>
            <w:tcW w:w="0" w:type="auto"/>
          </w:tcPr>
          <w:p w14:paraId="0950FADF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1676</w:t>
            </w:r>
          </w:p>
        </w:tc>
        <w:tc>
          <w:tcPr>
            <w:tcW w:w="0" w:type="auto"/>
          </w:tcPr>
          <w:p w14:paraId="02B4F74F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883</w:t>
            </w:r>
          </w:p>
        </w:tc>
        <w:tc>
          <w:tcPr>
            <w:tcW w:w="0" w:type="auto"/>
          </w:tcPr>
          <w:p w14:paraId="7380514F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793</w:t>
            </w:r>
          </w:p>
        </w:tc>
        <w:tc>
          <w:tcPr>
            <w:tcW w:w="0" w:type="auto"/>
          </w:tcPr>
          <w:p w14:paraId="1CBC4C13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623</w:t>
            </w:r>
          </w:p>
        </w:tc>
        <w:tc>
          <w:tcPr>
            <w:tcW w:w="0" w:type="auto"/>
          </w:tcPr>
          <w:p w14:paraId="7EBF2F91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0" w:type="auto"/>
          </w:tcPr>
          <w:p w14:paraId="0790D680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0" w:type="auto"/>
          </w:tcPr>
          <w:p w14:paraId="5A8193B0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</w:t>
            </w:r>
          </w:p>
        </w:tc>
        <w:tc>
          <w:tcPr>
            <w:tcW w:w="0" w:type="auto"/>
          </w:tcPr>
          <w:p w14:paraId="380BA0B4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568</w:t>
            </w:r>
          </w:p>
        </w:tc>
        <w:tc>
          <w:tcPr>
            <w:tcW w:w="0" w:type="auto"/>
          </w:tcPr>
          <w:p w14:paraId="3120E418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485</w:t>
            </w:r>
          </w:p>
        </w:tc>
      </w:tr>
      <w:tr w:rsidR="003F34C9" w:rsidRPr="00A4670C" w14:paraId="427272AA" w14:textId="77777777" w:rsidTr="00337674">
        <w:trPr>
          <w:trHeight w:val="649"/>
        </w:trPr>
        <w:tc>
          <w:tcPr>
            <w:tcW w:w="0" w:type="auto"/>
          </w:tcPr>
          <w:p w14:paraId="58BB8748" w14:textId="77777777" w:rsidR="003F34C9" w:rsidRPr="00A4670C" w:rsidRDefault="003F34C9" w:rsidP="003F34C9">
            <w:pPr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В трудоспособном возрасте</w:t>
            </w:r>
          </w:p>
        </w:tc>
        <w:tc>
          <w:tcPr>
            <w:tcW w:w="0" w:type="auto"/>
          </w:tcPr>
          <w:p w14:paraId="2D41CACC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555452</w:t>
            </w:r>
          </w:p>
        </w:tc>
        <w:tc>
          <w:tcPr>
            <w:tcW w:w="0" w:type="auto"/>
          </w:tcPr>
          <w:p w14:paraId="500DAE54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3052</w:t>
            </w:r>
          </w:p>
        </w:tc>
        <w:tc>
          <w:tcPr>
            <w:tcW w:w="0" w:type="auto"/>
          </w:tcPr>
          <w:p w14:paraId="37E5AB87" w14:textId="77777777" w:rsidR="003F34C9" w:rsidRPr="00A4670C" w:rsidRDefault="002F6FFC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2502</w:t>
            </w:r>
          </w:p>
        </w:tc>
        <w:tc>
          <w:tcPr>
            <w:tcW w:w="0" w:type="auto"/>
          </w:tcPr>
          <w:p w14:paraId="00F219D0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1804</w:t>
            </w:r>
          </w:p>
        </w:tc>
        <w:tc>
          <w:tcPr>
            <w:tcW w:w="0" w:type="auto"/>
          </w:tcPr>
          <w:p w14:paraId="62D4E3C7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892</w:t>
            </w:r>
          </w:p>
        </w:tc>
        <w:tc>
          <w:tcPr>
            <w:tcW w:w="0" w:type="auto"/>
          </w:tcPr>
          <w:p w14:paraId="1C33315F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912</w:t>
            </w:r>
          </w:p>
        </w:tc>
        <w:tc>
          <w:tcPr>
            <w:tcW w:w="0" w:type="auto"/>
          </w:tcPr>
          <w:p w14:paraId="72F9D3EA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3750</w:t>
            </w:r>
          </w:p>
        </w:tc>
        <w:tc>
          <w:tcPr>
            <w:tcW w:w="0" w:type="auto"/>
          </w:tcPr>
          <w:p w14:paraId="7543A001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2160</w:t>
            </w:r>
          </w:p>
        </w:tc>
        <w:tc>
          <w:tcPr>
            <w:tcW w:w="0" w:type="auto"/>
          </w:tcPr>
          <w:p w14:paraId="3E5E4B10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1590</w:t>
            </w:r>
          </w:p>
        </w:tc>
      </w:tr>
      <w:tr w:rsidR="003F34C9" w:rsidRPr="00A4670C" w14:paraId="012643BB" w14:textId="77777777" w:rsidTr="00337674">
        <w:trPr>
          <w:trHeight w:val="690"/>
        </w:trPr>
        <w:tc>
          <w:tcPr>
            <w:tcW w:w="0" w:type="auto"/>
          </w:tcPr>
          <w:p w14:paraId="3BA5B308" w14:textId="77777777" w:rsidR="003F34C9" w:rsidRPr="00A4670C" w:rsidRDefault="003F34C9" w:rsidP="003F34C9">
            <w:pPr>
              <w:rPr>
                <w:sz w:val="18"/>
                <w:szCs w:val="18"/>
              </w:rPr>
            </w:pPr>
            <w:r w:rsidRPr="00A4670C">
              <w:rPr>
                <w:sz w:val="18"/>
                <w:szCs w:val="18"/>
              </w:rPr>
              <w:t>Старше трудоспособного возраста</w:t>
            </w:r>
          </w:p>
        </w:tc>
        <w:tc>
          <w:tcPr>
            <w:tcW w:w="0" w:type="auto"/>
          </w:tcPr>
          <w:p w14:paraId="5ED21A7D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2440</w:t>
            </w:r>
          </w:p>
        </w:tc>
        <w:tc>
          <w:tcPr>
            <w:tcW w:w="0" w:type="auto"/>
          </w:tcPr>
          <w:p w14:paraId="3D4F0C6B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796</w:t>
            </w:r>
          </w:p>
        </w:tc>
        <w:tc>
          <w:tcPr>
            <w:tcW w:w="0" w:type="auto"/>
          </w:tcPr>
          <w:p w14:paraId="1C9C4B00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1644</w:t>
            </w:r>
          </w:p>
        </w:tc>
        <w:tc>
          <w:tcPr>
            <w:tcW w:w="0" w:type="auto"/>
          </w:tcPr>
          <w:p w14:paraId="32F60895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526</w:t>
            </w:r>
          </w:p>
        </w:tc>
        <w:tc>
          <w:tcPr>
            <w:tcW w:w="0" w:type="auto"/>
          </w:tcPr>
          <w:p w14:paraId="23B3FDD8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0" w:type="auto"/>
          </w:tcPr>
          <w:p w14:paraId="4B1E0668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0" w:type="auto"/>
          </w:tcPr>
          <w:p w14:paraId="59E8B3CC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1914</w:t>
            </w:r>
          </w:p>
        </w:tc>
        <w:tc>
          <w:tcPr>
            <w:tcW w:w="0" w:type="auto"/>
          </w:tcPr>
          <w:p w14:paraId="4F468827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  <w:r w:rsidR="003F34C9" w:rsidRPr="00A4670C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5FE22159" w14:textId="77777777" w:rsidR="003F34C9" w:rsidRPr="00A4670C" w:rsidRDefault="004E5550" w:rsidP="003F34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1281</w:t>
            </w:r>
          </w:p>
        </w:tc>
      </w:tr>
    </w:tbl>
    <w:p w14:paraId="3400FBBB" w14:textId="77777777" w:rsidR="005C4B58" w:rsidRPr="00A4670C" w:rsidRDefault="005C4B58" w:rsidP="005C4B58">
      <w:pPr>
        <w:pStyle w:val="12"/>
        <w:ind w:firstLine="708"/>
        <w:jc w:val="both"/>
        <w:rPr>
          <w:sz w:val="30"/>
          <w:szCs w:val="30"/>
          <w:highlight w:val="green"/>
        </w:rPr>
      </w:pPr>
    </w:p>
    <w:p w14:paraId="01BAE659" w14:textId="6B1A37AD" w:rsidR="005C4B58" w:rsidRPr="00884F4F" w:rsidRDefault="00627ED4" w:rsidP="005C4B58">
      <w:pPr>
        <w:tabs>
          <w:tab w:val="left" w:pos="12615"/>
        </w:tabs>
        <w:jc w:val="both"/>
        <w:rPr>
          <w:rFonts w:cs="Arial"/>
          <w:sz w:val="28"/>
          <w:szCs w:val="28"/>
        </w:rPr>
      </w:pPr>
      <w:r w:rsidRPr="00884F4F">
        <w:rPr>
          <w:sz w:val="28"/>
          <w:szCs w:val="28"/>
        </w:rPr>
        <w:t>Таблица 4</w:t>
      </w:r>
      <w:r w:rsidR="005C4B58" w:rsidRPr="00884F4F">
        <w:rPr>
          <w:sz w:val="28"/>
          <w:szCs w:val="28"/>
        </w:rPr>
        <w:t xml:space="preserve"> - </w:t>
      </w:r>
      <w:r w:rsidR="005C4B58" w:rsidRPr="00884F4F">
        <w:rPr>
          <w:rFonts w:cs="Arial"/>
          <w:sz w:val="28"/>
          <w:szCs w:val="28"/>
        </w:rPr>
        <w:t>Коэффициент старости населения (дол</w:t>
      </w:r>
      <w:r w:rsidR="002C54F0" w:rsidRPr="00884F4F">
        <w:rPr>
          <w:rFonts w:cs="Arial"/>
          <w:sz w:val="28"/>
          <w:szCs w:val="28"/>
        </w:rPr>
        <w:t>я лиц старше 65 лет) в 201</w:t>
      </w:r>
      <w:r w:rsidR="00BB428D">
        <w:rPr>
          <w:rFonts w:cs="Arial"/>
          <w:sz w:val="28"/>
          <w:szCs w:val="28"/>
        </w:rPr>
        <w:t>9</w:t>
      </w:r>
      <w:r w:rsidR="002C54F0" w:rsidRPr="00884F4F">
        <w:rPr>
          <w:rFonts w:cs="Arial"/>
          <w:sz w:val="28"/>
          <w:szCs w:val="28"/>
        </w:rPr>
        <w:t>-202</w:t>
      </w:r>
      <w:r w:rsidR="00BB428D">
        <w:rPr>
          <w:rFonts w:cs="Arial"/>
          <w:sz w:val="28"/>
          <w:szCs w:val="28"/>
        </w:rPr>
        <w:t>3</w:t>
      </w:r>
      <w:r w:rsidR="005C4B58" w:rsidRPr="00884F4F">
        <w:rPr>
          <w:rFonts w:cs="Arial"/>
          <w:sz w:val="28"/>
          <w:szCs w:val="28"/>
        </w:rPr>
        <w:t>гг.</w:t>
      </w:r>
    </w:p>
    <w:p w14:paraId="7A23A43E" w14:textId="77777777" w:rsidR="005C4B58" w:rsidRPr="00884F4F" w:rsidRDefault="005C4B58" w:rsidP="005C4B58">
      <w:pPr>
        <w:tabs>
          <w:tab w:val="left" w:pos="12615"/>
        </w:tabs>
        <w:jc w:val="both"/>
        <w:rPr>
          <w:rFonts w:cs="Arial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15"/>
        <w:gridCol w:w="1097"/>
        <w:gridCol w:w="1097"/>
        <w:gridCol w:w="1097"/>
        <w:gridCol w:w="1097"/>
        <w:gridCol w:w="1235"/>
      </w:tblGrid>
      <w:tr w:rsidR="00BB428D" w:rsidRPr="00884F4F" w14:paraId="72FA7E6F" w14:textId="3887F44A" w:rsidTr="00BB428D">
        <w:trPr>
          <w:trHeight w:val="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460DC68" w14:textId="77777777" w:rsidR="00BB428D" w:rsidRPr="00884F4F" w:rsidRDefault="00BB428D" w:rsidP="00F530F7">
            <w:pPr>
              <w:autoSpaceDE w:val="0"/>
              <w:autoSpaceDN w:val="0"/>
            </w:pPr>
            <w:r w:rsidRPr="00884F4F">
              <w:t xml:space="preserve">Наименование </w:t>
            </w:r>
          </w:p>
          <w:p w14:paraId="52F45254" w14:textId="77777777" w:rsidR="00BB428D" w:rsidRPr="00884F4F" w:rsidRDefault="00BB428D" w:rsidP="00F530F7">
            <w:pPr>
              <w:autoSpaceDE w:val="0"/>
              <w:autoSpaceDN w:val="0"/>
            </w:pPr>
            <w:r w:rsidRPr="00884F4F">
              <w:t>территории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B9D6491" w14:textId="77777777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2019 год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27D9D5" w14:textId="77777777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2020 год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3DC7AF9" w14:textId="77777777" w:rsidR="00BB428D" w:rsidRPr="00884F4F" w:rsidRDefault="00BB428D" w:rsidP="002C54F0">
            <w:pPr>
              <w:autoSpaceDE w:val="0"/>
              <w:autoSpaceDN w:val="0"/>
              <w:jc w:val="center"/>
            </w:pPr>
            <w:r w:rsidRPr="00884F4F">
              <w:t>2021 год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C667DF2" w14:textId="77777777" w:rsidR="00BB428D" w:rsidRPr="00884F4F" w:rsidRDefault="00BB428D" w:rsidP="002C54F0">
            <w:pPr>
              <w:autoSpaceDE w:val="0"/>
              <w:autoSpaceDN w:val="0"/>
              <w:jc w:val="center"/>
            </w:pPr>
            <w:r w:rsidRPr="00884F4F">
              <w:t>2022 год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52B3971E" w14:textId="20C05F8B" w:rsidR="00BB428D" w:rsidRPr="00884F4F" w:rsidRDefault="00BB428D" w:rsidP="00BB428D">
            <w:pPr>
              <w:autoSpaceDE w:val="0"/>
              <w:autoSpaceDN w:val="0"/>
              <w:jc w:val="center"/>
            </w:pPr>
            <w:r>
              <w:t>2023 год</w:t>
            </w:r>
          </w:p>
        </w:tc>
      </w:tr>
      <w:tr w:rsidR="00BB428D" w:rsidRPr="00884F4F" w14:paraId="457ED411" w14:textId="4EB94ABD" w:rsidTr="00BB428D">
        <w:trPr>
          <w:trHeight w:val="30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ED15A25" w14:textId="77777777" w:rsidR="00BB428D" w:rsidRPr="00884F4F" w:rsidRDefault="00BB428D" w:rsidP="00F530F7">
            <w:pPr>
              <w:autoSpaceDE w:val="0"/>
              <w:autoSpaceDN w:val="0"/>
            </w:pPr>
            <w:r w:rsidRPr="00884F4F">
              <w:t>по области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A3D0133" w14:textId="77777777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15,18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63BF59" w14:textId="77777777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15,90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6AB06730" w14:textId="77777777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16,2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C737C93" w14:textId="364EEC73" w:rsidR="00BB428D" w:rsidRPr="00884F4F" w:rsidRDefault="00BB428D" w:rsidP="00F530F7">
            <w:pPr>
              <w:autoSpaceDE w:val="0"/>
              <w:autoSpaceDN w:val="0"/>
              <w:jc w:val="center"/>
            </w:pPr>
            <w:r w:rsidRPr="00884F4F">
              <w:t>16,2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7523A1" w14:textId="4628C26D" w:rsidR="00BB428D" w:rsidRPr="00884F4F" w:rsidRDefault="00BB428D" w:rsidP="00BB428D">
            <w:pPr>
              <w:autoSpaceDE w:val="0"/>
              <w:autoSpaceDN w:val="0"/>
              <w:jc w:val="center"/>
            </w:pPr>
            <w:r>
              <w:t>16,2</w:t>
            </w:r>
          </w:p>
        </w:tc>
      </w:tr>
      <w:tr w:rsidR="00BB428D" w:rsidRPr="00884F4F" w14:paraId="40F6FC8D" w14:textId="69E4B1B3" w:rsidTr="00BB428D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D9A60A6" w14:textId="77777777" w:rsidR="00BB428D" w:rsidRPr="00884F4F" w:rsidRDefault="00BB428D" w:rsidP="00F530F7">
            <w:pPr>
              <w:autoSpaceDE w:val="0"/>
              <w:autoSpaceDN w:val="0"/>
            </w:pPr>
            <w:r w:rsidRPr="00884F4F">
              <w:t>Дрибинский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D4455" w14:textId="77777777" w:rsidR="00BB428D" w:rsidRPr="00884F4F" w:rsidRDefault="00BB428D" w:rsidP="00F530F7">
            <w:pPr>
              <w:jc w:val="center"/>
            </w:pPr>
            <w:r w:rsidRPr="00884F4F">
              <w:t>18,9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34EEA" w14:textId="77777777" w:rsidR="00BB428D" w:rsidRPr="00884F4F" w:rsidRDefault="00BB428D" w:rsidP="00C94C17">
            <w:pPr>
              <w:jc w:val="center"/>
            </w:pPr>
            <w:r w:rsidRPr="00884F4F">
              <w:t>18,1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73F46" w14:textId="77777777" w:rsidR="00BB428D" w:rsidRPr="00884F4F" w:rsidRDefault="00BB428D" w:rsidP="00F530F7">
            <w:pPr>
              <w:jc w:val="center"/>
            </w:pPr>
            <w:r w:rsidRPr="00884F4F">
              <w:t>17,3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33939" w14:textId="0ABC8147" w:rsidR="00BB428D" w:rsidRPr="00884F4F" w:rsidRDefault="00BB428D" w:rsidP="00F530F7">
            <w:pPr>
              <w:jc w:val="center"/>
            </w:pPr>
            <w:r w:rsidRPr="00884F4F">
              <w:t>17,6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2148B" w14:textId="197BCC78" w:rsidR="00BB428D" w:rsidRPr="00884F4F" w:rsidRDefault="00BB428D" w:rsidP="00BB428D">
            <w:pPr>
              <w:jc w:val="center"/>
            </w:pPr>
            <w:r>
              <w:t>17,7</w:t>
            </w:r>
          </w:p>
        </w:tc>
      </w:tr>
    </w:tbl>
    <w:p w14:paraId="5E437394" w14:textId="77777777" w:rsidR="005C4B58" w:rsidRPr="00A4670C" w:rsidRDefault="005C4B58" w:rsidP="005C4B58">
      <w:pPr>
        <w:pStyle w:val="12"/>
        <w:ind w:firstLine="709"/>
        <w:jc w:val="right"/>
        <w:rPr>
          <w:rStyle w:val="72"/>
          <w:rFonts w:eastAsia="Calibri"/>
          <w:color w:val="auto"/>
          <w:sz w:val="30"/>
          <w:szCs w:val="30"/>
        </w:rPr>
      </w:pPr>
    </w:p>
    <w:p w14:paraId="5CB5E41C" w14:textId="084B21C2" w:rsidR="006B4970" w:rsidRPr="00E53B78" w:rsidRDefault="00F87D10" w:rsidP="006B4970">
      <w:pPr>
        <w:ind w:firstLine="546"/>
        <w:jc w:val="both"/>
        <w:rPr>
          <w:sz w:val="28"/>
          <w:szCs w:val="28"/>
        </w:rPr>
      </w:pPr>
      <w:r w:rsidRPr="00E53B78">
        <w:rPr>
          <w:spacing w:val="-2"/>
          <w:sz w:val="28"/>
          <w:szCs w:val="28"/>
        </w:rPr>
        <w:t xml:space="preserve">Согласно международным критериям, старым считается население, в котором доля пожилых лиц 65 лет и старше превышает 7 %. </w:t>
      </w:r>
      <w:r w:rsidRPr="00E53B78">
        <w:rPr>
          <w:rFonts w:cs="Arial"/>
          <w:sz w:val="28"/>
          <w:szCs w:val="28"/>
        </w:rPr>
        <w:t xml:space="preserve">Коэффициент старости (доля лиц старше 65 лет) для населения Дрибинского </w:t>
      </w:r>
      <w:r w:rsidRPr="008C6470">
        <w:rPr>
          <w:rFonts w:cs="Arial"/>
          <w:sz w:val="28"/>
          <w:szCs w:val="28"/>
        </w:rPr>
        <w:t>района в 202</w:t>
      </w:r>
      <w:r w:rsidR="00BB428D">
        <w:rPr>
          <w:rFonts w:cs="Arial"/>
          <w:sz w:val="28"/>
          <w:szCs w:val="28"/>
        </w:rPr>
        <w:t>3</w:t>
      </w:r>
      <w:r w:rsidRPr="008C6470">
        <w:rPr>
          <w:rFonts w:cs="Arial"/>
          <w:sz w:val="28"/>
          <w:szCs w:val="28"/>
        </w:rPr>
        <w:t xml:space="preserve"> г составил</w:t>
      </w:r>
      <w:r w:rsidRPr="00E53B78">
        <w:rPr>
          <w:rFonts w:cs="Arial"/>
          <w:sz w:val="28"/>
          <w:szCs w:val="28"/>
        </w:rPr>
        <w:t xml:space="preserve"> 17,</w:t>
      </w:r>
      <w:r w:rsidR="00BB428D">
        <w:rPr>
          <w:rFonts w:cs="Arial"/>
          <w:sz w:val="28"/>
          <w:szCs w:val="28"/>
        </w:rPr>
        <w:t>7</w:t>
      </w:r>
      <w:r w:rsidRPr="00E53B78">
        <w:rPr>
          <w:rFonts w:cs="Arial"/>
          <w:sz w:val="28"/>
          <w:szCs w:val="28"/>
        </w:rPr>
        <w:t xml:space="preserve">%, что указывает на высокий уровень демографической старости. </w:t>
      </w:r>
      <w:r w:rsidR="006B4970" w:rsidRPr="00E53B78">
        <w:rPr>
          <w:rFonts w:cs="Arial"/>
          <w:sz w:val="28"/>
          <w:szCs w:val="28"/>
        </w:rPr>
        <w:t xml:space="preserve">Вывод, для населения Дрибинского района </w:t>
      </w:r>
      <w:r w:rsidR="006B4970" w:rsidRPr="00E53B78">
        <w:rPr>
          <w:sz w:val="28"/>
          <w:szCs w:val="28"/>
        </w:rPr>
        <w:t>характерен демографически старый тип населения, что предполагает увеличение хронической патологии и потребности в медицинском обслуживании.</w:t>
      </w:r>
    </w:p>
    <w:p w14:paraId="48FCDCDD" w14:textId="77777777" w:rsidR="006B4970" w:rsidRPr="00A4670C" w:rsidRDefault="006B4970" w:rsidP="006B4970">
      <w:pPr>
        <w:pStyle w:val="ac"/>
        <w:spacing w:after="0"/>
        <w:ind w:left="0" w:firstLine="18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Наиболее информативными и объективными критериями популяционного здоровья среди медико-демографических показателей являются: рождаемость, смертность, в т.ч. трудоспособного возраста, младенческая смертность, естественный прирост населения. Их величина и динамика во многом характеризуют уровень социально-экономического состояния территорий.</w:t>
      </w:r>
    </w:p>
    <w:p w14:paraId="13AD03BF" w14:textId="455AC054" w:rsidR="005C4B58" w:rsidRPr="00884F4F" w:rsidRDefault="005C4B58" w:rsidP="00884F4F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2" w:name="_Toc173747691"/>
      <w:r w:rsidRPr="00884F4F">
        <w:rPr>
          <w:rFonts w:ascii="Times New Roman" w:hAnsi="Times New Roman" w:cs="Times New Roman"/>
          <w:color w:val="auto"/>
        </w:rPr>
        <w:t>3.1.2.</w:t>
      </w:r>
      <w:r w:rsidR="00BB428D">
        <w:rPr>
          <w:rFonts w:ascii="Times New Roman" w:hAnsi="Times New Roman" w:cs="Times New Roman"/>
          <w:color w:val="auto"/>
        </w:rPr>
        <w:t xml:space="preserve"> </w:t>
      </w:r>
      <w:r w:rsidRPr="00884F4F">
        <w:rPr>
          <w:rFonts w:ascii="Times New Roman" w:hAnsi="Times New Roman" w:cs="Times New Roman"/>
          <w:color w:val="auto"/>
        </w:rPr>
        <w:t>Заболеваемость населения, обусловленная социально-гигиеническими факторами среды жизнедеятельности</w:t>
      </w:r>
      <w:bookmarkEnd w:id="12"/>
    </w:p>
    <w:p w14:paraId="6F75734D" w14:textId="70714847" w:rsidR="005C4B58" w:rsidRPr="00241359" w:rsidRDefault="005C4B58" w:rsidP="005C4B58">
      <w:pPr>
        <w:pStyle w:val="a4"/>
        <w:ind w:left="0" w:firstLine="709"/>
        <w:jc w:val="both"/>
        <w:rPr>
          <w:sz w:val="28"/>
          <w:szCs w:val="28"/>
          <w:lang w:val="ru-RU"/>
        </w:rPr>
      </w:pPr>
      <w:r w:rsidRPr="00241359">
        <w:rPr>
          <w:bCs/>
          <w:sz w:val="28"/>
          <w:szCs w:val="28"/>
          <w:lang w:val="ru-RU"/>
        </w:rPr>
        <w:t>Заболеваемость населения является   важнейшим критерием оценки качества и эффективности оздоровительной работы.</w:t>
      </w:r>
      <w:r w:rsidRPr="00241359">
        <w:rPr>
          <w:sz w:val="28"/>
          <w:szCs w:val="28"/>
          <w:lang w:val="ru-RU"/>
        </w:rPr>
        <w:t xml:space="preserve">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7D544AA" w14:textId="32BFA7DF" w:rsidR="005C4B58" w:rsidRPr="00241359" w:rsidRDefault="005C4B58" w:rsidP="005C4B58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lastRenderedPageBreak/>
        <w:t>Общественное    здоровье отражает     как      индивидуальные приспособительные реакции каждого отдельного   человека, так и способность всей общности наиболее эффективно работать, защищать страну, помогать старикам и детям, охранять   природу и т.д., т.е. осуществлять свои социальные задачи, а также воспроизводить и воспитывать новые здоровые поколения – выполнять свои биологические функции.</w:t>
      </w:r>
      <w:r w:rsidR="0012797B" w:rsidRPr="00241359">
        <w:rPr>
          <w:sz w:val="28"/>
          <w:szCs w:val="28"/>
        </w:rPr>
        <w:t xml:space="preserve"> </w:t>
      </w:r>
    </w:p>
    <w:p w14:paraId="1BB7F29F" w14:textId="452D5A28" w:rsidR="005C4B58" w:rsidRPr="00241359" w:rsidRDefault="005C4B58" w:rsidP="005C4B58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В целях   выявления    приоритетных   факторов    природной, социальной и образовательной среды, влияющих на состояние здоровья детского населения, установления приоритетов действий, а также для оценки эффективности проводимых профилактических мероприятий необходимы фактические данные.</w:t>
      </w:r>
    </w:p>
    <w:p w14:paraId="7AE36E76" w14:textId="6278CD2D" w:rsidR="005C4B58" w:rsidRPr="00884F4F" w:rsidRDefault="005C4B58" w:rsidP="005C4B58">
      <w:pPr>
        <w:ind w:firstLine="709"/>
        <w:jc w:val="both"/>
        <w:rPr>
          <w:bCs/>
          <w:sz w:val="28"/>
          <w:szCs w:val="28"/>
        </w:rPr>
      </w:pPr>
      <w:r w:rsidRPr="00241359">
        <w:rPr>
          <w:bCs/>
          <w:sz w:val="28"/>
          <w:szCs w:val="28"/>
        </w:rPr>
        <w:t xml:space="preserve">Заболеваемость населения является   важнейшим критерием оценки качества и эффективности оздоровительной работы, самым объективным индикатором медико-социального благополучия. </w:t>
      </w:r>
      <w:r w:rsidRPr="00241359">
        <w:rPr>
          <w:sz w:val="28"/>
          <w:szCs w:val="28"/>
        </w:rPr>
        <w:t>Уровень первичной заболеваемости     населения показывает</w:t>
      </w:r>
      <w:r w:rsidRPr="00884F4F">
        <w:rPr>
          <w:sz w:val="28"/>
          <w:szCs w:val="28"/>
        </w:rPr>
        <w:t xml:space="preserve"> тенденции    развития или    направления   вмешательств в процесс формирования общественного здоровья.</w:t>
      </w:r>
    </w:p>
    <w:p w14:paraId="0211A79F" w14:textId="705DF164" w:rsidR="005C4B58" w:rsidRPr="00BE2A11" w:rsidRDefault="005C4B58" w:rsidP="005C4B58">
      <w:pPr>
        <w:ind w:firstLine="709"/>
        <w:jc w:val="both"/>
        <w:rPr>
          <w:color w:val="FF0000"/>
          <w:sz w:val="28"/>
          <w:szCs w:val="28"/>
        </w:rPr>
      </w:pPr>
      <w:r w:rsidRPr="00884F4F">
        <w:rPr>
          <w:sz w:val="28"/>
          <w:szCs w:val="28"/>
        </w:rPr>
        <w:t>Общая заболеваемость</w:t>
      </w:r>
      <w:r w:rsidR="00C94C17" w:rsidRPr="00884F4F">
        <w:rPr>
          <w:sz w:val="28"/>
          <w:szCs w:val="28"/>
        </w:rPr>
        <w:t xml:space="preserve"> взрослого населения</w:t>
      </w:r>
      <w:r w:rsidRPr="00884F4F">
        <w:rPr>
          <w:sz w:val="28"/>
          <w:szCs w:val="28"/>
        </w:rPr>
        <w:t xml:space="preserve"> (распространенность), по данным обращаемости за медицинской помощью, по сравнению с предыдущим годом </w:t>
      </w:r>
      <w:r w:rsidR="00884F4F">
        <w:rPr>
          <w:sz w:val="28"/>
          <w:szCs w:val="28"/>
        </w:rPr>
        <w:t>увеличилась</w:t>
      </w:r>
      <w:r w:rsidRPr="00884F4F">
        <w:rPr>
          <w:sz w:val="28"/>
          <w:szCs w:val="28"/>
        </w:rPr>
        <w:t xml:space="preserve"> и составила </w:t>
      </w:r>
      <w:r w:rsidR="00884F4F">
        <w:rPr>
          <w:sz w:val="28"/>
          <w:szCs w:val="28"/>
        </w:rPr>
        <w:t>1</w:t>
      </w:r>
      <w:r w:rsidR="00BB428D">
        <w:rPr>
          <w:sz w:val="28"/>
          <w:szCs w:val="28"/>
        </w:rPr>
        <w:t>454</w:t>
      </w:r>
      <w:r w:rsidR="00884F4F">
        <w:rPr>
          <w:sz w:val="28"/>
          <w:szCs w:val="28"/>
        </w:rPr>
        <w:t>,</w:t>
      </w:r>
      <w:r w:rsidR="00BB428D">
        <w:rPr>
          <w:sz w:val="28"/>
          <w:szCs w:val="28"/>
        </w:rPr>
        <w:t>5</w:t>
      </w:r>
      <w:r w:rsidRPr="00884F4F">
        <w:rPr>
          <w:sz w:val="28"/>
          <w:szCs w:val="28"/>
        </w:rPr>
        <w:t xml:space="preserve"> на 1000 населения (в 202</w:t>
      </w:r>
      <w:r w:rsidR="00BB428D">
        <w:rPr>
          <w:sz w:val="28"/>
          <w:szCs w:val="28"/>
        </w:rPr>
        <w:t>2</w:t>
      </w:r>
      <w:r w:rsidRPr="00884F4F">
        <w:rPr>
          <w:sz w:val="28"/>
          <w:szCs w:val="28"/>
        </w:rPr>
        <w:t xml:space="preserve"> году –</w:t>
      </w:r>
      <w:r w:rsidR="00884F4F" w:rsidRPr="00884F4F">
        <w:rPr>
          <w:sz w:val="28"/>
          <w:szCs w:val="28"/>
        </w:rPr>
        <w:t>14</w:t>
      </w:r>
      <w:r w:rsidR="00BB428D">
        <w:rPr>
          <w:sz w:val="28"/>
          <w:szCs w:val="28"/>
        </w:rPr>
        <w:t>71</w:t>
      </w:r>
      <w:r w:rsidRPr="00884F4F">
        <w:rPr>
          <w:sz w:val="28"/>
          <w:szCs w:val="28"/>
        </w:rPr>
        <w:t>,</w:t>
      </w:r>
      <w:r w:rsidR="00BB428D">
        <w:rPr>
          <w:sz w:val="28"/>
          <w:szCs w:val="28"/>
        </w:rPr>
        <w:t>3</w:t>
      </w:r>
      <w:r w:rsidR="00884F4F" w:rsidRPr="00884F4F">
        <w:rPr>
          <w:sz w:val="28"/>
          <w:szCs w:val="28"/>
        </w:rPr>
        <w:t xml:space="preserve"> </w:t>
      </w:r>
      <w:r w:rsidR="00C94C17" w:rsidRPr="00884F4F">
        <w:rPr>
          <w:sz w:val="28"/>
          <w:szCs w:val="28"/>
        </w:rPr>
        <w:t>на 1000</w:t>
      </w:r>
      <w:r w:rsidRPr="00884F4F">
        <w:rPr>
          <w:sz w:val="28"/>
          <w:szCs w:val="28"/>
        </w:rPr>
        <w:t xml:space="preserve"> населения) и по многолетней динамике носит волнообразный характер</w:t>
      </w:r>
      <w:r w:rsidR="00BB428D">
        <w:rPr>
          <w:sz w:val="28"/>
          <w:szCs w:val="28"/>
        </w:rPr>
        <w:t xml:space="preserve">. </w:t>
      </w:r>
      <w:r w:rsidR="00BB428D" w:rsidRPr="00E80AB9">
        <w:rPr>
          <w:color w:val="000000"/>
          <w:spacing w:val="1"/>
          <w:sz w:val="28"/>
          <w:szCs w:val="28"/>
        </w:rPr>
        <w:t xml:space="preserve">Динамика </w:t>
      </w:r>
      <w:r w:rsidR="00BB428D" w:rsidRPr="00351C0A">
        <w:rPr>
          <w:color w:val="000000"/>
          <w:spacing w:val="1"/>
          <w:sz w:val="28"/>
          <w:szCs w:val="28"/>
        </w:rPr>
        <w:t>общей</w:t>
      </w:r>
      <w:r w:rsidR="00BB428D" w:rsidRPr="00E80AB9">
        <w:rPr>
          <w:b/>
          <w:color w:val="000000"/>
          <w:spacing w:val="1"/>
          <w:sz w:val="28"/>
          <w:szCs w:val="28"/>
        </w:rPr>
        <w:t xml:space="preserve"> </w:t>
      </w:r>
      <w:r w:rsidR="00BB428D" w:rsidRPr="00E80AB9">
        <w:rPr>
          <w:color w:val="000000"/>
          <w:spacing w:val="1"/>
          <w:sz w:val="28"/>
          <w:szCs w:val="28"/>
        </w:rPr>
        <w:t xml:space="preserve">заболеваемости населения </w:t>
      </w:r>
      <w:r w:rsidR="00BB428D">
        <w:rPr>
          <w:color w:val="000000"/>
          <w:spacing w:val="1"/>
          <w:sz w:val="28"/>
          <w:szCs w:val="28"/>
        </w:rPr>
        <w:t>Дрибинского</w:t>
      </w:r>
      <w:r w:rsidR="00BB428D" w:rsidRPr="00E80AB9">
        <w:rPr>
          <w:color w:val="000000"/>
          <w:spacing w:val="1"/>
          <w:sz w:val="28"/>
          <w:szCs w:val="28"/>
        </w:rPr>
        <w:t xml:space="preserve"> района за период 20</w:t>
      </w:r>
      <w:r w:rsidR="00BB428D">
        <w:rPr>
          <w:color w:val="000000"/>
          <w:spacing w:val="1"/>
          <w:sz w:val="28"/>
          <w:szCs w:val="28"/>
        </w:rPr>
        <w:t>22</w:t>
      </w:r>
      <w:r w:rsidR="00BB428D" w:rsidRPr="00E80AB9">
        <w:rPr>
          <w:color w:val="000000"/>
          <w:spacing w:val="1"/>
          <w:sz w:val="28"/>
          <w:szCs w:val="28"/>
        </w:rPr>
        <w:t>-202</w:t>
      </w:r>
      <w:r w:rsidR="00BB428D">
        <w:rPr>
          <w:color w:val="000000"/>
          <w:spacing w:val="1"/>
          <w:sz w:val="28"/>
          <w:szCs w:val="28"/>
        </w:rPr>
        <w:t>3</w:t>
      </w:r>
      <w:r w:rsidR="00BB428D" w:rsidRPr="00E80AB9">
        <w:rPr>
          <w:color w:val="000000"/>
          <w:spacing w:val="1"/>
          <w:sz w:val="28"/>
          <w:szCs w:val="28"/>
        </w:rPr>
        <w:t xml:space="preserve"> годы</w:t>
      </w:r>
      <w:r w:rsidR="00BB428D" w:rsidRPr="0067535F">
        <w:rPr>
          <w:color w:val="000000"/>
          <w:spacing w:val="1"/>
          <w:sz w:val="28"/>
          <w:szCs w:val="28"/>
        </w:rPr>
        <w:t xml:space="preserve"> </w:t>
      </w:r>
      <w:r w:rsidR="00BB428D" w:rsidRPr="00842217">
        <w:rPr>
          <w:color w:val="000000"/>
          <w:spacing w:val="1"/>
          <w:sz w:val="28"/>
          <w:szCs w:val="28"/>
        </w:rPr>
        <w:t xml:space="preserve">характеризуется тенденцией к умеренному </w:t>
      </w:r>
      <w:r w:rsidR="00BB428D">
        <w:rPr>
          <w:color w:val="000000"/>
          <w:spacing w:val="1"/>
          <w:sz w:val="28"/>
          <w:szCs w:val="28"/>
        </w:rPr>
        <w:t>снижению</w:t>
      </w:r>
      <w:r w:rsidR="00BB428D" w:rsidRPr="00842217">
        <w:rPr>
          <w:color w:val="000000"/>
          <w:spacing w:val="1"/>
          <w:sz w:val="28"/>
          <w:szCs w:val="28"/>
        </w:rPr>
        <w:t xml:space="preserve"> со средним темпом </w:t>
      </w:r>
      <w:r w:rsidR="00BB428D">
        <w:rPr>
          <w:color w:val="000000"/>
          <w:spacing w:val="1"/>
          <w:sz w:val="28"/>
          <w:szCs w:val="28"/>
        </w:rPr>
        <w:t>снижения</w:t>
      </w:r>
      <w:r w:rsidR="00BB428D" w:rsidRPr="00842217">
        <w:rPr>
          <w:color w:val="000000"/>
          <w:spacing w:val="1"/>
          <w:sz w:val="28"/>
          <w:szCs w:val="28"/>
        </w:rPr>
        <w:t xml:space="preserve"> </w:t>
      </w:r>
      <w:r w:rsidR="00BB428D">
        <w:rPr>
          <w:color w:val="000000"/>
          <w:spacing w:val="1"/>
          <w:sz w:val="28"/>
          <w:szCs w:val="28"/>
        </w:rPr>
        <w:t>(-16,8).</w:t>
      </w:r>
    </w:p>
    <w:p w14:paraId="5C74B323" w14:textId="45D6F94E" w:rsidR="00976BF5" w:rsidRPr="00BE2A11" w:rsidRDefault="00C94C17" w:rsidP="00976BF5">
      <w:pPr>
        <w:ind w:firstLine="709"/>
        <w:jc w:val="both"/>
        <w:rPr>
          <w:color w:val="FF0000"/>
          <w:sz w:val="28"/>
          <w:szCs w:val="28"/>
        </w:rPr>
      </w:pPr>
      <w:r w:rsidRPr="00884F4F">
        <w:rPr>
          <w:sz w:val="28"/>
          <w:szCs w:val="28"/>
        </w:rPr>
        <w:t xml:space="preserve">Общая заболеваемость детского населения (0-17 лет) населения (распространенность), по данным обращаемости за медицинской помощью, по сравнению с предыдущим годом </w:t>
      </w:r>
      <w:r w:rsidR="00884F4F">
        <w:rPr>
          <w:sz w:val="28"/>
          <w:szCs w:val="28"/>
        </w:rPr>
        <w:t>уменьшилась</w:t>
      </w:r>
      <w:r w:rsidRPr="00884F4F">
        <w:rPr>
          <w:sz w:val="28"/>
          <w:szCs w:val="28"/>
        </w:rPr>
        <w:t xml:space="preserve"> и составила</w:t>
      </w:r>
      <w:r w:rsidRPr="00B84783">
        <w:rPr>
          <w:color w:val="FF0000"/>
          <w:sz w:val="28"/>
          <w:szCs w:val="28"/>
        </w:rPr>
        <w:t xml:space="preserve"> </w:t>
      </w:r>
      <w:r w:rsidR="00976BF5">
        <w:rPr>
          <w:sz w:val="28"/>
          <w:szCs w:val="28"/>
        </w:rPr>
        <w:t>1393,3</w:t>
      </w:r>
      <w:r w:rsidR="00884F4F">
        <w:rPr>
          <w:sz w:val="28"/>
          <w:szCs w:val="28"/>
        </w:rPr>
        <w:t xml:space="preserve"> </w:t>
      </w:r>
      <w:r w:rsidRPr="00884F4F">
        <w:rPr>
          <w:sz w:val="28"/>
          <w:szCs w:val="28"/>
        </w:rPr>
        <w:t>на 1000 населения (в 202</w:t>
      </w:r>
      <w:r w:rsidR="00976BF5">
        <w:rPr>
          <w:sz w:val="28"/>
          <w:szCs w:val="28"/>
        </w:rPr>
        <w:t>2</w:t>
      </w:r>
      <w:r w:rsidRPr="00884F4F">
        <w:rPr>
          <w:sz w:val="28"/>
          <w:szCs w:val="28"/>
        </w:rPr>
        <w:t xml:space="preserve"> году –</w:t>
      </w:r>
      <w:r w:rsidR="00884F4F" w:rsidRPr="00884F4F">
        <w:rPr>
          <w:sz w:val="28"/>
          <w:szCs w:val="28"/>
        </w:rPr>
        <w:t>1</w:t>
      </w:r>
      <w:r w:rsidR="00976BF5">
        <w:rPr>
          <w:sz w:val="28"/>
          <w:szCs w:val="28"/>
        </w:rPr>
        <w:t>508,6</w:t>
      </w:r>
      <w:r w:rsidRPr="00884F4F">
        <w:rPr>
          <w:sz w:val="28"/>
          <w:szCs w:val="28"/>
        </w:rPr>
        <w:t xml:space="preserve"> на 1000 населения) и по многолетней динамике</w:t>
      </w:r>
      <w:r w:rsidR="002B2989" w:rsidRPr="00884F4F">
        <w:rPr>
          <w:sz w:val="28"/>
          <w:szCs w:val="28"/>
        </w:rPr>
        <w:t xml:space="preserve"> носит волнообразный характер.</w:t>
      </w:r>
      <w:r w:rsidR="00976BF5">
        <w:rPr>
          <w:sz w:val="28"/>
          <w:szCs w:val="28"/>
        </w:rPr>
        <w:t xml:space="preserve"> </w:t>
      </w:r>
      <w:r w:rsidR="00976BF5" w:rsidRPr="00E80AB9">
        <w:rPr>
          <w:color w:val="000000"/>
          <w:spacing w:val="1"/>
          <w:sz w:val="28"/>
          <w:szCs w:val="28"/>
        </w:rPr>
        <w:t xml:space="preserve">Динамика </w:t>
      </w:r>
      <w:r w:rsidR="00976BF5" w:rsidRPr="00351C0A">
        <w:rPr>
          <w:color w:val="000000"/>
          <w:spacing w:val="1"/>
          <w:sz w:val="28"/>
          <w:szCs w:val="28"/>
        </w:rPr>
        <w:t>общей</w:t>
      </w:r>
      <w:r w:rsidR="00976BF5" w:rsidRPr="00E80AB9">
        <w:rPr>
          <w:b/>
          <w:color w:val="000000"/>
          <w:spacing w:val="1"/>
          <w:sz w:val="28"/>
          <w:szCs w:val="28"/>
        </w:rPr>
        <w:t xml:space="preserve"> </w:t>
      </w:r>
      <w:r w:rsidR="00976BF5" w:rsidRPr="00E80AB9">
        <w:rPr>
          <w:color w:val="000000"/>
          <w:spacing w:val="1"/>
          <w:sz w:val="28"/>
          <w:szCs w:val="28"/>
        </w:rPr>
        <w:t xml:space="preserve">заболеваемости </w:t>
      </w:r>
      <w:r w:rsidR="00976BF5">
        <w:rPr>
          <w:color w:val="000000"/>
          <w:spacing w:val="1"/>
          <w:sz w:val="28"/>
          <w:szCs w:val="28"/>
        </w:rPr>
        <w:t xml:space="preserve">детского </w:t>
      </w:r>
      <w:r w:rsidR="00976BF5" w:rsidRPr="00E80AB9">
        <w:rPr>
          <w:color w:val="000000"/>
          <w:spacing w:val="1"/>
          <w:sz w:val="28"/>
          <w:szCs w:val="28"/>
        </w:rPr>
        <w:t>населения</w:t>
      </w:r>
      <w:r w:rsidR="00976BF5">
        <w:rPr>
          <w:color w:val="000000"/>
          <w:spacing w:val="1"/>
          <w:sz w:val="28"/>
          <w:szCs w:val="28"/>
        </w:rPr>
        <w:t xml:space="preserve"> (0-17 лет)</w:t>
      </w:r>
      <w:r w:rsidR="00976BF5" w:rsidRPr="00E80AB9">
        <w:rPr>
          <w:color w:val="000000"/>
          <w:spacing w:val="1"/>
          <w:sz w:val="28"/>
          <w:szCs w:val="28"/>
        </w:rPr>
        <w:t xml:space="preserve"> </w:t>
      </w:r>
      <w:r w:rsidR="00976BF5">
        <w:rPr>
          <w:color w:val="000000"/>
          <w:spacing w:val="1"/>
          <w:sz w:val="28"/>
          <w:szCs w:val="28"/>
        </w:rPr>
        <w:t>Дрибинского</w:t>
      </w:r>
      <w:r w:rsidR="00976BF5" w:rsidRPr="00E80AB9">
        <w:rPr>
          <w:color w:val="000000"/>
          <w:spacing w:val="1"/>
          <w:sz w:val="28"/>
          <w:szCs w:val="28"/>
        </w:rPr>
        <w:t xml:space="preserve"> района за период 20</w:t>
      </w:r>
      <w:r w:rsidR="00976BF5">
        <w:rPr>
          <w:color w:val="000000"/>
          <w:spacing w:val="1"/>
          <w:sz w:val="28"/>
          <w:szCs w:val="28"/>
        </w:rPr>
        <w:t>22</w:t>
      </w:r>
      <w:r w:rsidR="00976BF5" w:rsidRPr="00E80AB9">
        <w:rPr>
          <w:color w:val="000000"/>
          <w:spacing w:val="1"/>
          <w:sz w:val="28"/>
          <w:szCs w:val="28"/>
        </w:rPr>
        <w:t>-202</w:t>
      </w:r>
      <w:r w:rsidR="00976BF5">
        <w:rPr>
          <w:color w:val="000000"/>
          <w:spacing w:val="1"/>
          <w:sz w:val="28"/>
          <w:szCs w:val="28"/>
        </w:rPr>
        <w:t>3</w:t>
      </w:r>
      <w:r w:rsidR="00976BF5" w:rsidRPr="00E80AB9">
        <w:rPr>
          <w:color w:val="000000"/>
          <w:spacing w:val="1"/>
          <w:sz w:val="28"/>
          <w:szCs w:val="28"/>
        </w:rPr>
        <w:t xml:space="preserve"> годы</w:t>
      </w:r>
      <w:r w:rsidR="00976BF5" w:rsidRPr="0067535F">
        <w:rPr>
          <w:color w:val="000000"/>
          <w:spacing w:val="1"/>
          <w:sz w:val="28"/>
          <w:szCs w:val="28"/>
        </w:rPr>
        <w:t xml:space="preserve"> </w:t>
      </w:r>
      <w:r w:rsidR="00976BF5" w:rsidRPr="00842217">
        <w:rPr>
          <w:color w:val="000000"/>
          <w:spacing w:val="1"/>
          <w:sz w:val="28"/>
          <w:szCs w:val="28"/>
        </w:rPr>
        <w:t xml:space="preserve">характеризуется тенденцией к умеренному </w:t>
      </w:r>
      <w:r w:rsidR="00976BF5">
        <w:rPr>
          <w:color w:val="000000"/>
          <w:spacing w:val="1"/>
          <w:sz w:val="28"/>
          <w:szCs w:val="28"/>
        </w:rPr>
        <w:t>снижению</w:t>
      </w:r>
      <w:r w:rsidR="00976BF5" w:rsidRPr="00842217">
        <w:rPr>
          <w:color w:val="000000"/>
          <w:spacing w:val="1"/>
          <w:sz w:val="28"/>
          <w:szCs w:val="28"/>
        </w:rPr>
        <w:t xml:space="preserve"> со средним темпом </w:t>
      </w:r>
      <w:r w:rsidR="00976BF5">
        <w:rPr>
          <w:color w:val="000000"/>
          <w:spacing w:val="1"/>
          <w:sz w:val="28"/>
          <w:szCs w:val="28"/>
        </w:rPr>
        <w:t>снижения</w:t>
      </w:r>
      <w:r w:rsidR="00976BF5" w:rsidRPr="00842217">
        <w:rPr>
          <w:color w:val="000000"/>
          <w:spacing w:val="1"/>
          <w:sz w:val="28"/>
          <w:szCs w:val="28"/>
        </w:rPr>
        <w:t xml:space="preserve"> </w:t>
      </w:r>
      <w:r w:rsidR="00976BF5">
        <w:rPr>
          <w:color w:val="000000"/>
          <w:spacing w:val="1"/>
          <w:sz w:val="28"/>
          <w:szCs w:val="28"/>
        </w:rPr>
        <w:t>(-115,3).</w:t>
      </w:r>
    </w:p>
    <w:p w14:paraId="7A5830E3" w14:textId="04091E95" w:rsidR="005C4B58" w:rsidRPr="00BE2A11" w:rsidRDefault="005C4B58" w:rsidP="002B2989">
      <w:pPr>
        <w:ind w:firstLine="709"/>
        <w:jc w:val="both"/>
        <w:rPr>
          <w:color w:val="FF0000"/>
          <w:sz w:val="28"/>
          <w:szCs w:val="28"/>
        </w:rPr>
      </w:pPr>
    </w:p>
    <w:p w14:paraId="2458622A" w14:textId="77777777" w:rsidR="005C4B58" w:rsidRPr="00884F4F" w:rsidRDefault="005C4B58" w:rsidP="005C4B58">
      <w:pPr>
        <w:tabs>
          <w:tab w:val="left" w:pos="980"/>
        </w:tabs>
        <w:jc w:val="both"/>
        <w:rPr>
          <w:sz w:val="28"/>
          <w:szCs w:val="28"/>
        </w:rPr>
      </w:pPr>
    </w:p>
    <w:p w14:paraId="6DBAACD0" w14:textId="77777777" w:rsidR="005C4B58" w:rsidRPr="00A4670C" w:rsidRDefault="005C4B58" w:rsidP="005C4B58">
      <w:pPr>
        <w:tabs>
          <w:tab w:val="left" w:pos="980"/>
        </w:tabs>
        <w:jc w:val="both"/>
        <w:rPr>
          <w:sz w:val="28"/>
          <w:szCs w:val="28"/>
        </w:rPr>
      </w:pPr>
      <w:r w:rsidRPr="00A4670C">
        <w:rPr>
          <w:noProof/>
          <w:sz w:val="28"/>
          <w:szCs w:val="28"/>
        </w:rPr>
        <w:drawing>
          <wp:inline distT="0" distB="0" distL="0" distR="0" wp14:anchorId="57F65215" wp14:editId="028F0455">
            <wp:extent cx="6034073" cy="1996551"/>
            <wp:effectExtent l="0" t="0" r="0" b="0"/>
            <wp:docPr id="2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849350" w14:textId="77777777" w:rsidR="00C436BA" w:rsidRPr="00A4670C" w:rsidRDefault="00C436BA" w:rsidP="005C4B58">
      <w:pPr>
        <w:jc w:val="center"/>
        <w:rPr>
          <w:sz w:val="28"/>
          <w:szCs w:val="28"/>
          <w:lang w:val="en-US"/>
        </w:rPr>
      </w:pPr>
    </w:p>
    <w:p w14:paraId="52141F54" w14:textId="46D79A77" w:rsidR="005C4B58" w:rsidRPr="00A4670C" w:rsidRDefault="00C436BA" w:rsidP="005C4B58">
      <w:pPr>
        <w:jc w:val="center"/>
        <w:rPr>
          <w:sz w:val="28"/>
          <w:szCs w:val="28"/>
        </w:rPr>
      </w:pPr>
      <w:r w:rsidRPr="00A4670C">
        <w:rPr>
          <w:sz w:val="28"/>
          <w:szCs w:val="28"/>
        </w:rPr>
        <w:t>Р</w:t>
      </w:r>
      <w:r w:rsidR="00627ED4" w:rsidRPr="00A4670C">
        <w:rPr>
          <w:sz w:val="28"/>
          <w:szCs w:val="28"/>
        </w:rPr>
        <w:t>исунок 6</w:t>
      </w:r>
      <w:r w:rsidR="005C4B58" w:rsidRPr="00A4670C">
        <w:rPr>
          <w:sz w:val="28"/>
          <w:szCs w:val="28"/>
        </w:rPr>
        <w:t>. Динамика общей заболеваемости</w:t>
      </w:r>
      <w:r w:rsidR="00C94C17" w:rsidRPr="00A4670C">
        <w:rPr>
          <w:sz w:val="28"/>
          <w:szCs w:val="28"/>
        </w:rPr>
        <w:t xml:space="preserve"> взрослого и детского</w:t>
      </w:r>
      <w:r w:rsidR="00F16C6F" w:rsidRPr="00A4670C">
        <w:rPr>
          <w:sz w:val="28"/>
          <w:szCs w:val="28"/>
        </w:rPr>
        <w:t xml:space="preserve"> (на 10</w:t>
      </w:r>
      <w:r w:rsidR="005C4B58" w:rsidRPr="00A4670C">
        <w:rPr>
          <w:sz w:val="28"/>
          <w:szCs w:val="28"/>
        </w:rPr>
        <w:t xml:space="preserve">00 населения) населения </w:t>
      </w:r>
      <w:r w:rsidR="00C94C17" w:rsidRPr="00A4670C">
        <w:rPr>
          <w:sz w:val="28"/>
          <w:szCs w:val="28"/>
        </w:rPr>
        <w:t>Дрибинского</w:t>
      </w:r>
      <w:r w:rsidR="005C4B58" w:rsidRPr="00A4670C">
        <w:rPr>
          <w:sz w:val="28"/>
          <w:szCs w:val="28"/>
        </w:rPr>
        <w:t xml:space="preserve"> района</w:t>
      </w:r>
    </w:p>
    <w:p w14:paraId="6902CD5A" w14:textId="77777777" w:rsidR="005C4B58" w:rsidRPr="00A4670C" w:rsidRDefault="005C4B58" w:rsidP="005C4B58">
      <w:pPr>
        <w:jc w:val="both"/>
        <w:rPr>
          <w:sz w:val="28"/>
          <w:szCs w:val="28"/>
        </w:rPr>
      </w:pPr>
    </w:p>
    <w:p w14:paraId="2B8CEEDB" w14:textId="3E7F6E4A" w:rsidR="00976BF5" w:rsidRPr="00A4670C" w:rsidRDefault="005C4B58" w:rsidP="00976BF5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  <w:r w:rsidRPr="00A4670C">
        <w:rPr>
          <w:sz w:val="28"/>
          <w:szCs w:val="28"/>
        </w:rPr>
        <w:tab/>
      </w:r>
    </w:p>
    <w:p w14:paraId="5718EA73" w14:textId="4ADDAA6C" w:rsidR="001F30D5" w:rsidRDefault="001F30D5" w:rsidP="005C4B58">
      <w:pPr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34DFCAC6" wp14:editId="65FB45EF">
            <wp:extent cx="6583680" cy="2305878"/>
            <wp:effectExtent l="0" t="0" r="0" b="0"/>
            <wp:docPr id="12796417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C4B58" w:rsidRPr="00A4670C">
        <w:rPr>
          <w:sz w:val="28"/>
          <w:szCs w:val="28"/>
        </w:rPr>
        <w:tab/>
      </w:r>
    </w:p>
    <w:p w14:paraId="25A0D481" w14:textId="26AD0802" w:rsidR="005C4B58" w:rsidRPr="00A4670C" w:rsidRDefault="00976BF5" w:rsidP="005C4B58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5C4B58" w:rsidRPr="00A4670C">
        <w:rPr>
          <w:sz w:val="28"/>
          <w:szCs w:val="28"/>
        </w:rPr>
        <w:t>исуно</w:t>
      </w:r>
      <w:r w:rsidR="00627ED4" w:rsidRPr="00A4670C">
        <w:rPr>
          <w:sz w:val="28"/>
          <w:szCs w:val="28"/>
        </w:rPr>
        <w:t>к 7</w:t>
      </w:r>
      <w:r w:rsidR="002B2989" w:rsidRPr="00A4670C">
        <w:rPr>
          <w:sz w:val="28"/>
          <w:szCs w:val="28"/>
        </w:rPr>
        <w:t xml:space="preserve">. Первичная заболеваемость </w:t>
      </w:r>
      <w:r w:rsidR="005C4B58" w:rsidRPr="00A4670C">
        <w:rPr>
          <w:sz w:val="28"/>
          <w:szCs w:val="28"/>
        </w:rPr>
        <w:t>новообразованиям</w:t>
      </w:r>
      <w:r w:rsidR="002B2989" w:rsidRPr="00A4670C">
        <w:rPr>
          <w:sz w:val="28"/>
          <w:szCs w:val="28"/>
        </w:rPr>
        <w:t>и</w:t>
      </w:r>
    </w:p>
    <w:p w14:paraId="26051914" w14:textId="30B57165" w:rsidR="005C4B58" w:rsidRPr="00A4670C" w:rsidRDefault="005C4B58" w:rsidP="005C4B58">
      <w:pPr>
        <w:jc w:val="center"/>
        <w:rPr>
          <w:sz w:val="28"/>
          <w:szCs w:val="28"/>
        </w:rPr>
      </w:pPr>
      <w:r w:rsidRPr="00A4670C">
        <w:rPr>
          <w:sz w:val="28"/>
          <w:szCs w:val="28"/>
        </w:rPr>
        <w:t>(на 100 000 населения)</w:t>
      </w:r>
      <w:r w:rsidR="00627ED4" w:rsidRPr="00A4670C">
        <w:rPr>
          <w:sz w:val="28"/>
          <w:szCs w:val="28"/>
        </w:rPr>
        <w:t xml:space="preserve"> </w:t>
      </w:r>
    </w:p>
    <w:p w14:paraId="2C9FE14B" w14:textId="77777777" w:rsidR="005C4B58" w:rsidRPr="00A4670C" w:rsidRDefault="005C4B58" w:rsidP="005C4B58">
      <w:pPr>
        <w:ind w:right="-1"/>
        <w:jc w:val="both"/>
        <w:rPr>
          <w:sz w:val="30"/>
          <w:szCs w:val="30"/>
        </w:rPr>
      </w:pPr>
      <w:r w:rsidRPr="00A4670C">
        <w:rPr>
          <w:sz w:val="28"/>
          <w:szCs w:val="28"/>
        </w:rPr>
        <w:t xml:space="preserve">          </w:t>
      </w:r>
    </w:p>
    <w:p w14:paraId="0C92C999" w14:textId="7B086ADD" w:rsidR="005C4B58" w:rsidRPr="00FF5511" w:rsidRDefault="005C4B58" w:rsidP="00FF5511">
      <w:pPr>
        <w:pStyle w:val="12"/>
        <w:rPr>
          <w:sz w:val="28"/>
          <w:szCs w:val="28"/>
        </w:rPr>
      </w:pPr>
      <w:r w:rsidRPr="00A4670C">
        <w:rPr>
          <w:sz w:val="30"/>
          <w:szCs w:val="30"/>
        </w:rPr>
        <w:t xml:space="preserve"> </w:t>
      </w:r>
      <w:r w:rsidRPr="00241359">
        <w:tab/>
      </w:r>
      <w:bookmarkStart w:id="13" w:name="_Toc144456257"/>
      <w:r w:rsidRPr="00FF5511">
        <w:rPr>
          <w:sz w:val="28"/>
          <w:szCs w:val="28"/>
        </w:rPr>
        <w:t xml:space="preserve">В районе проводятся </w:t>
      </w:r>
      <w:r w:rsidR="00F16C6F" w:rsidRPr="00FF5511">
        <w:rPr>
          <w:sz w:val="28"/>
          <w:szCs w:val="28"/>
        </w:rPr>
        <w:t>2</w:t>
      </w:r>
      <w:r w:rsidRPr="00FF5511">
        <w:rPr>
          <w:sz w:val="28"/>
          <w:szCs w:val="28"/>
        </w:rPr>
        <w:t xml:space="preserve"> скринингов</w:t>
      </w:r>
      <w:r w:rsidR="00F16C6F" w:rsidRPr="00FF5511">
        <w:rPr>
          <w:sz w:val="28"/>
          <w:szCs w:val="28"/>
        </w:rPr>
        <w:t>ые</w:t>
      </w:r>
      <w:r w:rsidRPr="00FF5511">
        <w:rPr>
          <w:sz w:val="28"/>
          <w:szCs w:val="28"/>
        </w:rPr>
        <w:t xml:space="preserve"> программ</w:t>
      </w:r>
      <w:r w:rsidR="00F16C6F" w:rsidRPr="00FF5511">
        <w:rPr>
          <w:sz w:val="28"/>
          <w:szCs w:val="28"/>
        </w:rPr>
        <w:t>ы</w:t>
      </w:r>
      <w:r w:rsidRPr="00FF5511">
        <w:rPr>
          <w:sz w:val="28"/>
          <w:szCs w:val="28"/>
        </w:rPr>
        <w:t xml:space="preserve"> по раннему выявлению </w:t>
      </w:r>
      <w:proofErr w:type="spellStart"/>
      <w:r w:rsidRPr="00FF5511">
        <w:rPr>
          <w:sz w:val="28"/>
          <w:szCs w:val="28"/>
        </w:rPr>
        <w:t>онкопатологии</w:t>
      </w:r>
      <w:proofErr w:type="spellEnd"/>
      <w:r w:rsidRPr="00FF5511">
        <w:rPr>
          <w:sz w:val="28"/>
          <w:szCs w:val="28"/>
        </w:rPr>
        <w:t>: рак предстат</w:t>
      </w:r>
      <w:r w:rsidR="00627ED4" w:rsidRPr="00FF5511">
        <w:rPr>
          <w:sz w:val="28"/>
          <w:szCs w:val="28"/>
        </w:rPr>
        <w:t>ельной железы, рак шейки матки,</w:t>
      </w:r>
      <w:bookmarkEnd w:id="13"/>
    </w:p>
    <w:p w14:paraId="77996774" w14:textId="0483F205" w:rsidR="005C4B58" w:rsidRPr="00241359" w:rsidRDefault="005C4B58" w:rsidP="005C4B58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Руководителями трудовых коллективов организовано проведение мероприятий по сохранению здоровья, созданию условий, направленных на развитие физической культуры среди трудящихся и членов их семей. С этой целью используются спортивные залы самих предприятий, арендованные спортивные помещения и сооружения отдела по образованию, сектора спорта и туризма райисполкома, </w:t>
      </w:r>
      <w:r w:rsidR="00827A5C" w:rsidRPr="00241359">
        <w:rPr>
          <w:sz w:val="28"/>
          <w:szCs w:val="28"/>
        </w:rPr>
        <w:t>в районном центре культуры имеется тренажерный зал.</w:t>
      </w:r>
    </w:p>
    <w:p w14:paraId="5322B3B7" w14:textId="77777777" w:rsidR="005C4B58" w:rsidRPr="00241359" w:rsidRDefault="005C4B58" w:rsidP="005C4B58">
      <w:pPr>
        <w:tabs>
          <w:tab w:val="left" w:pos="284"/>
        </w:tabs>
        <w:jc w:val="both"/>
        <w:rPr>
          <w:sz w:val="28"/>
          <w:szCs w:val="28"/>
        </w:rPr>
      </w:pPr>
      <w:r w:rsidRPr="00241359">
        <w:rPr>
          <w:sz w:val="28"/>
          <w:szCs w:val="28"/>
        </w:rPr>
        <w:tab/>
      </w:r>
      <w:r w:rsidRPr="00241359">
        <w:rPr>
          <w:sz w:val="28"/>
          <w:szCs w:val="28"/>
        </w:rPr>
        <w:tab/>
        <w:t xml:space="preserve">Постоянно проводится работа по улучшению санитарно-бытовых условий, ремонту и оборудованию бытовых и производственных помещений и в сельскохозяйственных организациях района. </w:t>
      </w:r>
    </w:p>
    <w:p w14:paraId="755566F1" w14:textId="77777777" w:rsidR="005C4B58" w:rsidRPr="00241359" w:rsidRDefault="005C4B58" w:rsidP="005C4B58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Сохранение здоровья трудоспособного населения – важнейшая задача профилактической медицины. </w:t>
      </w:r>
      <w:r w:rsidR="00827A5C" w:rsidRPr="00241359">
        <w:rPr>
          <w:sz w:val="28"/>
          <w:szCs w:val="28"/>
        </w:rPr>
        <w:t xml:space="preserve">С целью оценки общественного здоровья ведется анализ </w:t>
      </w:r>
      <w:r w:rsidRPr="00241359">
        <w:rPr>
          <w:sz w:val="28"/>
          <w:szCs w:val="28"/>
        </w:rPr>
        <w:t>заболеваемост</w:t>
      </w:r>
      <w:r w:rsidR="00827A5C" w:rsidRPr="00241359">
        <w:rPr>
          <w:sz w:val="28"/>
          <w:szCs w:val="28"/>
        </w:rPr>
        <w:t>и</w:t>
      </w:r>
      <w:r w:rsidRPr="00241359">
        <w:rPr>
          <w:sz w:val="28"/>
          <w:szCs w:val="28"/>
        </w:rPr>
        <w:t xml:space="preserve"> сотрудников с временной утратой трудоспособности</w:t>
      </w:r>
      <w:r w:rsidR="00E11E18" w:rsidRPr="00241359">
        <w:rPr>
          <w:sz w:val="28"/>
          <w:szCs w:val="28"/>
        </w:rPr>
        <w:t xml:space="preserve"> для разработки корректирующих мероприятий</w:t>
      </w:r>
      <w:r w:rsidR="00F87D10" w:rsidRPr="00241359">
        <w:rPr>
          <w:sz w:val="28"/>
          <w:szCs w:val="28"/>
        </w:rPr>
        <w:t>,</w:t>
      </w:r>
      <w:r w:rsidR="00E11E18" w:rsidRPr="00241359">
        <w:rPr>
          <w:sz w:val="28"/>
          <w:szCs w:val="28"/>
        </w:rPr>
        <w:t xml:space="preserve"> направленных</w:t>
      </w:r>
      <w:r w:rsidRPr="00241359">
        <w:rPr>
          <w:sz w:val="28"/>
          <w:szCs w:val="28"/>
        </w:rPr>
        <w:t xml:space="preserve"> на создание безопасных условий труда и сохранение здоровья трудящихся.</w:t>
      </w:r>
    </w:p>
    <w:p w14:paraId="685B283B" w14:textId="77777777" w:rsidR="002B2989" w:rsidRPr="00A4670C" w:rsidRDefault="002B2989" w:rsidP="005C4B58">
      <w:pPr>
        <w:ind w:firstLine="709"/>
        <w:jc w:val="both"/>
        <w:rPr>
          <w:sz w:val="30"/>
          <w:szCs w:val="30"/>
        </w:rPr>
      </w:pPr>
    </w:p>
    <w:p w14:paraId="0C2342DE" w14:textId="77777777" w:rsidR="00E11E18" w:rsidRPr="00A4670C" w:rsidRDefault="00E11E18" w:rsidP="005C4B58">
      <w:pPr>
        <w:ind w:firstLine="709"/>
        <w:jc w:val="both"/>
        <w:rPr>
          <w:sz w:val="30"/>
          <w:szCs w:val="30"/>
        </w:rPr>
      </w:pPr>
      <w:r w:rsidRPr="00A4670C">
        <w:rPr>
          <w:noProof/>
          <w:sz w:val="30"/>
          <w:szCs w:val="30"/>
        </w:rPr>
        <w:drawing>
          <wp:inline distT="0" distB="0" distL="0" distR="0" wp14:anchorId="71D8AD86" wp14:editId="67D44A7F">
            <wp:extent cx="5300980" cy="1215031"/>
            <wp:effectExtent l="0" t="0" r="13970" b="444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B3424D8" w14:textId="77777777" w:rsidR="00E11E18" w:rsidRPr="00A4670C" w:rsidRDefault="00E11E18" w:rsidP="00AC1C80">
      <w:pPr>
        <w:jc w:val="both"/>
        <w:rPr>
          <w:sz w:val="30"/>
          <w:szCs w:val="30"/>
        </w:rPr>
      </w:pPr>
    </w:p>
    <w:p w14:paraId="3A7623EC" w14:textId="69A9BBBA" w:rsidR="00B62B33" w:rsidRDefault="00627ED4" w:rsidP="00627ED4">
      <w:pPr>
        <w:tabs>
          <w:tab w:val="left" w:pos="2235"/>
        </w:tabs>
        <w:jc w:val="both"/>
        <w:rPr>
          <w:sz w:val="30"/>
          <w:szCs w:val="30"/>
        </w:rPr>
      </w:pPr>
      <w:r w:rsidRPr="00A4670C">
        <w:rPr>
          <w:sz w:val="30"/>
          <w:szCs w:val="30"/>
        </w:rPr>
        <w:t xml:space="preserve">    Рисунок 8 </w:t>
      </w:r>
      <w:r w:rsidRPr="00AC1C80">
        <w:rPr>
          <w:sz w:val="30"/>
          <w:szCs w:val="30"/>
        </w:rPr>
        <w:t>Заболеваемость населения Дрибинского района с временной утратой трудоспособности за 201</w:t>
      </w:r>
      <w:r w:rsidR="00AC1C80">
        <w:rPr>
          <w:sz w:val="30"/>
          <w:szCs w:val="30"/>
        </w:rPr>
        <w:t>9</w:t>
      </w:r>
      <w:r w:rsidRPr="00AC1C80">
        <w:rPr>
          <w:sz w:val="30"/>
          <w:szCs w:val="30"/>
        </w:rPr>
        <w:t>-202</w:t>
      </w:r>
      <w:r w:rsidR="00AC1C80">
        <w:rPr>
          <w:sz w:val="30"/>
          <w:szCs w:val="30"/>
        </w:rPr>
        <w:t>3</w:t>
      </w:r>
      <w:r w:rsidRPr="00AC1C80">
        <w:rPr>
          <w:sz w:val="30"/>
          <w:szCs w:val="30"/>
        </w:rPr>
        <w:t xml:space="preserve"> </w:t>
      </w:r>
      <w:r w:rsidR="00F87D10" w:rsidRPr="00AC1C80">
        <w:rPr>
          <w:sz w:val="30"/>
          <w:szCs w:val="30"/>
        </w:rPr>
        <w:t>гг.</w:t>
      </w:r>
    </w:p>
    <w:p w14:paraId="614CEA13" w14:textId="77777777" w:rsidR="00B62B33" w:rsidRPr="0005051D" w:rsidRDefault="00B62B33" w:rsidP="005C4B58">
      <w:pPr>
        <w:ind w:firstLine="709"/>
        <w:jc w:val="both"/>
        <w:rPr>
          <w:color w:val="FF0000"/>
          <w:sz w:val="30"/>
          <w:szCs w:val="30"/>
        </w:rPr>
      </w:pPr>
    </w:p>
    <w:p w14:paraId="5EBCD6D5" w14:textId="588C237B" w:rsidR="00B62B33" w:rsidRPr="00A4670C" w:rsidRDefault="00B62B33" w:rsidP="005C4B58">
      <w:pPr>
        <w:ind w:firstLine="709"/>
        <w:jc w:val="both"/>
        <w:rPr>
          <w:sz w:val="30"/>
          <w:szCs w:val="30"/>
        </w:rPr>
      </w:pPr>
      <w:r w:rsidRPr="00241359">
        <w:rPr>
          <w:sz w:val="28"/>
          <w:szCs w:val="28"/>
        </w:rPr>
        <w:t xml:space="preserve">Качественным признаком общественного здоровья является инфекционная заболеваемость. Проведенная работа по вакцинации населения района позволила </w:t>
      </w:r>
      <w:r w:rsidRPr="00241359">
        <w:rPr>
          <w:sz w:val="28"/>
          <w:szCs w:val="28"/>
        </w:rPr>
        <w:lastRenderedPageBreak/>
        <w:t>стабилизировать ситуацию. Рост инфекционной заболеваемости свидетельствует о необходимости усиления информационно-образовательной работы с населением района по вопросу вакцинации</w:t>
      </w:r>
      <w:r w:rsidR="002B2989" w:rsidRPr="00241359">
        <w:rPr>
          <w:sz w:val="28"/>
          <w:szCs w:val="28"/>
        </w:rPr>
        <w:t xml:space="preserve"> и профилактики инфекционных заболеваний</w:t>
      </w:r>
      <w:r w:rsidRPr="00A4670C">
        <w:rPr>
          <w:sz w:val="30"/>
          <w:szCs w:val="30"/>
        </w:rPr>
        <w:t>.</w:t>
      </w:r>
    </w:p>
    <w:p w14:paraId="0D8A93DB" w14:textId="77777777" w:rsidR="00B62B33" w:rsidRPr="00A4670C" w:rsidRDefault="00B62B33" w:rsidP="005C4B58">
      <w:pPr>
        <w:ind w:firstLine="709"/>
        <w:jc w:val="both"/>
        <w:rPr>
          <w:sz w:val="30"/>
          <w:szCs w:val="30"/>
        </w:rPr>
      </w:pPr>
    </w:p>
    <w:p w14:paraId="1856F04F" w14:textId="77777777" w:rsidR="00B62B33" w:rsidRPr="00A4670C" w:rsidRDefault="00B62B33" w:rsidP="005C4B58">
      <w:pPr>
        <w:ind w:firstLine="709"/>
        <w:jc w:val="both"/>
        <w:rPr>
          <w:sz w:val="30"/>
          <w:szCs w:val="30"/>
        </w:rPr>
      </w:pPr>
      <w:r w:rsidRPr="00A4670C">
        <w:rPr>
          <w:noProof/>
          <w:sz w:val="30"/>
          <w:szCs w:val="30"/>
        </w:rPr>
        <w:drawing>
          <wp:inline distT="0" distB="0" distL="0" distR="0" wp14:anchorId="4B51BC4D" wp14:editId="378C8020">
            <wp:extent cx="5761797" cy="2426888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B18B5" w14:textId="77777777" w:rsidR="005C4B58" w:rsidRPr="00A4670C" w:rsidRDefault="005C4B58" w:rsidP="005C4B58">
      <w:pPr>
        <w:ind w:right="-1"/>
        <w:jc w:val="both"/>
        <w:rPr>
          <w:sz w:val="30"/>
          <w:szCs w:val="30"/>
          <w:highlight w:val="yellow"/>
        </w:rPr>
      </w:pPr>
    </w:p>
    <w:p w14:paraId="6BAFBB55" w14:textId="7704F8A5" w:rsidR="00627ED4" w:rsidRPr="00C02CC1" w:rsidRDefault="00630F09" w:rsidP="00627ED4">
      <w:pPr>
        <w:tabs>
          <w:tab w:val="left" w:pos="2235"/>
        </w:tabs>
        <w:jc w:val="both"/>
        <w:rPr>
          <w:sz w:val="28"/>
          <w:szCs w:val="28"/>
        </w:rPr>
      </w:pPr>
      <w:r w:rsidRPr="00A4670C">
        <w:rPr>
          <w:sz w:val="30"/>
          <w:szCs w:val="30"/>
        </w:rPr>
        <w:t xml:space="preserve">    </w:t>
      </w:r>
      <w:r w:rsidRPr="00C02CC1">
        <w:rPr>
          <w:sz w:val="28"/>
          <w:szCs w:val="28"/>
        </w:rPr>
        <w:t>Рисунок 9</w:t>
      </w:r>
      <w:r w:rsidR="00627ED4" w:rsidRPr="00C02CC1">
        <w:rPr>
          <w:sz w:val="28"/>
          <w:szCs w:val="28"/>
        </w:rPr>
        <w:t xml:space="preserve"> </w:t>
      </w:r>
      <w:r w:rsidRPr="00C02CC1">
        <w:rPr>
          <w:sz w:val="28"/>
          <w:szCs w:val="28"/>
        </w:rPr>
        <w:t>Первичная з</w:t>
      </w:r>
      <w:r w:rsidR="00627ED4" w:rsidRPr="00C02CC1">
        <w:rPr>
          <w:sz w:val="28"/>
          <w:szCs w:val="28"/>
        </w:rPr>
        <w:t xml:space="preserve">аболеваемость населения Дрибинского района </w:t>
      </w:r>
      <w:r w:rsidR="0005051D" w:rsidRPr="00C02CC1">
        <w:rPr>
          <w:sz w:val="28"/>
          <w:szCs w:val="28"/>
        </w:rPr>
        <w:t xml:space="preserve">инфекционными заболеваниями </w:t>
      </w:r>
      <w:r w:rsidR="00627ED4" w:rsidRPr="00C02CC1">
        <w:rPr>
          <w:sz w:val="28"/>
          <w:szCs w:val="28"/>
        </w:rPr>
        <w:t>за 201</w:t>
      </w:r>
      <w:r w:rsidR="00AC1C80" w:rsidRPr="00C02CC1">
        <w:rPr>
          <w:sz w:val="28"/>
          <w:szCs w:val="28"/>
        </w:rPr>
        <w:t>9</w:t>
      </w:r>
      <w:r w:rsidR="00627ED4" w:rsidRPr="00C02CC1">
        <w:rPr>
          <w:sz w:val="28"/>
          <w:szCs w:val="28"/>
        </w:rPr>
        <w:t>-202</w:t>
      </w:r>
      <w:r w:rsidR="00AC1C80" w:rsidRPr="00C02CC1">
        <w:rPr>
          <w:sz w:val="28"/>
          <w:szCs w:val="28"/>
        </w:rPr>
        <w:t>3</w:t>
      </w:r>
      <w:r w:rsidR="00627ED4" w:rsidRPr="00C02CC1">
        <w:rPr>
          <w:sz w:val="28"/>
          <w:szCs w:val="28"/>
        </w:rPr>
        <w:t xml:space="preserve"> </w:t>
      </w:r>
      <w:r w:rsidR="00F87D10" w:rsidRPr="00C02CC1">
        <w:rPr>
          <w:sz w:val="28"/>
          <w:szCs w:val="28"/>
        </w:rPr>
        <w:t>гг.</w:t>
      </w:r>
    </w:p>
    <w:p w14:paraId="4FB29527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1110DAF4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4EAC77B0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49788BDB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309A2022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23CF8E72" w14:textId="77777777" w:rsidR="00B62B33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</w:p>
    <w:p w14:paraId="6C9879F0" w14:textId="77777777" w:rsidR="0004166E" w:rsidRPr="00A4670C" w:rsidRDefault="00B62B33" w:rsidP="005C4B58">
      <w:pPr>
        <w:ind w:right="-1"/>
        <w:jc w:val="both"/>
        <w:rPr>
          <w:sz w:val="30"/>
          <w:szCs w:val="30"/>
          <w:highlight w:val="yellow"/>
        </w:rPr>
      </w:pPr>
      <w:r w:rsidRPr="00A4670C">
        <w:rPr>
          <w:noProof/>
          <w:sz w:val="30"/>
          <w:szCs w:val="30"/>
        </w:rPr>
        <w:drawing>
          <wp:inline distT="0" distB="0" distL="0" distR="0" wp14:anchorId="51E62265" wp14:editId="54F9F11F">
            <wp:extent cx="6460931" cy="1594237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8ECB47E" w14:textId="77777777" w:rsidR="00630F09" w:rsidRPr="00A4670C" w:rsidRDefault="00630F09" w:rsidP="0005051D">
      <w:pPr>
        <w:jc w:val="both"/>
        <w:rPr>
          <w:sz w:val="30"/>
          <w:szCs w:val="30"/>
        </w:rPr>
      </w:pPr>
    </w:p>
    <w:p w14:paraId="0BD52F20" w14:textId="4EA16BC2" w:rsidR="00630F09" w:rsidRPr="00C02CC1" w:rsidRDefault="00630F09" w:rsidP="00630F09">
      <w:pPr>
        <w:tabs>
          <w:tab w:val="left" w:pos="2235"/>
        </w:tabs>
        <w:jc w:val="both"/>
        <w:rPr>
          <w:sz w:val="28"/>
          <w:szCs w:val="28"/>
        </w:rPr>
      </w:pPr>
      <w:r w:rsidRPr="00A4670C">
        <w:rPr>
          <w:sz w:val="30"/>
          <w:szCs w:val="30"/>
        </w:rPr>
        <w:t xml:space="preserve">    </w:t>
      </w:r>
      <w:r w:rsidRPr="00C02CC1">
        <w:rPr>
          <w:sz w:val="28"/>
          <w:szCs w:val="28"/>
        </w:rPr>
        <w:t xml:space="preserve">Рисунок 10 Первичная заболеваемость </w:t>
      </w:r>
      <w:r w:rsidR="0005051D" w:rsidRPr="00C02CC1">
        <w:rPr>
          <w:sz w:val="28"/>
          <w:szCs w:val="28"/>
        </w:rPr>
        <w:t xml:space="preserve">взрослого и детского </w:t>
      </w:r>
      <w:r w:rsidRPr="00C02CC1">
        <w:rPr>
          <w:sz w:val="28"/>
          <w:szCs w:val="28"/>
        </w:rPr>
        <w:t>населения Дрибинского района за 201</w:t>
      </w:r>
      <w:r w:rsidR="00AC1C80" w:rsidRPr="00C02CC1">
        <w:rPr>
          <w:sz w:val="28"/>
          <w:szCs w:val="28"/>
        </w:rPr>
        <w:t>9</w:t>
      </w:r>
      <w:r w:rsidRPr="00C02CC1">
        <w:rPr>
          <w:sz w:val="28"/>
          <w:szCs w:val="28"/>
        </w:rPr>
        <w:t>-202</w:t>
      </w:r>
      <w:r w:rsidR="00AC1C80" w:rsidRPr="00C02CC1">
        <w:rPr>
          <w:sz w:val="28"/>
          <w:szCs w:val="28"/>
        </w:rPr>
        <w:t>3</w:t>
      </w:r>
      <w:r w:rsidRPr="00C02CC1">
        <w:rPr>
          <w:sz w:val="28"/>
          <w:szCs w:val="28"/>
        </w:rPr>
        <w:t xml:space="preserve"> </w:t>
      </w:r>
      <w:r w:rsidR="00F87D10" w:rsidRPr="00C02CC1">
        <w:rPr>
          <w:sz w:val="28"/>
          <w:szCs w:val="28"/>
        </w:rPr>
        <w:t>гг.</w:t>
      </w:r>
    </w:p>
    <w:p w14:paraId="4A93E783" w14:textId="77777777" w:rsidR="0004166E" w:rsidRPr="00241359" w:rsidRDefault="0004166E" w:rsidP="0004166E">
      <w:pPr>
        <w:rPr>
          <w:sz w:val="28"/>
          <w:szCs w:val="28"/>
          <w:highlight w:val="yellow"/>
        </w:rPr>
      </w:pPr>
    </w:p>
    <w:p w14:paraId="27255BA4" w14:textId="73539D21" w:rsidR="0004166E" w:rsidRPr="0005051D" w:rsidRDefault="0004166E" w:rsidP="00630F09">
      <w:pPr>
        <w:tabs>
          <w:tab w:val="left" w:pos="5068"/>
        </w:tabs>
        <w:jc w:val="both"/>
        <w:rPr>
          <w:color w:val="FF0000"/>
          <w:sz w:val="28"/>
          <w:szCs w:val="28"/>
        </w:rPr>
      </w:pPr>
      <w:r w:rsidRPr="00241359">
        <w:rPr>
          <w:sz w:val="28"/>
          <w:szCs w:val="28"/>
        </w:rPr>
        <w:t xml:space="preserve"> </w:t>
      </w:r>
      <w:r w:rsidR="00704FF5" w:rsidRPr="00241359">
        <w:rPr>
          <w:sz w:val="28"/>
          <w:szCs w:val="28"/>
        </w:rPr>
        <w:t xml:space="preserve">      </w:t>
      </w:r>
      <w:r w:rsidRPr="00241359">
        <w:rPr>
          <w:sz w:val="28"/>
          <w:szCs w:val="28"/>
        </w:rPr>
        <w:t xml:space="preserve">В Дрибинском районе особое внимание уделяется мероприятиям по профилактике </w:t>
      </w:r>
      <w:r w:rsidR="00F87D10" w:rsidRPr="00241359">
        <w:rPr>
          <w:sz w:val="28"/>
          <w:szCs w:val="28"/>
        </w:rPr>
        <w:t>алкоголизма. На</w:t>
      </w:r>
      <w:r w:rsidRPr="00241359">
        <w:rPr>
          <w:sz w:val="28"/>
          <w:szCs w:val="28"/>
        </w:rPr>
        <w:t xml:space="preserve"> территории района проводятся Дни трезвости, через районные СМИ ведется активная пропаганда здорового образа </w:t>
      </w:r>
      <w:r w:rsidR="00F87D10" w:rsidRPr="00241359">
        <w:rPr>
          <w:sz w:val="28"/>
          <w:szCs w:val="28"/>
        </w:rPr>
        <w:t>жизни, на</w:t>
      </w:r>
      <w:r w:rsidRPr="00241359">
        <w:rPr>
          <w:sz w:val="28"/>
          <w:szCs w:val="28"/>
        </w:rPr>
        <w:t xml:space="preserve"> базе ЦРБ проводится активная работа по помощи лицам, потребляющим </w:t>
      </w:r>
      <w:r w:rsidR="00F87D10" w:rsidRPr="00241359">
        <w:rPr>
          <w:sz w:val="28"/>
          <w:szCs w:val="28"/>
        </w:rPr>
        <w:t>алкоголь, а</w:t>
      </w:r>
      <w:r w:rsidRPr="00241359">
        <w:rPr>
          <w:sz w:val="28"/>
          <w:szCs w:val="28"/>
        </w:rPr>
        <w:t xml:space="preserve"> также оказывается психологическая помощь их </w:t>
      </w:r>
      <w:r w:rsidR="00F87D10" w:rsidRPr="00241359">
        <w:rPr>
          <w:sz w:val="28"/>
          <w:szCs w:val="28"/>
        </w:rPr>
        <w:t>родственникам</w:t>
      </w:r>
      <w:r w:rsidRPr="00241359">
        <w:rPr>
          <w:sz w:val="28"/>
          <w:szCs w:val="28"/>
        </w:rPr>
        <w:t>, инспекция по охране труда при Дрибинском райисполкоме способствует трудоустройству данных граждан с целью их социальной реабилитации</w:t>
      </w:r>
      <w:r w:rsidR="008C6470">
        <w:rPr>
          <w:sz w:val="28"/>
          <w:szCs w:val="28"/>
        </w:rPr>
        <w:t>.</w:t>
      </w:r>
    </w:p>
    <w:p w14:paraId="4FE2427D" w14:textId="77777777" w:rsidR="007E74CB" w:rsidRDefault="0005051D" w:rsidP="00630F09">
      <w:pPr>
        <w:tabs>
          <w:tab w:val="left" w:pos="506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5F396E41" w14:textId="2DFCA211" w:rsidR="0004166E" w:rsidRPr="00241359" w:rsidRDefault="0004166E" w:rsidP="00630F09">
      <w:pPr>
        <w:tabs>
          <w:tab w:val="left" w:pos="5068"/>
        </w:tabs>
        <w:jc w:val="both"/>
        <w:rPr>
          <w:sz w:val="28"/>
          <w:szCs w:val="28"/>
        </w:rPr>
      </w:pPr>
      <w:r w:rsidRPr="00241359">
        <w:rPr>
          <w:sz w:val="28"/>
          <w:szCs w:val="28"/>
        </w:rPr>
        <w:lastRenderedPageBreak/>
        <w:t xml:space="preserve">В школах </w:t>
      </w:r>
      <w:r w:rsidR="002B2989" w:rsidRPr="00241359">
        <w:rPr>
          <w:sz w:val="28"/>
          <w:szCs w:val="28"/>
        </w:rPr>
        <w:t>с</w:t>
      </w:r>
      <w:r w:rsidRPr="00241359">
        <w:rPr>
          <w:sz w:val="28"/>
          <w:szCs w:val="28"/>
        </w:rPr>
        <w:t xml:space="preserve">реди учащихся прививается негативное </w:t>
      </w:r>
      <w:r w:rsidR="002B2989" w:rsidRPr="00241359">
        <w:rPr>
          <w:sz w:val="28"/>
          <w:szCs w:val="28"/>
        </w:rPr>
        <w:t>отношение</w:t>
      </w:r>
      <w:r w:rsidRPr="00241359">
        <w:rPr>
          <w:sz w:val="28"/>
          <w:szCs w:val="28"/>
        </w:rPr>
        <w:t xml:space="preserve"> к алкоголю, как к факторы </w:t>
      </w:r>
      <w:r w:rsidR="002B2989" w:rsidRPr="00241359">
        <w:rPr>
          <w:sz w:val="28"/>
          <w:szCs w:val="28"/>
        </w:rPr>
        <w:t>препятствующему</w:t>
      </w:r>
      <w:r w:rsidRPr="00241359">
        <w:rPr>
          <w:sz w:val="28"/>
          <w:szCs w:val="28"/>
        </w:rPr>
        <w:t xml:space="preserve"> самореализации человека. </w:t>
      </w:r>
    </w:p>
    <w:p w14:paraId="39479EFC" w14:textId="77777777" w:rsidR="002B2989" w:rsidRPr="00241359" w:rsidRDefault="002B2989" w:rsidP="0004166E">
      <w:pPr>
        <w:tabs>
          <w:tab w:val="left" w:pos="5068"/>
        </w:tabs>
        <w:rPr>
          <w:sz w:val="28"/>
          <w:szCs w:val="28"/>
        </w:rPr>
      </w:pPr>
    </w:p>
    <w:p w14:paraId="0BAB0E8E" w14:textId="77777777" w:rsidR="0004166E" w:rsidRPr="00A4670C" w:rsidRDefault="00704FF5" w:rsidP="0004166E">
      <w:pPr>
        <w:rPr>
          <w:sz w:val="30"/>
          <w:szCs w:val="30"/>
          <w:highlight w:val="yellow"/>
        </w:rPr>
      </w:pPr>
      <w:r w:rsidRPr="00A4670C">
        <w:rPr>
          <w:noProof/>
          <w:sz w:val="30"/>
          <w:szCs w:val="30"/>
        </w:rPr>
        <w:drawing>
          <wp:inline distT="0" distB="0" distL="0" distR="0" wp14:anchorId="3155B05C" wp14:editId="41D5C3A1">
            <wp:extent cx="6431556" cy="1959831"/>
            <wp:effectExtent l="0" t="0" r="7620" b="25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572EE50" w14:textId="77777777" w:rsidR="00704FF5" w:rsidRPr="00A4670C" w:rsidRDefault="00704FF5" w:rsidP="0004166E">
      <w:pPr>
        <w:rPr>
          <w:sz w:val="30"/>
          <w:szCs w:val="30"/>
          <w:highlight w:val="yellow"/>
        </w:rPr>
      </w:pPr>
    </w:p>
    <w:p w14:paraId="0BC9A3EE" w14:textId="25EB4049" w:rsidR="002B2989" w:rsidRPr="003541FA" w:rsidRDefault="00630F09" w:rsidP="003541FA">
      <w:pPr>
        <w:tabs>
          <w:tab w:val="left" w:pos="2235"/>
        </w:tabs>
        <w:jc w:val="both"/>
        <w:rPr>
          <w:color w:val="FF0000"/>
          <w:sz w:val="30"/>
          <w:szCs w:val="30"/>
        </w:rPr>
      </w:pPr>
      <w:r w:rsidRPr="00C02CC1">
        <w:rPr>
          <w:sz w:val="28"/>
          <w:szCs w:val="28"/>
        </w:rPr>
        <w:t xml:space="preserve">Рисунок 11 </w:t>
      </w:r>
      <w:r w:rsidR="00F87D10" w:rsidRPr="00C02CC1">
        <w:rPr>
          <w:sz w:val="28"/>
          <w:szCs w:val="28"/>
        </w:rPr>
        <w:t>Количество</w:t>
      </w:r>
      <w:r w:rsidRPr="00C02CC1">
        <w:rPr>
          <w:sz w:val="28"/>
          <w:szCs w:val="28"/>
        </w:rPr>
        <w:t xml:space="preserve"> больных с первые установленным наркологическим диагнозом в Дрибинском районе с 201</w:t>
      </w:r>
      <w:r w:rsidR="00C02CC1">
        <w:rPr>
          <w:sz w:val="28"/>
          <w:szCs w:val="28"/>
        </w:rPr>
        <w:t>9</w:t>
      </w:r>
      <w:r w:rsidRPr="00C02CC1">
        <w:rPr>
          <w:sz w:val="28"/>
          <w:szCs w:val="28"/>
        </w:rPr>
        <w:t xml:space="preserve"> по 202</w:t>
      </w:r>
      <w:r w:rsidR="00C02CC1">
        <w:rPr>
          <w:sz w:val="28"/>
          <w:szCs w:val="28"/>
        </w:rPr>
        <w:t>3</w:t>
      </w:r>
      <w:r w:rsidRPr="00C02CC1">
        <w:rPr>
          <w:sz w:val="28"/>
          <w:szCs w:val="28"/>
        </w:rPr>
        <w:t>гг</w:t>
      </w:r>
      <w:r w:rsidR="00C02CC1">
        <w:rPr>
          <w:sz w:val="28"/>
          <w:szCs w:val="28"/>
        </w:rPr>
        <w:t>. (на 1000 населения)</w:t>
      </w:r>
    </w:p>
    <w:p w14:paraId="51A2A712" w14:textId="77777777" w:rsidR="002B2989" w:rsidRPr="00A4670C" w:rsidRDefault="002B2989" w:rsidP="0004166E">
      <w:pPr>
        <w:rPr>
          <w:sz w:val="30"/>
          <w:szCs w:val="30"/>
          <w:highlight w:val="yellow"/>
        </w:rPr>
      </w:pPr>
    </w:p>
    <w:p w14:paraId="0A080DF0" w14:textId="79F3A397" w:rsidR="00630F09" w:rsidRPr="00C02CC1" w:rsidRDefault="00704FF5" w:rsidP="00C02CC1">
      <w:pPr>
        <w:rPr>
          <w:sz w:val="30"/>
          <w:szCs w:val="30"/>
          <w:highlight w:val="yellow"/>
        </w:rPr>
      </w:pPr>
      <w:r w:rsidRPr="00A4670C">
        <w:rPr>
          <w:noProof/>
          <w:sz w:val="30"/>
          <w:szCs w:val="30"/>
        </w:rPr>
        <w:drawing>
          <wp:inline distT="0" distB="0" distL="0" distR="0" wp14:anchorId="36166F8F" wp14:editId="006B0D56">
            <wp:extent cx="6110964" cy="1614060"/>
            <wp:effectExtent l="0" t="0" r="4445" b="571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20B568C" w14:textId="0BD800A8" w:rsidR="00630F09" w:rsidRDefault="00630F09" w:rsidP="00630F09">
      <w:pPr>
        <w:tabs>
          <w:tab w:val="left" w:pos="2235"/>
        </w:tabs>
        <w:jc w:val="both"/>
        <w:rPr>
          <w:sz w:val="28"/>
          <w:szCs w:val="28"/>
        </w:rPr>
      </w:pPr>
      <w:r w:rsidRPr="00A4670C">
        <w:rPr>
          <w:sz w:val="30"/>
          <w:szCs w:val="30"/>
        </w:rPr>
        <w:t xml:space="preserve">    </w:t>
      </w:r>
      <w:r w:rsidRPr="00C02CC1">
        <w:rPr>
          <w:sz w:val="28"/>
          <w:szCs w:val="28"/>
        </w:rPr>
        <w:t>Рисунок 12 Количество травм и отравлений среди населения Дрибинского района 201</w:t>
      </w:r>
      <w:r w:rsidR="00C02CC1" w:rsidRPr="00C02CC1">
        <w:rPr>
          <w:sz w:val="28"/>
          <w:szCs w:val="28"/>
        </w:rPr>
        <w:t>9</w:t>
      </w:r>
      <w:r w:rsidRPr="00C02CC1">
        <w:rPr>
          <w:sz w:val="28"/>
          <w:szCs w:val="28"/>
        </w:rPr>
        <w:t>-202</w:t>
      </w:r>
      <w:r w:rsidR="00C02CC1" w:rsidRPr="00C02CC1">
        <w:rPr>
          <w:sz w:val="28"/>
          <w:szCs w:val="28"/>
        </w:rPr>
        <w:t>3</w:t>
      </w:r>
      <w:r w:rsidRPr="00C02CC1">
        <w:rPr>
          <w:sz w:val="28"/>
          <w:szCs w:val="28"/>
        </w:rPr>
        <w:t xml:space="preserve"> </w:t>
      </w:r>
      <w:r w:rsidR="00F87D10" w:rsidRPr="00C02CC1">
        <w:rPr>
          <w:sz w:val="28"/>
          <w:szCs w:val="28"/>
        </w:rPr>
        <w:t>гг.</w:t>
      </w:r>
    </w:p>
    <w:p w14:paraId="0D88B42A" w14:textId="77777777" w:rsidR="00C02CC1" w:rsidRDefault="00C02CC1" w:rsidP="00630F09">
      <w:pPr>
        <w:tabs>
          <w:tab w:val="left" w:pos="2235"/>
        </w:tabs>
        <w:jc w:val="both"/>
        <w:rPr>
          <w:sz w:val="28"/>
          <w:szCs w:val="28"/>
        </w:rPr>
      </w:pPr>
    </w:p>
    <w:p w14:paraId="1B3EE082" w14:textId="4F1B0163" w:rsidR="00C02CC1" w:rsidRPr="00C02CC1" w:rsidRDefault="00433010" w:rsidP="00630F09">
      <w:pPr>
        <w:tabs>
          <w:tab w:val="left" w:pos="223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111E7C" wp14:editId="69FF7CB4">
            <wp:extent cx="6153702" cy="2019438"/>
            <wp:effectExtent l="0" t="0" r="0" b="0"/>
            <wp:docPr id="57965554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8043910" w14:textId="2295D699" w:rsidR="005C4B58" w:rsidRPr="00433010" w:rsidRDefault="00433010" w:rsidP="005C4B58">
      <w:pPr>
        <w:ind w:right="-1" w:firstLine="709"/>
        <w:jc w:val="both"/>
        <w:rPr>
          <w:sz w:val="28"/>
          <w:szCs w:val="28"/>
        </w:rPr>
      </w:pPr>
      <w:r w:rsidRPr="00433010">
        <w:rPr>
          <w:sz w:val="28"/>
          <w:szCs w:val="28"/>
        </w:rPr>
        <w:t>Рисунок 13 Заболеваемость сахарным диабетом среди населения Дрибинского района 2019-2023гг.</w:t>
      </w:r>
    </w:p>
    <w:p w14:paraId="315016B5" w14:textId="77777777" w:rsidR="00433010" w:rsidRDefault="00433010" w:rsidP="005C4B58">
      <w:pPr>
        <w:ind w:right="-1" w:firstLine="709"/>
        <w:jc w:val="both"/>
        <w:rPr>
          <w:sz w:val="30"/>
          <w:szCs w:val="30"/>
        </w:rPr>
      </w:pPr>
    </w:p>
    <w:p w14:paraId="038640E8" w14:textId="42BA2087" w:rsidR="00433010" w:rsidRDefault="00433010" w:rsidP="005C4B58">
      <w:pPr>
        <w:ind w:right="-1"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97EBD6C" wp14:editId="5915D931">
            <wp:extent cx="5541480" cy="1804753"/>
            <wp:effectExtent l="0" t="0" r="2540" b="5080"/>
            <wp:docPr id="40514828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A878AD7" w14:textId="09AC5C69" w:rsidR="00433010" w:rsidRPr="00433010" w:rsidRDefault="00433010" w:rsidP="005C4B58">
      <w:pPr>
        <w:ind w:right="-1" w:firstLine="709"/>
        <w:jc w:val="both"/>
        <w:rPr>
          <w:sz w:val="28"/>
          <w:szCs w:val="28"/>
        </w:rPr>
      </w:pPr>
      <w:r w:rsidRPr="00433010">
        <w:rPr>
          <w:sz w:val="28"/>
          <w:szCs w:val="28"/>
        </w:rPr>
        <w:t>Рисунок 14 Заболеваемость системы кровообращения среди населения Дрибинского района 2019-2023гг.</w:t>
      </w:r>
    </w:p>
    <w:p w14:paraId="28FC96E4" w14:textId="77777777" w:rsidR="00433010" w:rsidRPr="00A4670C" w:rsidRDefault="00433010" w:rsidP="005C4B58">
      <w:pPr>
        <w:ind w:right="-1" w:firstLine="709"/>
        <w:jc w:val="both"/>
        <w:rPr>
          <w:sz w:val="30"/>
          <w:szCs w:val="30"/>
        </w:rPr>
      </w:pPr>
    </w:p>
    <w:p w14:paraId="52390A4E" w14:textId="729A5A1C" w:rsidR="005C4B58" w:rsidRPr="00EE4FFA" w:rsidRDefault="00231F19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4" w:name="_Toc173747692"/>
      <w:r w:rsidRPr="00EE4FFA">
        <w:rPr>
          <w:rFonts w:ascii="Times New Roman" w:hAnsi="Times New Roman" w:cs="Times New Roman"/>
          <w:color w:val="auto"/>
        </w:rPr>
        <w:t>3.2</w:t>
      </w:r>
      <w:r w:rsidR="005C4B58" w:rsidRPr="00EE4FFA">
        <w:rPr>
          <w:rFonts w:ascii="Times New Roman" w:hAnsi="Times New Roman" w:cs="Times New Roman"/>
          <w:color w:val="auto"/>
        </w:rPr>
        <w:t>.</w:t>
      </w:r>
      <w:r w:rsidRPr="00EE4FFA">
        <w:rPr>
          <w:rFonts w:ascii="Times New Roman" w:hAnsi="Times New Roman" w:cs="Times New Roman"/>
          <w:color w:val="auto"/>
        </w:rPr>
        <w:tab/>
      </w:r>
      <w:r w:rsidR="005C4B58" w:rsidRPr="00EE4FFA">
        <w:rPr>
          <w:rFonts w:ascii="Times New Roman" w:hAnsi="Times New Roman" w:cs="Times New Roman"/>
          <w:color w:val="auto"/>
          <w:sz w:val="30"/>
          <w:szCs w:val="30"/>
        </w:rPr>
        <w:t>Анализ территориальных рисков популяционному здоровью по результатам социально-гигиенического мониторинга.</w:t>
      </w:r>
      <w:bookmarkEnd w:id="14"/>
    </w:p>
    <w:p w14:paraId="714D42CD" w14:textId="77777777" w:rsidR="005C4B58" w:rsidRPr="00241359" w:rsidRDefault="005C4B58" w:rsidP="005C4B58">
      <w:pPr>
        <w:pStyle w:val="a4"/>
        <w:ind w:left="0" w:firstLine="709"/>
        <w:jc w:val="both"/>
        <w:rPr>
          <w:sz w:val="28"/>
          <w:szCs w:val="28"/>
          <w:lang w:val="ru-RU"/>
        </w:rPr>
      </w:pPr>
      <w:r w:rsidRPr="00241359">
        <w:rPr>
          <w:sz w:val="28"/>
          <w:szCs w:val="28"/>
          <w:lang w:val="ru-RU"/>
        </w:rPr>
        <w:t xml:space="preserve">В </w:t>
      </w:r>
      <w:r w:rsidR="006B4970" w:rsidRPr="00241359">
        <w:rPr>
          <w:sz w:val="28"/>
          <w:szCs w:val="28"/>
          <w:lang w:val="ru-RU"/>
        </w:rPr>
        <w:t>Дрибинском районе</w:t>
      </w:r>
      <w:r w:rsidRPr="00241359">
        <w:rPr>
          <w:sz w:val="28"/>
          <w:szCs w:val="28"/>
          <w:lang w:val="ru-RU"/>
        </w:rPr>
        <w:t xml:space="preserve"> продолжается процесс сокращения численности населения.  </w:t>
      </w:r>
    </w:p>
    <w:p w14:paraId="3C08A4F7" w14:textId="77777777" w:rsidR="005C4B58" w:rsidRPr="00241359" w:rsidRDefault="005C4B58" w:rsidP="005C4B58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Цель устойчивого развития №3 «Обеспечение здорового образа жизни и содействие благополучию для всех в любом возрасте» имеет важное значение для создания процветающего общества и должна стать приоритетной. Обеспечение здоровья для всех потребует значительных усилий, однако выгоды перевешивают издержки. </w:t>
      </w:r>
    </w:p>
    <w:p w14:paraId="32AD6030" w14:textId="7A4EF8E4" w:rsidR="005C4B58" w:rsidRPr="00B93ADE" w:rsidRDefault="006B4970" w:rsidP="005C4B58">
      <w:pPr>
        <w:ind w:firstLine="709"/>
        <w:jc w:val="both"/>
        <w:rPr>
          <w:color w:val="FF0000"/>
          <w:sz w:val="28"/>
          <w:szCs w:val="28"/>
        </w:rPr>
      </w:pPr>
      <w:r w:rsidRPr="00241359">
        <w:rPr>
          <w:sz w:val="28"/>
          <w:szCs w:val="28"/>
        </w:rPr>
        <w:t xml:space="preserve">Специалистами УЗ «Дрибинский </w:t>
      </w:r>
      <w:r w:rsidR="005C4B58" w:rsidRPr="00241359">
        <w:rPr>
          <w:sz w:val="28"/>
          <w:szCs w:val="28"/>
        </w:rPr>
        <w:t>рай ЦГЭ»</w:t>
      </w:r>
      <w:r w:rsidR="00BC19B2">
        <w:rPr>
          <w:sz w:val="28"/>
          <w:szCs w:val="28"/>
        </w:rPr>
        <w:t xml:space="preserve"> совместно со специалистами УЗ «Дрибинская ЦРБ»</w:t>
      </w:r>
      <w:r w:rsidR="005C4B58" w:rsidRPr="00241359">
        <w:rPr>
          <w:sz w:val="28"/>
          <w:szCs w:val="28"/>
        </w:rPr>
        <w:t xml:space="preserve"> проведен анализ рисков здоровью населения, который  состоит из следующих основных мероприятий: оценка рисков выявления (обнаружения) вероятности неблагоприятного воздействия на организм человека факторов среды его обитания, нарушений законодательства в области санитарн</w:t>
      </w:r>
      <w:r w:rsidR="00F87D10" w:rsidRPr="00241359">
        <w:rPr>
          <w:sz w:val="28"/>
          <w:szCs w:val="28"/>
        </w:rPr>
        <w:t>о -</w:t>
      </w:r>
      <w:r w:rsidR="005C4B58" w:rsidRPr="00241359">
        <w:rPr>
          <w:sz w:val="28"/>
          <w:szCs w:val="28"/>
        </w:rPr>
        <w:t xml:space="preserve"> эпидемиологического благополучия населения и последствий данного воздействия, ведущих к возникновению угрозы жизни и здоровью населения. Отмечено влияние качества питьевой воды, других факторов среды обитания на уровень общей и первичной заболеваемости</w:t>
      </w:r>
      <w:r w:rsidR="00D158CA">
        <w:rPr>
          <w:sz w:val="28"/>
          <w:szCs w:val="28"/>
        </w:rPr>
        <w:t>. Исходя из этого можно отметить умеренное влияние факторов среды обитания на уровень общей и первичной заболеваемости.</w:t>
      </w:r>
    </w:p>
    <w:p w14:paraId="404FDDB7" w14:textId="175D90B3" w:rsidR="00630F09" w:rsidRPr="00241359" w:rsidRDefault="005C4B58" w:rsidP="00630F09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В районе реализ</w:t>
      </w:r>
      <w:r w:rsidR="00630F09" w:rsidRPr="00241359">
        <w:rPr>
          <w:sz w:val="28"/>
          <w:szCs w:val="28"/>
        </w:rPr>
        <w:t>уется</w:t>
      </w:r>
      <w:r w:rsidRPr="00241359">
        <w:rPr>
          <w:sz w:val="28"/>
          <w:szCs w:val="28"/>
        </w:rPr>
        <w:t xml:space="preserve"> </w:t>
      </w:r>
      <w:r w:rsidR="00630F09" w:rsidRPr="00241359">
        <w:rPr>
          <w:sz w:val="28"/>
          <w:szCs w:val="28"/>
        </w:rPr>
        <w:t>План действий по профилактике болезней и  формированию здорового образа жизни населения для достижения целей устойчивого развития (далее – ЦУР) на территории   Дрибинского района на период 202</w:t>
      </w:r>
      <w:r w:rsidR="00D158CA">
        <w:rPr>
          <w:sz w:val="28"/>
          <w:szCs w:val="28"/>
        </w:rPr>
        <w:t>3</w:t>
      </w:r>
      <w:r w:rsidR="00630F09" w:rsidRPr="00241359">
        <w:rPr>
          <w:sz w:val="28"/>
          <w:szCs w:val="28"/>
        </w:rPr>
        <w:t xml:space="preserve"> – 202</w:t>
      </w:r>
      <w:r w:rsidR="00D158CA">
        <w:rPr>
          <w:sz w:val="28"/>
          <w:szCs w:val="28"/>
        </w:rPr>
        <w:t>7</w:t>
      </w:r>
      <w:r w:rsidR="00630F09" w:rsidRPr="00241359">
        <w:rPr>
          <w:sz w:val="28"/>
          <w:szCs w:val="28"/>
        </w:rPr>
        <w:t xml:space="preserve"> </w:t>
      </w:r>
      <w:r w:rsidR="00F87D10" w:rsidRPr="00241359">
        <w:rPr>
          <w:sz w:val="28"/>
          <w:szCs w:val="28"/>
        </w:rPr>
        <w:t>гг.</w:t>
      </w:r>
      <w:r w:rsidR="00630F09" w:rsidRPr="00241359">
        <w:rPr>
          <w:sz w:val="28"/>
          <w:szCs w:val="28"/>
        </w:rPr>
        <w:t xml:space="preserve">, утв. решением Дрибинского районного Совета депутатов № </w:t>
      </w:r>
      <w:r w:rsidR="00D158CA">
        <w:rPr>
          <w:sz w:val="28"/>
          <w:szCs w:val="28"/>
        </w:rPr>
        <w:t>50</w:t>
      </w:r>
      <w:r w:rsidR="00630F09" w:rsidRPr="00241359">
        <w:rPr>
          <w:sz w:val="28"/>
          <w:szCs w:val="28"/>
        </w:rPr>
        <w:t>-</w:t>
      </w:r>
      <w:r w:rsidR="00D158CA">
        <w:rPr>
          <w:sz w:val="28"/>
          <w:szCs w:val="28"/>
        </w:rPr>
        <w:t>7</w:t>
      </w:r>
      <w:r w:rsidR="00630F09" w:rsidRPr="00241359">
        <w:rPr>
          <w:sz w:val="28"/>
          <w:szCs w:val="28"/>
        </w:rPr>
        <w:t xml:space="preserve"> от </w:t>
      </w:r>
      <w:r w:rsidR="00D158CA">
        <w:rPr>
          <w:sz w:val="28"/>
          <w:szCs w:val="28"/>
        </w:rPr>
        <w:t>14</w:t>
      </w:r>
      <w:r w:rsidR="00630F09" w:rsidRPr="00241359">
        <w:rPr>
          <w:sz w:val="28"/>
          <w:szCs w:val="28"/>
        </w:rPr>
        <w:t>.</w:t>
      </w:r>
      <w:r w:rsidR="00D158CA">
        <w:rPr>
          <w:sz w:val="28"/>
          <w:szCs w:val="28"/>
        </w:rPr>
        <w:t>06</w:t>
      </w:r>
      <w:r w:rsidR="00630F09" w:rsidRPr="00241359">
        <w:rPr>
          <w:sz w:val="28"/>
          <w:szCs w:val="28"/>
        </w:rPr>
        <w:t>.202</w:t>
      </w:r>
      <w:r w:rsidR="00D158CA">
        <w:rPr>
          <w:sz w:val="28"/>
          <w:szCs w:val="28"/>
        </w:rPr>
        <w:t>3</w:t>
      </w:r>
      <w:r w:rsidR="00630F09" w:rsidRPr="00241359">
        <w:rPr>
          <w:sz w:val="28"/>
          <w:szCs w:val="28"/>
        </w:rPr>
        <w:t>.</w:t>
      </w:r>
    </w:p>
    <w:p w14:paraId="52F98BDF" w14:textId="77777777" w:rsidR="005C4B58" w:rsidRPr="00A4670C" w:rsidRDefault="005C4B58" w:rsidP="00630F09">
      <w:pPr>
        <w:ind w:firstLine="709"/>
        <w:jc w:val="both"/>
        <w:rPr>
          <w:sz w:val="28"/>
          <w:szCs w:val="28"/>
        </w:rPr>
      </w:pPr>
    </w:p>
    <w:p w14:paraId="4A77D469" w14:textId="77777777" w:rsidR="00484A01" w:rsidRPr="00A4670C" w:rsidRDefault="00484A01" w:rsidP="00484A01">
      <w:pPr>
        <w:jc w:val="center"/>
        <w:rPr>
          <w:b/>
          <w:sz w:val="28"/>
          <w:szCs w:val="28"/>
        </w:rPr>
      </w:pPr>
    </w:p>
    <w:p w14:paraId="721C9749" w14:textId="77777777" w:rsidR="00F07B55" w:rsidRPr="00EE4FFA" w:rsidRDefault="006B497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15" w:name="_Toc173747693"/>
      <w:r w:rsidRPr="00EE4FFA">
        <w:rPr>
          <w:rFonts w:ascii="Times New Roman" w:hAnsi="Times New Roman" w:cs="Times New Roman"/>
          <w:color w:val="auto"/>
          <w:lang w:val="en-US"/>
        </w:rPr>
        <w:t>IV</w:t>
      </w:r>
      <w:r w:rsidR="00F07B55" w:rsidRPr="00EE4FFA">
        <w:rPr>
          <w:rFonts w:ascii="Times New Roman" w:hAnsi="Times New Roman" w:cs="Times New Roman"/>
          <w:color w:val="auto"/>
        </w:rPr>
        <w:t>.</w:t>
      </w:r>
      <w:r w:rsidRPr="00EE4FFA">
        <w:rPr>
          <w:rFonts w:ascii="Times New Roman" w:hAnsi="Times New Roman" w:cs="Times New Roman"/>
          <w:color w:val="auto"/>
        </w:rPr>
        <w:t xml:space="preserve">  </w:t>
      </w:r>
      <w:r w:rsidR="00F07B55" w:rsidRPr="00EE4FFA">
        <w:rPr>
          <w:rFonts w:ascii="Times New Roman" w:hAnsi="Times New Roman" w:cs="Times New Roman"/>
          <w:color w:val="auto"/>
        </w:rPr>
        <w:t>Гигиенические аспекты обеспечения устойчивого развития территории</w:t>
      </w:r>
      <w:bookmarkEnd w:id="15"/>
    </w:p>
    <w:p w14:paraId="4DE4AEE0" w14:textId="77777777" w:rsidR="002C2B3A" w:rsidRPr="00EE4FFA" w:rsidRDefault="00DA61A6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16" w:name="_Toc173747694"/>
      <w:r w:rsidRPr="00EE4FFA">
        <w:rPr>
          <w:rFonts w:ascii="Times New Roman" w:hAnsi="Times New Roman" w:cs="Times New Roman"/>
          <w:color w:val="auto"/>
        </w:rPr>
        <w:t>4</w:t>
      </w:r>
      <w:r w:rsidR="002C2B3A" w:rsidRPr="00EE4FFA">
        <w:rPr>
          <w:rFonts w:ascii="Times New Roman" w:hAnsi="Times New Roman" w:cs="Times New Roman"/>
          <w:color w:val="auto"/>
        </w:rPr>
        <w:t>.1. Гигиена воспитания и обучения детей и подростков</w:t>
      </w:r>
      <w:bookmarkEnd w:id="16"/>
    </w:p>
    <w:p w14:paraId="59159BD1" w14:textId="77777777" w:rsidR="002C2B3A" w:rsidRPr="00A4670C" w:rsidRDefault="002C2B3A" w:rsidP="002C2B3A">
      <w:pPr>
        <w:jc w:val="center"/>
        <w:rPr>
          <w:b/>
          <w:bCs/>
          <w:sz w:val="28"/>
          <w:szCs w:val="28"/>
        </w:rPr>
      </w:pPr>
    </w:p>
    <w:p w14:paraId="2D0795F7" w14:textId="34144E4B" w:rsidR="002C2B3A" w:rsidRPr="00FF0A43" w:rsidRDefault="002C2B3A" w:rsidP="002C2B3A">
      <w:pPr>
        <w:jc w:val="both"/>
        <w:rPr>
          <w:sz w:val="28"/>
          <w:szCs w:val="28"/>
        </w:rPr>
      </w:pPr>
      <w:r w:rsidRPr="00FF0A43">
        <w:rPr>
          <w:b/>
          <w:bCs/>
          <w:sz w:val="28"/>
          <w:szCs w:val="28"/>
        </w:rPr>
        <w:t xml:space="preserve">           </w:t>
      </w:r>
      <w:r w:rsidRPr="00FF0A43">
        <w:rPr>
          <w:sz w:val="28"/>
          <w:szCs w:val="28"/>
        </w:rPr>
        <w:t>В Дрибинском районе на 202</w:t>
      </w:r>
      <w:r w:rsidR="00D158CA">
        <w:rPr>
          <w:sz w:val="28"/>
          <w:szCs w:val="28"/>
        </w:rPr>
        <w:t>3</w:t>
      </w:r>
      <w:r w:rsidR="00C97D2D">
        <w:rPr>
          <w:sz w:val="28"/>
          <w:szCs w:val="28"/>
        </w:rPr>
        <w:t xml:space="preserve"> </w:t>
      </w:r>
      <w:r w:rsidRPr="00FF0A43">
        <w:rPr>
          <w:sz w:val="28"/>
          <w:szCs w:val="28"/>
        </w:rPr>
        <w:t xml:space="preserve">год имеется </w:t>
      </w:r>
      <w:r w:rsidR="00FF0A43" w:rsidRPr="00FF0A43">
        <w:rPr>
          <w:sz w:val="28"/>
          <w:szCs w:val="28"/>
        </w:rPr>
        <w:t>9</w:t>
      </w:r>
      <w:r w:rsidRPr="00FF0A43">
        <w:rPr>
          <w:sz w:val="28"/>
          <w:szCs w:val="28"/>
        </w:rPr>
        <w:t xml:space="preserve"> учреждений образования (1 городское и </w:t>
      </w:r>
      <w:r w:rsidR="00FF0A43" w:rsidRPr="00FF0A43">
        <w:rPr>
          <w:sz w:val="28"/>
          <w:szCs w:val="28"/>
        </w:rPr>
        <w:t>8</w:t>
      </w:r>
      <w:r w:rsidRPr="00FF0A43">
        <w:rPr>
          <w:sz w:val="28"/>
          <w:szCs w:val="28"/>
        </w:rPr>
        <w:t xml:space="preserve"> </w:t>
      </w:r>
      <w:r w:rsidR="0087378F" w:rsidRPr="00FF0A43">
        <w:rPr>
          <w:sz w:val="28"/>
          <w:szCs w:val="28"/>
        </w:rPr>
        <w:t xml:space="preserve">сельских) с числом обучающихся </w:t>
      </w:r>
      <w:r w:rsidR="0087378F" w:rsidRPr="00821A9D">
        <w:rPr>
          <w:sz w:val="28"/>
          <w:szCs w:val="28"/>
        </w:rPr>
        <w:t>1</w:t>
      </w:r>
      <w:r w:rsidR="00FF0A43" w:rsidRPr="00821A9D">
        <w:rPr>
          <w:sz w:val="28"/>
          <w:szCs w:val="28"/>
        </w:rPr>
        <w:t>0</w:t>
      </w:r>
      <w:r w:rsidR="0087378F" w:rsidRPr="00821A9D">
        <w:rPr>
          <w:sz w:val="28"/>
          <w:szCs w:val="28"/>
        </w:rPr>
        <w:t>9</w:t>
      </w:r>
      <w:r w:rsidR="00FF0A43" w:rsidRPr="00821A9D">
        <w:rPr>
          <w:sz w:val="28"/>
          <w:szCs w:val="28"/>
        </w:rPr>
        <w:t>0</w:t>
      </w:r>
      <w:r w:rsidRPr="00821A9D">
        <w:rPr>
          <w:sz w:val="28"/>
          <w:szCs w:val="28"/>
        </w:rPr>
        <w:t xml:space="preserve"> и </w:t>
      </w:r>
      <w:r w:rsidR="00FF0A43" w:rsidRPr="00821A9D">
        <w:rPr>
          <w:sz w:val="28"/>
          <w:szCs w:val="28"/>
        </w:rPr>
        <w:t>6</w:t>
      </w:r>
      <w:r w:rsidRPr="00821A9D">
        <w:rPr>
          <w:sz w:val="28"/>
          <w:szCs w:val="28"/>
        </w:rPr>
        <w:t xml:space="preserve"> дошкольных учреждений (2 городских и </w:t>
      </w:r>
      <w:r w:rsidR="00FF0A43" w:rsidRPr="00821A9D">
        <w:rPr>
          <w:sz w:val="28"/>
          <w:szCs w:val="28"/>
        </w:rPr>
        <w:t>4</w:t>
      </w:r>
      <w:r w:rsidRPr="00821A9D">
        <w:rPr>
          <w:sz w:val="28"/>
          <w:szCs w:val="28"/>
        </w:rPr>
        <w:t xml:space="preserve"> сельских) с числом воспитанников -</w:t>
      </w:r>
      <w:r w:rsidR="00FF0A43" w:rsidRPr="00821A9D">
        <w:rPr>
          <w:sz w:val="28"/>
          <w:szCs w:val="28"/>
        </w:rPr>
        <w:t>317</w:t>
      </w:r>
      <w:r w:rsidRPr="00821A9D">
        <w:rPr>
          <w:sz w:val="28"/>
          <w:szCs w:val="28"/>
        </w:rPr>
        <w:t>.</w:t>
      </w:r>
    </w:p>
    <w:p w14:paraId="1710F3EF" w14:textId="4C2057B6" w:rsidR="002C2B3A" w:rsidRPr="00821A9D" w:rsidRDefault="002C2B3A" w:rsidP="002C2B3A">
      <w:pPr>
        <w:jc w:val="both"/>
        <w:rPr>
          <w:bCs/>
          <w:sz w:val="28"/>
          <w:szCs w:val="28"/>
        </w:rPr>
      </w:pPr>
      <w:r w:rsidRPr="00CF6E72">
        <w:rPr>
          <w:b/>
          <w:bCs/>
          <w:color w:val="FF0000"/>
          <w:sz w:val="28"/>
          <w:szCs w:val="28"/>
        </w:rPr>
        <w:lastRenderedPageBreak/>
        <w:t xml:space="preserve">           </w:t>
      </w:r>
      <w:r w:rsidRPr="00097F91">
        <w:rPr>
          <w:bCs/>
          <w:sz w:val="28"/>
          <w:szCs w:val="28"/>
        </w:rPr>
        <w:t>Мероприятия по</w:t>
      </w:r>
      <w:r w:rsidRPr="00097F91">
        <w:rPr>
          <w:b/>
          <w:bCs/>
          <w:sz w:val="28"/>
          <w:szCs w:val="28"/>
        </w:rPr>
        <w:t xml:space="preserve"> </w:t>
      </w:r>
      <w:r w:rsidRPr="00097F91">
        <w:rPr>
          <w:bCs/>
          <w:sz w:val="28"/>
          <w:szCs w:val="28"/>
        </w:rPr>
        <w:t xml:space="preserve">улучшению здоровья детей и подростков в условиях пребывания в организованных учреждениях выполнялись в соответствии с решениями Дрибинского райисполкома: </w:t>
      </w:r>
      <w:r w:rsidRPr="00821A9D">
        <w:rPr>
          <w:bCs/>
          <w:sz w:val="28"/>
          <w:szCs w:val="28"/>
        </w:rPr>
        <w:t>№</w:t>
      </w:r>
      <w:r w:rsidR="00FF0A43" w:rsidRPr="00821A9D">
        <w:rPr>
          <w:bCs/>
          <w:sz w:val="28"/>
          <w:szCs w:val="28"/>
        </w:rPr>
        <w:t>14</w:t>
      </w:r>
      <w:r w:rsidRPr="00821A9D">
        <w:rPr>
          <w:bCs/>
          <w:sz w:val="28"/>
          <w:szCs w:val="28"/>
        </w:rPr>
        <w:t xml:space="preserve">-4 от </w:t>
      </w:r>
      <w:r w:rsidR="00FF0A43" w:rsidRPr="00821A9D">
        <w:rPr>
          <w:bCs/>
          <w:sz w:val="28"/>
          <w:szCs w:val="28"/>
        </w:rPr>
        <w:t>25</w:t>
      </w:r>
      <w:r w:rsidRPr="00821A9D">
        <w:rPr>
          <w:bCs/>
          <w:sz w:val="28"/>
          <w:szCs w:val="28"/>
        </w:rPr>
        <w:t>.</w:t>
      </w:r>
      <w:r w:rsidR="0087378F" w:rsidRPr="00821A9D">
        <w:rPr>
          <w:bCs/>
          <w:sz w:val="28"/>
          <w:szCs w:val="28"/>
        </w:rPr>
        <w:t>0</w:t>
      </w:r>
      <w:r w:rsidR="00FF0A43" w:rsidRPr="00821A9D">
        <w:rPr>
          <w:bCs/>
          <w:sz w:val="28"/>
          <w:szCs w:val="28"/>
        </w:rPr>
        <w:t>2</w:t>
      </w:r>
      <w:r w:rsidRPr="00821A9D">
        <w:rPr>
          <w:bCs/>
          <w:sz w:val="28"/>
          <w:szCs w:val="28"/>
        </w:rPr>
        <w:t>.20</w:t>
      </w:r>
      <w:r w:rsidR="0087378F" w:rsidRPr="00821A9D">
        <w:rPr>
          <w:bCs/>
          <w:sz w:val="28"/>
          <w:szCs w:val="28"/>
        </w:rPr>
        <w:t>2</w:t>
      </w:r>
      <w:r w:rsidR="00821A9D" w:rsidRPr="00821A9D">
        <w:rPr>
          <w:bCs/>
          <w:sz w:val="28"/>
          <w:szCs w:val="28"/>
        </w:rPr>
        <w:t>3</w:t>
      </w:r>
      <w:r w:rsidR="00FF0A43" w:rsidRPr="00821A9D">
        <w:rPr>
          <w:bCs/>
          <w:sz w:val="28"/>
          <w:szCs w:val="28"/>
        </w:rPr>
        <w:t xml:space="preserve"> г. «Об осуществлении государственного санитарного надзора за </w:t>
      </w:r>
      <w:r w:rsidRPr="00821A9D">
        <w:rPr>
          <w:bCs/>
          <w:sz w:val="28"/>
          <w:szCs w:val="28"/>
        </w:rPr>
        <w:t>организаци</w:t>
      </w:r>
      <w:r w:rsidR="00FF0A43" w:rsidRPr="00821A9D">
        <w:rPr>
          <w:bCs/>
          <w:sz w:val="28"/>
          <w:szCs w:val="28"/>
        </w:rPr>
        <w:t xml:space="preserve">ей </w:t>
      </w:r>
      <w:r w:rsidRPr="00821A9D">
        <w:rPr>
          <w:bCs/>
          <w:sz w:val="28"/>
          <w:szCs w:val="28"/>
        </w:rPr>
        <w:t>питания в учреждениях образования</w:t>
      </w:r>
      <w:r w:rsidR="00FF0A43" w:rsidRPr="00821A9D">
        <w:rPr>
          <w:bCs/>
          <w:sz w:val="28"/>
          <w:szCs w:val="28"/>
        </w:rPr>
        <w:t xml:space="preserve"> района</w:t>
      </w:r>
      <w:r w:rsidRPr="00821A9D">
        <w:rPr>
          <w:bCs/>
          <w:sz w:val="28"/>
          <w:szCs w:val="28"/>
        </w:rPr>
        <w:t xml:space="preserve">», № </w:t>
      </w:r>
      <w:r w:rsidR="00097F91" w:rsidRPr="00821A9D">
        <w:rPr>
          <w:bCs/>
          <w:sz w:val="28"/>
          <w:szCs w:val="28"/>
        </w:rPr>
        <w:t>13</w:t>
      </w:r>
      <w:r w:rsidR="0087378F" w:rsidRPr="00821A9D">
        <w:rPr>
          <w:bCs/>
          <w:sz w:val="28"/>
          <w:szCs w:val="28"/>
        </w:rPr>
        <w:t>-</w:t>
      </w:r>
      <w:r w:rsidR="00097F91" w:rsidRPr="00821A9D">
        <w:rPr>
          <w:bCs/>
          <w:sz w:val="28"/>
          <w:szCs w:val="28"/>
        </w:rPr>
        <w:t xml:space="preserve">6 </w:t>
      </w:r>
      <w:r w:rsidRPr="00821A9D">
        <w:rPr>
          <w:bCs/>
          <w:sz w:val="28"/>
          <w:szCs w:val="28"/>
        </w:rPr>
        <w:t xml:space="preserve">от </w:t>
      </w:r>
      <w:r w:rsidR="00097F91" w:rsidRPr="00821A9D">
        <w:rPr>
          <w:bCs/>
          <w:sz w:val="28"/>
          <w:szCs w:val="28"/>
        </w:rPr>
        <w:t>14</w:t>
      </w:r>
      <w:r w:rsidRPr="00821A9D">
        <w:rPr>
          <w:bCs/>
          <w:sz w:val="28"/>
          <w:szCs w:val="28"/>
        </w:rPr>
        <w:t>.0</w:t>
      </w:r>
      <w:r w:rsidR="00097F91" w:rsidRPr="00821A9D">
        <w:rPr>
          <w:bCs/>
          <w:sz w:val="28"/>
          <w:szCs w:val="28"/>
        </w:rPr>
        <w:t>5</w:t>
      </w:r>
      <w:r w:rsidRPr="00821A9D">
        <w:rPr>
          <w:bCs/>
          <w:sz w:val="28"/>
          <w:szCs w:val="28"/>
        </w:rPr>
        <w:t>.202</w:t>
      </w:r>
      <w:r w:rsidR="00821A9D">
        <w:rPr>
          <w:bCs/>
          <w:sz w:val="28"/>
          <w:szCs w:val="28"/>
        </w:rPr>
        <w:t>3</w:t>
      </w:r>
      <w:r w:rsidRPr="00821A9D">
        <w:rPr>
          <w:bCs/>
          <w:sz w:val="28"/>
          <w:szCs w:val="28"/>
        </w:rPr>
        <w:t>г «Об организации оздоровления детей в летний период 202</w:t>
      </w:r>
      <w:r w:rsidR="00821A9D">
        <w:rPr>
          <w:bCs/>
          <w:sz w:val="28"/>
          <w:szCs w:val="28"/>
        </w:rPr>
        <w:t xml:space="preserve">3 </w:t>
      </w:r>
      <w:r w:rsidRPr="00821A9D">
        <w:rPr>
          <w:bCs/>
          <w:sz w:val="28"/>
          <w:szCs w:val="28"/>
        </w:rPr>
        <w:t>года»,</w:t>
      </w:r>
      <w:r w:rsidRPr="00D158CA">
        <w:rPr>
          <w:bCs/>
          <w:color w:val="FF0000"/>
          <w:sz w:val="28"/>
          <w:szCs w:val="28"/>
        </w:rPr>
        <w:t xml:space="preserve"> </w:t>
      </w:r>
      <w:r w:rsidRPr="00821A9D">
        <w:rPr>
          <w:bCs/>
          <w:sz w:val="28"/>
          <w:szCs w:val="28"/>
        </w:rPr>
        <w:t>Перспективной программой по модернизации и переоснащению материально-технической базы учреждений образования Дрибинского района на 2021-2025г, утвержде</w:t>
      </w:r>
      <w:r w:rsidR="00FF0A43" w:rsidRPr="00821A9D">
        <w:rPr>
          <w:bCs/>
          <w:sz w:val="28"/>
          <w:szCs w:val="28"/>
        </w:rPr>
        <w:t xml:space="preserve">нной начальником </w:t>
      </w:r>
      <w:proofErr w:type="spellStart"/>
      <w:r w:rsidR="00FF0A43" w:rsidRPr="00821A9D">
        <w:rPr>
          <w:bCs/>
          <w:sz w:val="28"/>
          <w:szCs w:val="28"/>
        </w:rPr>
        <w:t>О</w:t>
      </w:r>
      <w:r w:rsidR="00016E19">
        <w:rPr>
          <w:bCs/>
          <w:sz w:val="28"/>
          <w:szCs w:val="28"/>
        </w:rPr>
        <w:t>по</w:t>
      </w:r>
      <w:r w:rsidR="00FF0A43" w:rsidRPr="00821A9D">
        <w:rPr>
          <w:bCs/>
          <w:sz w:val="28"/>
          <w:szCs w:val="28"/>
        </w:rPr>
        <w:t>О</w:t>
      </w:r>
      <w:proofErr w:type="spellEnd"/>
      <w:r w:rsidRPr="00821A9D">
        <w:rPr>
          <w:bCs/>
          <w:sz w:val="28"/>
          <w:szCs w:val="28"/>
        </w:rPr>
        <w:t xml:space="preserve"> Дрибинского РИК и согласованной заместителем председателя Дрибинского РИК.</w:t>
      </w:r>
    </w:p>
    <w:p w14:paraId="006ACB14" w14:textId="77777777" w:rsidR="002C2B3A" w:rsidRPr="00A4670C" w:rsidRDefault="002C2B3A" w:rsidP="002C2B3A">
      <w:pPr>
        <w:ind w:firstLine="851"/>
        <w:jc w:val="both"/>
        <w:rPr>
          <w:b/>
          <w:sz w:val="28"/>
          <w:szCs w:val="28"/>
        </w:rPr>
      </w:pPr>
      <w:r w:rsidRPr="00A4670C">
        <w:rPr>
          <w:b/>
          <w:sz w:val="28"/>
          <w:szCs w:val="28"/>
        </w:rPr>
        <w:t xml:space="preserve">Обеспечение мониторинга здоровья детей и подростков. </w:t>
      </w:r>
    </w:p>
    <w:p w14:paraId="1BFD7B09" w14:textId="6B9A90E1" w:rsidR="002C2B3A" w:rsidRPr="00A4373D" w:rsidRDefault="002C2B3A" w:rsidP="002C2B3A">
      <w:pPr>
        <w:pStyle w:val="12"/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В Дрибинском районе силами педиатрической службы проводится углубленный медицинский осмотр (далее – осмотр) школьников с привлечением врачей-специалистов территориальных учреждений здравоохранения</w:t>
      </w:r>
      <w:r w:rsidRPr="00821A9D">
        <w:rPr>
          <w:sz w:val="28"/>
          <w:szCs w:val="28"/>
        </w:rPr>
        <w:t>.</w:t>
      </w:r>
      <w:r w:rsidRPr="00CF6E72">
        <w:rPr>
          <w:color w:val="FF0000"/>
          <w:sz w:val="28"/>
          <w:szCs w:val="28"/>
        </w:rPr>
        <w:t xml:space="preserve"> </w:t>
      </w:r>
      <w:r w:rsidRPr="00097F91">
        <w:rPr>
          <w:sz w:val="28"/>
          <w:szCs w:val="28"/>
        </w:rPr>
        <w:t>В 202</w:t>
      </w:r>
      <w:r w:rsidR="00821A9D">
        <w:rPr>
          <w:sz w:val="28"/>
          <w:szCs w:val="28"/>
        </w:rPr>
        <w:t>3</w:t>
      </w:r>
      <w:r w:rsidRPr="00097F91">
        <w:rPr>
          <w:sz w:val="28"/>
          <w:szCs w:val="28"/>
        </w:rPr>
        <w:t xml:space="preserve">г </w:t>
      </w:r>
      <w:r w:rsidR="00B012D2" w:rsidRPr="00097F91">
        <w:rPr>
          <w:sz w:val="28"/>
          <w:szCs w:val="28"/>
        </w:rPr>
        <w:t>углублённому</w:t>
      </w:r>
      <w:r w:rsidRPr="00097F91">
        <w:rPr>
          <w:sz w:val="28"/>
          <w:szCs w:val="28"/>
        </w:rPr>
        <w:t xml:space="preserve"> медицинскому осмотру подлежало 1</w:t>
      </w:r>
      <w:r w:rsidR="00C65ED9" w:rsidRPr="00097F91">
        <w:rPr>
          <w:sz w:val="28"/>
          <w:szCs w:val="28"/>
        </w:rPr>
        <w:t>0</w:t>
      </w:r>
      <w:r w:rsidR="00821A9D">
        <w:rPr>
          <w:sz w:val="28"/>
          <w:szCs w:val="28"/>
        </w:rPr>
        <w:t xml:space="preserve">90 </w:t>
      </w:r>
      <w:r w:rsidRPr="00097F91">
        <w:rPr>
          <w:sz w:val="28"/>
          <w:szCs w:val="28"/>
        </w:rPr>
        <w:t>учащи</w:t>
      </w:r>
      <w:r w:rsidR="00C65ED9" w:rsidRPr="00097F91">
        <w:rPr>
          <w:sz w:val="28"/>
          <w:szCs w:val="28"/>
        </w:rPr>
        <w:t>х</w:t>
      </w:r>
      <w:r w:rsidRPr="00097F91">
        <w:rPr>
          <w:sz w:val="28"/>
          <w:szCs w:val="28"/>
        </w:rPr>
        <w:t xml:space="preserve">ся, прошли </w:t>
      </w:r>
      <w:r w:rsidRPr="00A4373D">
        <w:rPr>
          <w:sz w:val="28"/>
          <w:szCs w:val="28"/>
        </w:rPr>
        <w:t>медосмотр 100% подлежащих. По результатам углубленного медицинского осмотра в 202</w:t>
      </w:r>
      <w:r w:rsidR="00821A9D">
        <w:rPr>
          <w:sz w:val="28"/>
          <w:szCs w:val="28"/>
        </w:rPr>
        <w:t>3</w:t>
      </w:r>
      <w:r w:rsidRPr="00A4373D">
        <w:rPr>
          <w:sz w:val="28"/>
          <w:szCs w:val="28"/>
        </w:rPr>
        <w:t xml:space="preserve"> году отдельные нарушения здоровья выявлены у </w:t>
      </w:r>
      <w:r w:rsidR="00821A9D">
        <w:rPr>
          <w:sz w:val="28"/>
          <w:szCs w:val="28"/>
        </w:rPr>
        <w:t>89</w:t>
      </w:r>
      <w:r w:rsidRPr="00A4373D">
        <w:rPr>
          <w:sz w:val="28"/>
          <w:szCs w:val="28"/>
        </w:rPr>
        <w:t xml:space="preserve"> детей, из них впервые выявленные у </w:t>
      </w:r>
      <w:r w:rsidR="00C65ED9" w:rsidRPr="00A4373D">
        <w:rPr>
          <w:sz w:val="28"/>
          <w:szCs w:val="28"/>
        </w:rPr>
        <w:t>6</w:t>
      </w:r>
      <w:r w:rsidR="00821A9D">
        <w:rPr>
          <w:sz w:val="28"/>
          <w:szCs w:val="28"/>
        </w:rPr>
        <w:t>8</w:t>
      </w:r>
      <w:r w:rsidRPr="00A4373D">
        <w:rPr>
          <w:sz w:val="28"/>
          <w:szCs w:val="28"/>
        </w:rPr>
        <w:t xml:space="preserve"> </w:t>
      </w:r>
      <w:r w:rsidR="00C65ED9" w:rsidRPr="00A4373D">
        <w:rPr>
          <w:sz w:val="28"/>
          <w:szCs w:val="28"/>
        </w:rPr>
        <w:t>ребенка</w:t>
      </w:r>
      <w:r w:rsidRPr="00A4373D">
        <w:rPr>
          <w:sz w:val="28"/>
          <w:szCs w:val="28"/>
        </w:rPr>
        <w:t>.  Выявлено детей с понижением остроты зрения -</w:t>
      </w:r>
      <w:r w:rsidR="00C65ED9" w:rsidRPr="00A4373D">
        <w:rPr>
          <w:sz w:val="28"/>
          <w:szCs w:val="28"/>
        </w:rPr>
        <w:t>7</w:t>
      </w:r>
      <w:r w:rsidR="00C16061">
        <w:rPr>
          <w:sz w:val="28"/>
          <w:szCs w:val="28"/>
        </w:rPr>
        <w:t>6</w:t>
      </w:r>
      <w:r w:rsidRPr="00A4373D">
        <w:rPr>
          <w:sz w:val="28"/>
          <w:szCs w:val="28"/>
        </w:rPr>
        <w:t xml:space="preserve"> (</w:t>
      </w:r>
      <w:r w:rsidR="00C65ED9" w:rsidRPr="00A4373D">
        <w:rPr>
          <w:sz w:val="28"/>
          <w:szCs w:val="28"/>
        </w:rPr>
        <w:t>6</w:t>
      </w:r>
      <w:r w:rsidRPr="00A4373D">
        <w:rPr>
          <w:sz w:val="28"/>
          <w:szCs w:val="28"/>
        </w:rPr>
        <w:t>,</w:t>
      </w:r>
      <w:r w:rsidR="00C16061">
        <w:rPr>
          <w:sz w:val="28"/>
          <w:szCs w:val="28"/>
        </w:rPr>
        <w:t>97</w:t>
      </w:r>
      <w:r w:rsidRPr="00A4373D">
        <w:rPr>
          <w:sz w:val="28"/>
          <w:szCs w:val="28"/>
        </w:rPr>
        <w:t>% от обследованных детей), из них впервые выявленные -</w:t>
      </w:r>
      <w:r w:rsidR="00C16061">
        <w:rPr>
          <w:sz w:val="28"/>
          <w:szCs w:val="28"/>
        </w:rPr>
        <w:t xml:space="preserve"> 38</w:t>
      </w:r>
      <w:r w:rsidRPr="00A4373D">
        <w:rPr>
          <w:sz w:val="28"/>
          <w:szCs w:val="28"/>
        </w:rPr>
        <w:t xml:space="preserve"> (</w:t>
      </w:r>
      <w:r w:rsidR="00C16061">
        <w:rPr>
          <w:sz w:val="28"/>
          <w:szCs w:val="28"/>
        </w:rPr>
        <w:t>3,5</w:t>
      </w:r>
      <w:r w:rsidRPr="00A4373D">
        <w:rPr>
          <w:sz w:val="28"/>
          <w:szCs w:val="28"/>
        </w:rPr>
        <w:t>%), с понижением остроты слуха -</w:t>
      </w:r>
      <w:r w:rsidR="00A4373D" w:rsidRPr="00A4373D">
        <w:rPr>
          <w:sz w:val="28"/>
          <w:szCs w:val="28"/>
        </w:rPr>
        <w:t>6</w:t>
      </w:r>
      <w:r w:rsidRPr="00A4373D">
        <w:rPr>
          <w:sz w:val="28"/>
          <w:szCs w:val="28"/>
        </w:rPr>
        <w:t xml:space="preserve"> (0,</w:t>
      </w:r>
      <w:r w:rsidR="00A4373D" w:rsidRPr="00A4373D">
        <w:rPr>
          <w:sz w:val="28"/>
          <w:szCs w:val="28"/>
        </w:rPr>
        <w:t>5</w:t>
      </w:r>
      <w:r w:rsidRPr="00A4373D">
        <w:rPr>
          <w:sz w:val="28"/>
          <w:szCs w:val="28"/>
        </w:rPr>
        <w:t xml:space="preserve">%), из них впервые выявленные -0 (0%), с дефектами речи - </w:t>
      </w:r>
      <w:r w:rsidR="00A4373D" w:rsidRPr="00A4373D">
        <w:rPr>
          <w:sz w:val="28"/>
          <w:szCs w:val="28"/>
        </w:rPr>
        <w:t>12</w:t>
      </w:r>
      <w:r w:rsidRPr="00A4373D">
        <w:rPr>
          <w:sz w:val="28"/>
          <w:szCs w:val="28"/>
        </w:rPr>
        <w:t>(</w:t>
      </w:r>
      <w:r w:rsidR="00A4373D" w:rsidRPr="00A4373D">
        <w:rPr>
          <w:sz w:val="28"/>
          <w:szCs w:val="28"/>
        </w:rPr>
        <w:t>1,08</w:t>
      </w:r>
      <w:r w:rsidRPr="00A4373D">
        <w:rPr>
          <w:sz w:val="28"/>
          <w:szCs w:val="28"/>
        </w:rPr>
        <w:t>%), из них впервые выявленные -</w:t>
      </w:r>
      <w:r w:rsidR="00C65ED9" w:rsidRPr="00A4373D">
        <w:rPr>
          <w:sz w:val="28"/>
          <w:szCs w:val="28"/>
        </w:rPr>
        <w:t>2</w:t>
      </w:r>
      <w:r w:rsidRPr="00A4373D">
        <w:rPr>
          <w:sz w:val="28"/>
          <w:szCs w:val="28"/>
        </w:rPr>
        <w:t>(0</w:t>
      </w:r>
      <w:r w:rsidR="00C65ED9" w:rsidRPr="00A4373D">
        <w:rPr>
          <w:sz w:val="28"/>
          <w:szCs w:val="28"/>
        </w:rPr>
        <w:t>,19</w:t>
      </w:r>
      <w:r w:rsidRPr="00A4373D">
        <w:rPr>
          <w:sz w:val="28"/>
          <w:szCs w:val="28"/>
        </w:rPr>
        <w:t xml:space="preserve">%), со сколиозом – </w:t>
      </w:r>
      <w:r w:rsidR="00C65ED9" w:rsidRPr="00A4373D">
        <w:rPr>
          <w:sz w:val="28"/>
          <w:szCs w:val="28"/>
        </w:rPr>
        <w:t>7</w:t>
      </w:r>
      <w:r w:rsidR="00A4373D" w:rsidRPr="00A4373D">
        <w:rPr>
          <w:sz w:val="28"/>
          <w:szCs w:val="28"/>
        </w:rPr>
        <w:t>3</w:t>
      </w:r>
      <w:r w:rsidRPr="00A4373D">
        <w:rPr>
          <w:sz w:val="28"/>
          <w:szCs w:val="28"/>
        </w:rPr>
        <w:t xml:space="preserve"> (</w:t>
      </w:r>
      <w:r w:rsidR="00A4373D" w:rsidRPr="00A4373D">
        <w:rPr>
          <w:sz w:val="28"/>
          <w:szCs w:val="28"/>
        </w:rPr>
        <w:t>6</w:t>
      </w:r>
      <w:r w:rsidR="00C65ED9" w:rsidRPr="00A4373D">
        <w:rPr>
          <w:sz w:val="28"/>
          <w:szCs w:val="28"/>
        </w:rPr>
        <w:t>,6</w:t>
      </w:r>
      <w:r w:rsidRPr="00A4373D">
        <w:rPr>
          <w:sz w:val="28"/>
          <w:szCs w:val="28"/>
        </w:rPr>
        <w:t>%), из них впервые выявленные -</w:t>
      </w:r>
      <w:r w:rsidR="00A4373D" w:rsidRPr="00A4373D">
        <w:rPr>
          <w:sz w:val="28"/>
          <w:szCs w:val="28"/>
        </w:rPr>
        <w:t>28</w:t>
      </w:r>
      <w:r w:rsidRPr="00A4373D">
        <w:rPr>
          <w:sz w:val="28"/>
          <w:szCs w:val="28"/>
        </w:rPr>
        <w:t xml:space="preserve"> (</w:t>
      </w:r>
      <w:r w:rsidR="00C65ED9" w:rsidRPr="00A4373D">
        <w:rPr>
          <w:sz w:val="28"/>
          <w:szCs w:val="28"/>
        </w:rPr>
        <w:t>1,3</w:t>
      </w:r>
      <w:r w:rsidR="00C16061">
        <w:rPr>
          <w:sz w:val="28"/>
          <w:szCs w:val="28"/>
        </w:rPr>
        <w:t xml:space="preserve">%). </w:t>
      </w:r>
      <w:r w:rsidR="00F55FF4" w:rsidRPr="00A4373D">
        <w:rPr>
          <w:sz w:val="28"/>
          <w:szCs w:val="28"/>
        </w:rPr>
        <w:t xml:space="preserve"> Также, в абсолютных цифрах снизилось количество детей,</w:t>
      </w:r>
      <w:r w:rsidRPr="00A4373D">
        <w:rPr>
          <w:sz w:val="28"/>
          <w:szCs w:val="28"/>
        </w:rPr>
        <w:t xml:space="preserve"> с выявленными сколиозами</w:t>
      </w:r>
      <w:r w:rsidR="00F55FF4" w:rsidRPr="00A4373D">
        <w:rPr>
          <w:sz w:val="28"/>
          <w:szCs w:val="28"/>
        </w:rPr>
        <w:t>, дефектами речи, понижением остроты слуха</w:t>
      </w:r>
      <w:r w:rsidRPr="00A4373D">
        <w:rPr>
          <w:sz w:val="28"/>
          <w:szCs w:val="28"/>
        </w:rPr>
        <w:t>.</w:t>
      </w:r>
      <w:r w:rsidR="00F55FF4" w:rsidRPr="00A4373D">
        <w:rPr>
          <w:sz w:val="28"/>
          <w:szCs w:val="28"/>
        </w:rPr>
        <w:t xml:space="preserve"> </w:t>
      </w:r>
    </w:p>
    <w:p w14:paraId="6665C7A8" w14:textId="03A7B336" w:rsidR="002C2B3A" w:rsidRPr="00A4373D" w:rsidRDefault="002C2B3A" w:rsidP="002C2B3A">
      <w:pPr>
        <w:ind w:firstLine="851"/>
        <w:jc w:val="both"/>
        <w:rPr>
          <w:sz w:val="28"/>
          <w:szCs w:val="28"/>
        </w:rPr>
      </w:pPr>
      <w:r w:rsidRPr="00A4373D">
        <w:rPr>
          <w:sz w:val="28"/>
          <w:szCs w:val="28"/>
        </w:rPr>
        <w:t>Результаты осмотра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</w:t>
      </w:r>
    </w:p>
    <w:p w14:paraId="69A976FF" w14:textId="77777777" w:rsidR="002C2B3A" w:rsidRPr="00A4373D" w:rsidRDefault="002C2B3A" w:rsidP="002C2B3A">
      <w:pPr>
        <w:pStyle w:val="12"/>
        <w:ind w:firstLine="709"/>
        <w:jc w:val="both"/>
        <w:rPr>
          <w:sz w:val="28"/>
          <w:szCs w:val="28"/>
        </w:rPr>
      </w:pPr>
      <w:r w:rsidRPr="00A4373D">
        <w:rPr>
          <w:sz w:val="28"/>
          <w:szCs w:val="28"/>
        </w:rPr>
        <w:t xml:space="preserve">Распределение детей по группам здоровья. </w:t>
      </w:r>
    </w:p>
    <w:p w14:paraId="2546F9A4" w14:textId="26321092" w:rsidR="002C2B3A" w:rsidRPr="00A4373D" w:rsidRDefault="002C2B3A" w:rsidP="002C2B3A">
      <w:pPr>
        <w:pStyle w:val="12"/>
        <w:ind w:firstLine="709"/>
        <w:jc w:val="both"/>
        <w:rPr>
          <w:sz w:val="28"/>
          <w:szCs w:val="28"/>
        </w:rPr>
      </w:pPr>
      <w:r w:rsidRPr="00A4373D">
        <w:rPr>
          <w:sz w:val="28"/>
          <w:szCs w:val="28"/>
        </w:rPr>
        <w:t>Первая группа здоровья составила 3</w:t>
      </w:r>
      <w:r w:rsidR="0093097D" w:rsidRPr="00A4373D">
        <w:rPr>
          <w:sz w:val="28"/>
          <w:szCs w:val="28"/>
        </w:rPr>
        <w:t>4</w:t>
      </w:r>
      <w:r w:rsidRPr="00A4373D">
        <w:rPr>
          <w:sz w:val="28"/>
          <w:szCs w:val="28"/>
        </w:rPr>
        <w:t>,</w:t>
      </w:r>
      <w:r w:rsidR="00F55FF4" w:rsidRPr="00A4373D">
        <w:rPr>
          <w:sz w:val="28"/>
          <w:szCs w:val="28"/>
        </w:rPr>
        <w:t>1</w:t>
      </w:r>
      <w:r w:rsidRPr="00A4373D">
        <w:rPr>
          <w:sz w:val="28"/>
          <w:szCs w:val="28"/>
        </w:rPr>
        <w:t xml:space="preserve">%, вторая – </w:t>
      </w:r>
      <w:r w:rsidR="0093097D" w:rsidRPr="00A4373D">
        <w:rPr>
          <w:sz w:val="28"/>
          <w:szCs w:val="28"/>
        </w:rPr>
        <w:t>60</w:t>
      </w:r>
      <w:r w:rsidRPr="00A4373D">
        <w:rPr>
          <w:sz w:val="28"/>
          <w:szCs w:val="28"/>
        </w:rPr>
        <w:t xml:space="preserve">,0%, третья – </w:t>
      </w:r>
      <w:r w:rsidR="00F55FF4" w:rsidRPr="00A4373D">
        <w:rPr>
          <w:sz w:val="28"/>
          <w:szCs w:val="28"/>
        </w:rPr>
        <w:t>4</w:t>
      </w:r>
      <w:r w:rsidRPr="00A4373D">
        <w:rPr>
          <w:sz w:val="28"/>
          <w:szCs w:val="28"/>
        </w:rPr>
        <w:t>,</w:t>
      </w:r>
      <w:r w:rsidR="00F55FF4" w:rsidRPr="00A4373D">
        <w:rPr>
          <w:sz w:val="28"/>
          <w:szCs w:val="28"/>
        </w:rPr>
        <w:t>9</w:t>
      </w:r>
      <w:r w:rsidRPr="00A4373D">
        <w:rPr>
          <w:sz w:val="28"/>
          <w:szCs w:val="28"/>
        </w:rPr>
        <w:t>%, четвертая – 1,</w:t>
      </w:r>
      <w:r w:rsidR="00F55FF4" w:rsidRPr="00A4373D">
        <w:rPr>
          <w:sz w:val="28"/>
          <w:szCs w:val="28"/>
        </w:rPr>
        <w:t>0</w:t>
      </w:r>
      <w:r w:rsidRPr="00A4373D">
        <w:rPr>
          <w:sz w:val="28"/>
          <w:szCs w:val="28"/>
        </w:rPr>
        <w:t>%. По сравнению с 20</w:t>
      </w:r>
      <w:r w:rsidR="00F55FF4" w:rsidRPr="00A4373D">
        <w:rPr>
          <w:sz w:val="28"/>
          <w:szCs w:val="28"/>
        </w:rPr>
        <w:t>2</w:t>
      </w:r>
      <w:r w:rsidR="00016E19">
        <w:rPr>
          <w:sz w:val="28"/>
          <w:szCs w:val="28"/>
        </w:rPr>
        <w:t>2</w:t>
      </w:r>
      <w:r w:rsidRPr="00A4373D">
        <w:rPr>
          <w:sz w:val="28"/>
          <w:szCs w:val="28"/>
        </w:rPr>
        <w:t xml:space="preserve"> г. отмечено снижение детей </w:t>
      </w:r>
      <w:r w:rsidR="0093097D" w:rsidRPr="00A4373D">
        <w:rPr>
          <w:sz w:val="28"/>
          <w:szCs w:val="28"/>
        </w:rPr>
        <w:t xml:space="preserve">с </w:t>
      </w:r>
      <w:r w:rsidR="00016E19">
        <w:rPr>
          <w:sz w:val="28"/>
          <w:szCs w:val="28"/>
        </w:rPr>
        <w:t>первой</w:t>
      </w:r>
      <w:r w:rsidRPr="00A4373D">
        <w:rPr>
          <w:sz w:val="28"/>
          <w:szCs w:val="28"/>
        </w:rPr>
        <w:t xml:space="preserve"> группой здоровья (20</w:t>
      </w:r>
      <w:r w:rsidR="00A4373D" w:rsidRPr="00A4373D">
        <w:rPr>
          <w:sz w:val="28"/>
          <w:szCs w:val="28"/>
        </w:rPr>
        <w:t>22</w:t>
      </w:r>
      <w:r w:rsidRPr="00A4373D">
        <w:rPr>
          <w:sz w:val="28"/>
          <w:szCs w:val="28"/>
        </w:rPr>
        <w:t>г-</w:t>
      </w:r>
      <w:r w:rsidR="00016E19">
        <w:rPr>
          <w:sz w:val="28"/>
          <w:szCs w:val="28"/>
        </w:rPr>
        <w:t>43,1</w:t>
      </w:r>
      <w:r w:rsidRPr="00A4373D">
        <w:rPr>
          <w:sz w:val="28"/>
          <w:szCs w:val="28"/>
        </w:rPr>
        <w:t>%</w:t>
      </w:r>
      <w:r w:rsidR="00F55FF4" w:rsidRPr="00A4373D">
        <w:rPr>
          <w:sz w:val="28"/>
          <w:szCs w:val="28"/>
        </w:rPr>
        <w:t>; 202</w:t>
      </w:r>
      <w:r w:rsidR="00016E19">
        <w:rPr>
          <w:sz w:val="28"/>
          <w:szCs w:val="28"/>
        </w:rPr>
        <w:t>3</w:t>
      </w:r>
      <w:r w:rsidR="00F55FF4" w:rsidRPr="00A4373D">
        <w:rPr>
          <w:sz w:val="28"/>
          <w:szCs w:val="28"/>
        </w:rPr>
        <w:t>г-</w:t>
      </w:r>
      <w:r w:rsidR="00016E19">
        <w:rPr>
          <w:sz w:val="28"/>
          <w:szCs w:val="28"/>
        </w:rPr>
        <w:t>34,1</w:t>
      </w:r>
      <w:r w:rsidRPr="00A4373D">
        <w:rPr>
          <w:sz w:val="28"/>
          <w:szCs w:val="28"/>
        </w:rPr>
        <w:t>%)</w:t>
      </w:r>
      <w:r w:rsidR="00C77BBD" w:rsidRPr="00A4373D">
        <w:rPr>
          <w:sz w:val="28"/>
          <w:szCs w:val="28"/>
        </w:rPr>
        <w:t>.</w:t>
      </w:r>
      <w:r w:rsidRPr="00A4373D">
        <w:rPr>
          <w:sz w:val="28"/>
          <w:szCs w:val="28"/>
        </w:rPr>
        <w:t xml:space="preserve"> </w:t>
      </w:r>
    </w:p>
    <w:p w14:paraId="2B9C24E2" w14:textId="75E30FE1" w:rsidR="002C2B3A" w:rsidRPr="00016E19" w:rsidRDefault="00016E19" w:rsidP="00016E19">
      <w:pPr>
        <w:ind w:firstLine="567"/>
        <w:jc w:val="both"/>
        <w:rPr>
          <w:sz w:val="28"/>
          <w:szCs w:val="28"/>
        </w:rPr>
      </w:pPr>
      <w:r w:rsidRPr="008241CE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ежегодного </w:t>
      </w:r>
      <w:r w:rsidRPr="008241CE">
        <w:rPr>
          <w:sz w:val="28"/>
          <w:szCs w:val="28"/>
        </w:rPr>
        <w:t>осмотра педиатрической службы и врачебные рекомендации представляются в школы для формирования групп по физическому воспитанию, заполнению листков здоровья, проведению рассадки учащихся по учебным партам.</w:t>
      </w:r>
      <w:r>
        <w:rPr>
          <w:sz w:val="28"/>
          <w:szCs w:val="28"/>
        </w:rPr>
        <w:t xml:space="preserve"> </w:t>
      </w:r>
      <w:r w:rsidR="002C2B3A" w:rsidRPr="0005729F">
        <w:rPr>
          <w:color w:val="FF0000"/>
          <w:sz w:val="28"/>
          <w:szCs w:val="28"/>
        </w:rPr>
        <w:t xml:space="preserve">                                             </w:t>
      </w:r>
    </w:p>
    <w:p w14:paraId="203FB311" w14:textId="77777777" w:rsidR="002C2B3A" w:rsidRPr="00241359" w:rsidRDefault="002C2B3A" w:rsidP="002C2B3A">
      <w:pPr>
        <w:pStyle w:val="31"/>
        <w:rPr>
          <w:b/>
          <w:bCs/>
          <w:szCs w:val="28"/>
        </w:rPr>
      </w:pPr>
      <w:r w:rsidRPr="00241359">
        <w:rPr>
          <w:b/>
          <w:bCs/>
          <w:szCs w:val="28"/>
        </w:rPr>
        <w:t xml:space="preserve">           Оздоровление условий для учебно-воспитательного процесса.</w:t>
      </w:r>
    </w:p>
    <w:p w14:paraId="46C55929" w14:textId="77777777" w:rsidR="002C2B3A" w:rsidRPr="00A4670C" w:rsidRDefault="002C2B3A" w:rsidP="002C2B3A">
      <w:pPr>
        <w:ind w:firstLine="708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Работа, проводимая в соответствии с поручениями Правительства, постановлениями Минздрава Республики Беларусь, решениями республиканских и областных </w:t>
      </w:r>
      <w:proofErr w:type="spellStart"/>
      <w:r w:rsidRPr="00A4670C">
        <w:rPr>
          <w:sz w:val="28"/>
          <w:szCs w:val="28"/>
        </w:rPr>
        <w:t>санэпидсоветов</w:t>
      </w:r>
      <w:proofErr w:type="spellEnd"/>
      <w:r w:rsidRPr="00A4670C">
        <w:rPr>
          <w:sz w:val="28"/>
          <w:szCs w:val="28"/>
        </w:rPr>
        <w:t xml:space="preserve"> позволила исключить риски осложнения эпидемической ситуации в организованных детских коллективах, в т.ч. в период летней оздоровительной кампании.</w:t>
      </w:r>
    </w:p>
    <w:p w14:paraId="1BFA4666" w14:textId="77777777" w:rsidR="002C2B3A" w:rsidRPr="00A4670C" w:rsidRDefault="002C2B3A" w:rsidP="002C2B3A">
      <w:pPr>
        <w:pStyle w:val="aa"/>
        <w:spacing w:after="0"/>
        <w:ind w:firstLine="708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Благодаря совместной работе с отделом по образованию обеспечена реализация разработанных перспективных территориальных планов по укреплению материально-технической базы учреждений образования, цель которых - единый системный подход к поэтапному приведению учреждений в соответствие установленным требованиям.</w:t>
      </w:r>
    </w:p>
    <w:p w14:paraId="6B6B7BFD" w14:textId="79C7D426" w:rsidR="002C2B3A" w:rsidRPr="00A4670C" w:rsidRDefault="008B579A" w:rsidP="002C2B3A">
      <w:pPr>
        <w:ind w:firstLine="708"/>
        <w:jc w:val="both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>Мероприятия</w:t>
      </w:r>
      <w:r w:rsidR="002C2B3A" w:rsidRPr="00A4670C">
        <w:rPr>
          <w:sz w:val="28"/>
          <w:szCs w:val="28"/>
        </w:rPr>
        <w:t xml:space="preserve"> «</w:t>
      </w:r>
      <w:r w:rsidRPr="00A4670C">
        <w:rPr>
          <w:bCs/>
          <w:sz w:val="28"/>
          <w:szCs w:val="28"/>
        </w:rPr>
        <w:t>Перспективной программы по модернизации и переоснащению материально-технической базы учреждений образования Дрибинского района на 2021-2025г</w:t>
      </w:r>
      <w:r w:rsidR="000758CB">
        <w:rPr>
          <w:bCs/>
          <w:sz w:val="28"/>
          <w:szCs w:val="28"/>
        </w:rPr>
        <w:t xml:space="preserve">», утвержденной начальником </w:t>
      </w:r>
      <w:proofErr w:type="spellStart"/>
      <w:r w:rsidR="000758CB">
        <w:rPr>
          <w:bCs/>
          <w:sz w:val="28"/>
          <w:szCs w:val="28"/>
        </w:rPr>
        <w:t>Опо</w:t>
      </w:r>
      <w:r w:rsidRPr="00A4670C">
        <w:rPr>
          <w:bCs/>
          <w:sz w:val="28"/>
          <w:szCs w:val="28"/>
        </w:rPr>
        <w:t>О</w:t>
      </w:r>
      <w:proofErr w:type="spellEnd"/>
      <w:r w:rsidRPr="00A4670C">
        <w:rPr>
          <w:bCs/>
          <w:sz w:val="28"/>
          <w:szCs w:val="28"/>
        </w:rPr>
        <w:t xml:space="preserve"> Дрибинского РИК и согласованной заместителем председателя Дрибинского РИК</w:t>
      </w:r>
      <w:r w:rsidR="002C2B3A" w:rsidRPr="00A4670C">
        <w:rPr>
          <w:sz w:val="28"/>
          <w:szCs w:val="28"/>
        </w:rPr>
        <w:t xml:space="preserve">,  </w:t>
      </w:r>
      <w:r w:rsidRPr="00A4670C">
        <w:rPr>
          <w:sz w:val="28"/>
          <w:szCs w:val="28"/>
        </w:rPr>
        <w:t>за 202</w:t>
      </w:r>
      <w:r w:rsidR="00016E19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г </w:t>
      </w:r>
      <w:r w:rsidR="002C2B3A" w:rsidRPr="00A4670C">
        <w:rPr>
          <w:sz w:val="28"/>
          <w:szCs w:val="28"/>
        </w:rPr>
        <w:t>выполнен</w:t>
      </w:r>
      <w:r w:rsidRPr="00A4670C">
        <w:rPr>
          <w:sz w:val="28"/>
          <w:szCs w:val="28"/>
        </w:rPr>
        <w:t>ы</w:t>
      </w:r>
      <w:r w:rsidR="002C2B3A" w:rsidRPr="00A4670C">
        <w:rPr>
          <w:sz w:val="28"/>
          <w:szCs w:val="28"/>
        </w:rPr>
        <w:t xml:space="preserve"> полностью. Во всех запланированных программой учреждениях проведена замена </w:t>
      </w:r>
      <w:r w:rsidRPr="00A4670C">
        <w:rPr>
          <w:sz w:val="28"/>
          <w:szCs w:val="28"/>
        </w:rPr>
        <w:t>источников</w:t>
      </w:r>
      <w:r w:rsidR="002C2B3A" w:rsidRPr="00A4670C">
        <w:rPr>
          <w:sz w:val="28"/>
          <w:szCs w:val="28"/>
        </w:rPr>
        <w:t xml:space="preserve"> искусственного освещения с установкой </w:t>
      </w:r>
      <w:r w:rsidRPr="00A4670C">
        <w:rPr>
          <w:sz w:val="28"/>
          <w:szCs w:val="28"/>
        </w:rPr>
        <w:t xml:space="preserve">современных </w:t>
      </w:r>
      <w:r w:rsidR="002C2B3A" w:rsidRPr="00A4670C">
        <w:rPr>
          <w:sz w:val="28"/>
          <w:szCs w:val="28"/>
        </w:rPr>
        <w:t>энер</w:t>
      </w:r>
      <w:r w:rsidRPr="00A4670C">
        <w:rPr>
          <w:sz w:val="28"/>
          <w:szCs w:val="28"/>
        </w:rPr>
        <w:t>госберегающих ламп, в запланированных учреждениях также проведен ремонт санузлов с заменой сантехоборудования.</w:t>
      </w:r>
    </w:p>
    <w:p w14:paraId="18888F39" w14:textId="77777777" w:rsidR="002C2B3A" w:rsidRPr="00A4670C" w:rsidRDefault="002C2B3A" w:rsidP="000758CB">
      <w:pPr>
        <w:ind w:firstLine="851"/>
        <w:jc w:val="both"/>
        <w:rPr>
          <w:b/>
          <w:i/>
          <w:sz w:val="28"/>
          <w:szCs w:val="28"/>
        </w:rPr>
      </w:pPr>
      <w:r w:rsidRPr="00A4670C">
        <w:rPr>
          <w:b/>
          <w:sz w:val="28"/>
          <w:szCs w:val="28"/>
        </w:rPr>
        <w:t>Обеспечение гигиенических условий при организации питания детей и подростков в организованных коллективах.</w:t>
      </w:r>
      <w:r w:rsidRPr="00A4670C">
        <w:rPr>
          <w:b/>
          <w:i/>
          <w:sz w:val="28"/>
          <w:szCs w:val="28"/>
        </w:rPr>
        <w:t xml:space="preserve"> </w:t>
      </w:r>
    </w:p>
    <w:p w14:paraId="6020BA5B" w14:textId="4A986DC3" w:rsidR="00DD2810" w:rsidRPr="003634F8" w:rsidRDefault="002C2B3A" w:rsidP="00016E19">
      <w:pPr>
        <w:ind w:firstLine="851"/>
        <w:jc w:val="both"/>
        <w:rPr>
          <w:sz w:val="28"/>
          <w:szCs w:val="28"/>
        </w:rPr>
      </w:pPr>
      <w:r w:rsidRPr="003634F8">
        <w:rPr>
          <w:sz w:val="28"/>
          <w:szCs w:val="28"/>
        </w:rPr>
        <w:t>В 202</w:t>
      </w:r>
      <w:r w:rsidR="00016E19">
        <w:rPr>
          <w:sz w:val="28"/>
          <w:szCs w:val="28"/>
        </w:rPr>
        <w:t>3</w:t>
      </w:r>
      <w:r w:rsidRPr="003634F8">
        <w:rPr>
          <w:sz w:val="28"/>
          <w:szCs w:val="28"/>
        </w:rPr>
        <w:t xml:space="preserve"> году мероприятия по улучшению материальной базы пищеблоков школ и детских дошкольных учреждениях проводились в соответствии с Планом мероприятий, согласованных заместителем председателя РИК, в том числе: </w:t>
      </w:r>
    </w:p>
    <w:p w14:paraId="629A16C3" w14:textId="77777777" w:rsidR="002C2B3A" w:rsidRPr="003634F8" w:rsidRDefault="002C2B3A" w:rsidP="000758CB">
      <w:pPr>
        <w:ind w:firstLine="708"/>
        <w:jc w:val="both"/>
        <w:rPr>
          <w:sz w:val="28"/>
          <w:szCs w:val="28"/>
        </w:rPr>
      </w:pPr>
      <w:r w:rsidRPr="003634F8">
        <w:rPr>
          <w:sz w:val="28"/>
          <w:szCs w:val="28"/>
        </w:rPr>
        <w:t xml:space="preserve">Пищеблоки всех учреждений обеспечены горячим проточным автономным водоснабжением. </w:t>
      </w:r>
    </w:p>
    <w:p w14:paraId="4C6831A6" w14:textId="140EFAB6" w:rsidR="002C2B3A" w:rsidRPr="003634F8" w:rsidRDefault="002C2B3A" w:rsidP="000758CB">
      <w:pPr>
        <w:ind w:firstLine="851"/>
        <w:jc w:val="both"/>
        <w:rPr>
          <w:sz w:val="28"/>
          <w:szCs w:val="28"/>
        </w:rPr>
      </w:pPr>
      <w:r w:rsidRPr="003634F8">
        <w:rPr>
          <w:sz w:val="28"/>
          <w:szCs w:val="28"/>
        </w:rPr>
        <w:t>По состоянию на 202</w:t>
      </w:r>
      <w:r w:rsidR="00016E19">
        <w:rPr>
          <w:sz w:val="28"/>
          <w:szCs w:val="28"/>
        </w:rPr>
        <w:t xml:space="preserve">3 </w:t>
      </w:r>
      <w:r w:rsidRPr="003634F8">
        <w:rPr>
          <w:sz w:val="28"/>
          <w:szCs w:val="28"/>
        </w:rPr>
        <w:t xml:space="preserve">год учреждения района полностью обеспечены кухонной посудой и инвентарем, столовой посудой и приборами. </w:t>
      </w:r>
    </w:p>
    <w:p w14:paraId="54457BFA" w14:textId="1DB4E598" w:rsidR="002C2B3A" w:rsidRPr="003634F8" w:rsidRDefault="002C2B3A" w:rsidP="000758CB">
      <w:pPr>
        <w:ind w:firstLine="708"/>
        <w:jc w:val="both"/>
        <w:rPr>
          <w:sz w:val="28"/>
          <w:szCs w:val="28"/>
        </w:rPr>
      </w:pPr>
      <w:r w:rsidRPr="003634F8">
        <w:rPr>
          <w:sz w:val="28"/>
          <w:szCs w:val="28"/>
        </w:rPr>
        <w:t>Питание школьников сельских общеобразовательных учреждений, и учеников 1-4-х классов городских школ -двухразовое, организовано за счет средств бюджета. Охват горячим питанием учащихся сельских школ и учащихся 1-4 классов городской школы составляет -100%.</w:t>
      </w:r>
    </w:p>
    <w:p w14:paraId="08B21B63" w14:textId="77777777" w:rsidR="002C2B3A" w:rsidRPr="003634F8" w:rsidRDefault="002C2B3A" w:rsidP="000758CB">
      <w:pPr>
        <w:ind w:firstLine="851"/>
        <w:jc w:val="both"/>
        <w:rPr>
          <w:sz w:val="28"/>
          <w:szCs w:val="28"/>
        </w:rPr>
      </w:pPr>
      <w:r w:rsidRPr="003634F8">
        <w:rPr>
          <w:sz w:val="28"/>
          <w:szCs w:val="28"/>
        </w:rPr>
        <w:t xml:space="preserve">Ученики 5-11 классов городской школы питаются по заявочной системе, охват горячим питанием этой категории учащихся составляет 98,2%. </w:t>
      </w:r>
    </w:p>
    <w:p w14:paraId="33D15838" w14:textId="77777777" w:rsidR="002C2B3A" w:rsidRPr="00A4670C" w:rsidRDefault="002C2B3A" w:rsidP="000758CB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«С» витаминизация готовых блюд проводится во всех учреждениях круглогодично.</w:t>
      </w:r>
    </w:p>
    <w:p w14:paraId="0132191D" w14:textId="66F8B4FB" w:rsidR="002C2B3A" w:rsidRPr="00A4670C" w:rsidRDefault="002C2B3A" w:rsidP="002C2B3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Питьевой режим в учреждениях образования обеспечен за счет использования фасованной питьевой воды промышленного производства с исполь</w:t>
      </w:r>
      <w:r w:rsidR="00C25EB7">
        <w:rPr>
          <w:sz w:val="28"/>
          <w:szCs w:val="28"/>
        </w:rPr>
        <w:t>зованием одноразовой посуды, а также путем использования кипяченой воды.</w:t>
      </w:r>
    </w:p>
    <w:p w14:paraId="79FA2CEC" w14:textId="77777777" w:rsidR="002C2B3A" w:rsidRPr="00A4670C" w:rsidRDefault="002C2B3A" w:rsidP="002C2B3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Проблематике организации питания в учреждениях образования уделялось внимание, начиная с этапа подготовки учреждений образования. Перед началом учебного года была проведена санитарно-гигиеническая оценка примерных двухнедельных рационов, обеспечено их соответствие установленных требованиям. </w:t>
      </w:r>
    </w:p>
    <w:p w14:paraId="0D9A4D34" w14:textId="77777777" w:rsidR="002C2B3A" w:rsidRPr="00F72EB2" w:rsidRDefault="002C2B3A" w:rsidP="002C2B3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Продолжено межведомственное взаимодействие, как путем проведения совместной оценки учреждений, так и обсуждением проблемных вопросов на уровне исполнительной власти, планерках при заместителе председателя райисполкома с выработкой конкретных решений. Вопрос по организации питания ежеквартально рассматривался на заседании </w:t>
      </w:r>
      <w:r w:rsidRPr="00F72EB2">
        <w:rPr>
          <w:sz w:val="28"/>
          <w:szCs w:val="28"/>
        </w:rPr>
        <w:t>межведомственной комиссии по контролю за организацией питания, рассматривался на планерках при заместителе председателя райисполкома.</w:t>
      </w:r>
    </w:p>
    <w:p w14:paraId="73907F75" w14:textId="3F2FA121" w:rsidR="00DD2810" w:rsidRPr="00F72EB2" w:rsidRDefault="00DD2810" w:rsidP="00DD2810">
      <w:pPr>
        <w:ind w:firstLine="708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В результате проводимого органами госсаннадзора комплекса мероприятий профилактическо</w:t>
      </w:r>
      <w:r w:rsidR="00F72EB2" w:rsidRPr="00F72EB2">
        <w:rPr>
          <w:sz w:val="28"/>
          <w:szCs w:val="28"/>
        </w:rPr>
        <w:t>го характера, в сравнении с 202</w:t>
      </w:r>
      <w:r w:rsidR="00016E19">
        <w:rPr>
          <w:sz w:val="28"/>
          <w:szCs w:val="28"/>
        </w:rPr>
        <w:t>2</w:t>
      </w:r>
      <w:r w:rsidRPr="00F72EB2">
        <w:rPr>
          <w:sz w:val="28"/>
          <w:szCs w:val="28"/>
        </w:rPr>
        <w:t xml:space="preserve">г, в общей структуре выявленных нарушений снизилось количество недостатков в части безопасности продовольственного сырья и пищевых продуктов, технологии приготовления блюд, несоблюдения </w:t>
      </w:r>
      <w:proofErr w:type="spellStart"/>
      <w:r w:rsidRPr="00F72EB2">
        <w:rPr>
          <w:sz w:val="28"/>
          <w:szCs w:val="28"/>
        </w:rPr>
        <w:t>санэпидрежима</w:t>
      </w:r>
      <w:proofErr w:type="spellEnd"/>
      <w:r w:rsidRPr="00F72EB2">
        <w:rPr>
          <w:sz w:val="28"/>
          <w:szCs w:val="28"/>
        </w:rPr>
        <w:t xml:space="preserve"> на пищеблоках учреждений</w:t>
      </w:r>
      <w:r w:rsidR="00016E19">
        <w:rPr>
          <w:sz w:val="28"/>
          <w:szCs w:val="28"/>
        </w:rPr>
        <w:t>.</w:t>
      </w:r>
    </w:p>
    <w:p w14:paraId="097694DB" w14:textId="77777777" w:rsidR="002C2B3A" w:rsidRPr="00F72EB2" w:rsidRDefault="002C2B3A" w:rsidP="002C2B3A">
      <w:pPr>
        <w:ind w:firstLine="708"/>
        <w:jc w:val="both"/>
        <w:rPr>
          <w:i/>
          <w:sz w:val="28"/>
          <w:szCs w:val="28"/>
        </w:rPr>
      </w:pPr>
      <w:r w:rsidRPr="00F72EB2">
        <w:rPr>
          <w:sz w:val="28"/>
          <w:szCs w:val="28"/>
        </w:rPr>
        <w:lastRenderedPageBreak/>
        <w:t>Решен вопрос организации прямых поставок мясной, молочной продукции, рыбы и птицы.</w:t>
      </w:r>
    </w:p>
    <w:p w14:paraId="3BC3CFD8" w14:textId="77777777" w:rsidR="002C2B3A" w:rsidRPr="00F72EB2" w:rsidRDefault="002C2B3A" w:rsidP="002C2B3A">
      <w:pPr>
        <w:ind w:firstLine="851"/>
        <w:jc w:val="both"/>
        <w:rPr>
          <w:b/>
          <w:i/>
          <w:sz w:val="28"/>
          <w:szCs w:val="28"/>
        </w:rPr>
      </w:pPr>
      <w:r w:rsidRPr="00F72EB2">
        <w:rPr>
          <w:b/>
          <w:sz w:val="28"/>
          <w:szCs w:val="28"/>
        </w:rPr>
        <w:t>Оздоровление детей и подростков в летний период.</w:t>
      </w:r>
      <w:r w:rsidRPr="00F72EB2">
        <w:rPr>
          <w:b/>
          <w:i/>
          <w:sz w:val="28"/>
          <w:szCs w:val="28"/>
        </w:rPr>
        <w:t xml:space="preserve"> </w:t>
      </w:r>
    </w:p>
    <w:p w14:paraId="620973A0" w14:textId="4215A337" w:rsidR="002C2B3A" w:rsidRPr="00F72EB2" w:rsidRDefault="002C2B3A" w:rsidP="002C2B3A">
      <w:pPr>
        <w:ind w:firstLine="851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Оздоровление учащихся общеобразовательных школ района в 202</w:t>
      </w:r>
      <w:r w:rsidR="005A32BF"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г. проводилось в оздоровительных лагерях с дневным пребыванием детей на базе школ, а также в оздоровительном лагере с круглосуточным пребыванием детей на базе ГУО «</w:t>
      </w:r>
      <w:proofErr w:type="spellStart"/>
      <w:r w:rsidRPr="00F72EB2">
        <w:rPr>
          <w:sz w:val="28"/>
          <w:szCs w:val="28"/>
        </w:rPr>
        <w:t>Трилесинская</w:t>
      </w:r>
      <w:proofErr w:type="spellEnd"/>
      <w:r w:rsidRPr="00F72EB2">
        <w:rPr>
          <w:sz w:val="28"/>
          <w:szCs w:val="28"/>
        </w:rPr>
        <w:t xml:space="preserve"> средняя школа».</w:t>
      </w:r>
    </w:p>
    <w:p w14:paraId="1FA59905" w14:textId="77777777" w:rsidR="002C2B3A" w:rsidRPr="00F72EB2" w:rsidRDefault="002C2B3A" w:rsidP="002C2B3A">
      <w:pPr>
        <w:ind w:firstLine="851"/>
        <w:jc w:val="both"/>
        <w:rPr>
          <w:sz w:val="28"/>
          <w:szCs w:val="28"/>
        </w:rPr>
      </w:pPr>
      <w:r w:rsidRPr="00F72EB2">
        <w:rPr>
          <w:sz w:val="28"/>
          <w:szCs w:val="28"/>
        </w:rPr>
        <w:t xml:space="preserve">Всего в районе оздоровлено </w:t>
      </w:r>
      <w:r w:rsidR="00F72EB2" w:rsidRPr="00F72EB2">
        <w:rPr>
          <w:sz w:val="28"/>
          <w:szCs w:val="28"/>
        </w:rPr>
        <w:t>691 ребенок и</w:t>
      </w:r>
      <w:r w:rsidRPr="00F72EB2">
        <w:rPr>
          <w:sz w:val="28"/>
          <w:szCs w:val="28"/>
        </w:rPr>
        <w:t xml:space="preserve"> подростков.</w:t>
      </w:r>
    </w:p>
    <w:p w14:paraId="2EEC0AC4" w14:textId="5F77F078" w:rsidR="002C2B3A" w:rsidRPr="00F72EB2" w:rsidRDefault="002C2B3A" w:rsidP="002C2B3A">
      <w:pPr>
        <w:ind w:firstLine="851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Удельный вес детей и подростков, охваченных оздоровлением, в районе составляет 100% от подлежащего, обеспеченность оздоровительными учреждениями района составляет 100%.</w:t>
      </w:r>
    </w:p>
    <w:p w14:paraId="3065D2A7" w14:textId="55F3B7B5" w:rsidR="002C2B3A" w:rsidRDefault="002C2B3A" w:rsidP="002C2B3A">
      <w:pPr>
        <w:jc w:val="both"/>
        <w:rPr>
          <w:bCs/>
          <w:sz w:val="28"/>
          <w:szCs w:val="28"/>
        </w:rPr>
      </w:pPr>
      <w:r w:rsidRPr="00F72EB2">
        <w:rPr>
          <w:bCs/>
          <w:sz w:val="28"/>
          <w:szCs w:val="28"/>
        </w:rPr>
        <w:t>Таблицы по разделу Гигиена воспитания и обучения детей и подростков в приложении к бюллетеню «Таблицы»</w:t>
      </w:r>
    </w:p>
    <w:p w14:paraId="4D4F1527" w14:textId="77777777" w:rsidR="00F0609A" w:rsidRPr="00EE4FFA" w:rsidRDefault="00DA61A6" w:rsidP="00EE4FF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7" w:name="_Toc173747695"/>
      <w:r w:rsidRPr="00EE4FFA">
        <w:rPr>
          <w:rFonts w:ascii="Times New Roman" w:hAnsi="Times New Roman" w:cs="Times New Roman"/>
          <w:color w:val="auto"/>
        </w:rPr>
        <w:t>4</w:t>
      </w:r>
      <w:r w:rsidR="00F0609A" w:rsidRPr="00EE4FFA">
        <w:rPr>
          <w:rFonts w:ascii="Times New Roman" w:hAnsi="Times New Roman" w:cs="Times New Roman"/>
          <w:color w:val="auto"/>
        </w:rPr>
        <w:t>.2. Гигиена производственной среды</w:t>
      </w:r>
      <w:bookmarkEnd w:id="17"/>
    </w:p>
    <w:p w14:paraId="6DEB53C1" w14:textId="6154FAFB" w:rsidR="00F0609A" w:rsidRPr="00A4670C" w:rsidRDefault="00F0609A" w:rsidP="00F0609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В Дрибинском  районе в 202</w:t>
      </w:r>
      <w:r w:rsidR="003533D0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 году государственному санитарному надзору  подлежало 3</w:t>
      </w:r>
      <w:r w:rsidR="00B40E85">
        <w:rPr>
          <w:sz w:val="28"/>
          <w:szCs w:val="28"/>
        </w:rPr>
        <w:t>6</w:t>
      </w:r>
      <w:r w:rsidRPr="00A4670C">
        <w:rPr>
          <w:sz w:val="28"/>
          <w:szCs w:val="28"/>
        </w:rPr>
        <w:t xml:space="preserve"> промышленных предприятиях всех форм собственности из них 11 объектов сельскохозяйственного </w:t>
      </w:r>
      <w:r w:rsidR="00F87D10" w:rsidRPr="00A4670C">
        <w:rPr>
          <w:sz w:val="28"/>
          <w:szCs w:val="28"/>
        </w:rPr>
        <w:t>производства,</w:t>
      </w:r>
      <w:r w:rsidRPr="00A4670C">
        <w:rPr>
          <w:sz w:val="28"/>
          <w:szCs w:val="28"/>
        </w:rPr>
        <w:t xml:space="preserve">  с общей численностью работающих 1</w:t>
      </w:r>
      <w:r w:rsidR="00B40E85">
        <w:rPr>
          <w:sz w:val="28"/>
          <w:szCs w:val="28"/>
        </w:rPr>
        <w:t>460</w:t>
      </w:r>
      <w:r w:rsidRPr="00A4670C">
        <w:rPr>
          <w:sz w:val="28"/>
          <w:szCs w:val="28"/>
        </w:rPr>
        <w:t xml:space="preserve"> человек, в том числе </w:t>
      </w:r>
      <w:r w:rsidR="007136B6" w:rsidRPr="00A4670C">
        <w:rPr>
          <w:sz w:val="28"/>
          <w:szCs w:val="28"/>
        </w:rPr>
        <w:t>5</w:t>
      </w:r>
      <w:r w:rsidR="00B40E85">
        <w:rPr>
          <w:sz w:val="28"/>
          <w:szCs w:val="28"/>
        </w:rPr>
        <w:t>86</w:t>
      </w:r>
      <w:r w:rsidRPr="00A4670C">
        <w:rPr>
          <w:sz w:val="28"/>
          <w:szCs w:val="28"/>
        </w:rPr>
        <w:t xml:space="preserve"> женщин</w:t>
      </w:r>
      <w:r w:rsidR="00F87D10" w:rsidRPr="00A4670C">
        <w:rPr>
          <w:sz w:val="28"/>
          <w:szCs w:val="28"/>
        </w:rPr>
        <w:t xml:space="preserve">. </w:t>
      </w:r>
    </w:p>
    <w:p w14:paraId="271F565A" w14:textId="16EBC794" w:rsidR="00B40E85" w:rsidRPr="00D5169F" w:rsidRDefault="0079520A" w:rsidP="003533D0">
      <w:pPr>
        <w:shd w:val="clear" w:color="auto" w:fill="FFFFFF"/>
        <w:tabs>
          <w:tab w:val="left" w:leader="underscore" w:pos="778"/>
          <w:tab w:val="left" w:leader="underscore" w:pos="1872"/>
          <w:tab w:val="left" w:pos="6970"/>
          <w:tab w:val="left" w:leader="underscore" w:pos="9281"/>
        </w:tabs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  </w:t>
      </w:r>
      <w:r w:rsidR="00F0609A" w:rsidRPr="00A4670C">
        <w:rPr>
          <w:sz w:val="28"/>
          <w:szCs w:val="28"/>
        </w:rPr>
        <w:t>В</w:t>
      </w:r>
      <w:r w:rsidR="00F0609A" w:rsidRPr="00A4670C">
        <w:rPr>
          <w:b/>
          <w:sz w:val="28"/>
          <w:szCs w:val="28"/>
        </w:rPr>
        <w:t xml:space="preserve"> ходе мониторингов </w:t>
      </w:r>
      <w:r w:rsidR="00F0609A" w:rsidRPr="00A4670C">
        <w:rPr>
          <w:sz w:val="28"/>
          <w:szCs w:val="28"/>
        </w:rPr>
        <w:t>было обследовано 36 промышленных и сельско-хозяйственны объектов. Проведены мониторинги   хозяйств района, а также мониторинг в составе мобильных групп. По результатам мониторинга выдавались рекомендации. Информации досылались в управление сельского хозяйства и РИК.</w:t>
      </w:r>
    </w:p>
    <w:p w14:paraId="78408CBD" w14:textId="552B05A0" w:rsidR="00B40E85" w:rsidRPr="00D5169F" w:rsidRDefault="003533D0" w:rsidP="003533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40E85" w:rsidRPr="00D5169F">
        <w:rPr>
          <w:sz w:val="28"/>
          <w:szCs w:val="28"/>
        </w:rPr>
        <w:t>9.03.202</w:t>
      </w:r>
      <w:r>
        <w:rPr>
          <w:sz w:val="28"/>
          <w:szCs w:val="28"/>
        </w:rPr>
        <w:t>3</w:t>
      </w:r>
      <w:r w:rsidR="00B40E85" w:rsidRPr="00D5169F">
        <w:rPr>
          <w:sz w:val="28"/>
          <w:szCs w:val="28"/>
        </w:rPr>
        <w:t xml:space="preserve">г. проведен выездной семинар </w:t>
      </w:r>
      <w:r w:rsidR="00B40E85" w:rsidRPr="00EA7A46">
        <w:rPr>
          <w:sz w:val="28"/>
          <w:szCs w:val="28"/>
        </w:rPr>
        <w:t>по профилактике производственного травматизма и профессиональной заболеваемости</w:t>
      </w:r>
      <w:r w:rsidR="00B40E85">
        <w:rPr>
          <w:sz w:val="28"/>
          <w:szCs w:val="28"/>
        </w:rPr>
        <w:t>, на котором обозначены вопросы подготовки к весенне-полевым работам (мед.</w:t>
      </w:r>
      <w:r>
        <w:rPr>
          <w:sz w:val="28"/>
          <w:szCs w:val="28"/>
        </w:rPr>
        <w:t xml:space="preserve"> </w:t>
      </w:r>
      <w:r w:rsidR="00B40E85">
        <w:rPr>
          <w:sz w:val="28"/>
          <w:szCs w:val="28"/>
        </w:rPr>
        <w:t>осмотры, санитарно-бытовое обеспечение, обеспечение работающих спец.</w:t>
      </w:r>
      <w:r>
        <w:rPr>
          <w:sz w:val="28"/>
          <w:szCs w:val="28"/>
        </w:rPr>
        <w:t xml:space="preserve"> </w:t>
      </w:r>
      <w:r w:rsidR="00B40E85">
        <w:rPr>
          <w:sz w:val="28"/>
          <w:szCs w:val="28"/>
        </w:rPr>
        <w:t>одеждой, средствами защиты).</w:t>
      </w:r>
    </w:p>
    <w:p w14:paraId="5F642AE4" w14:textId="1E016651" w:rsidR="00B40E85" w:rsidRPr="00D5169F" w:rsidRDefault="003533D0" w:rsidP="00B40E85">
      <w:pPr>
        <w:tabs>
          <w:tab w:val="left" w:pos="709"/>
        </w:tabs>
        <w:ind w:right="-5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0E85" w:rsidRPr="00D5169F">
        <w:rPr>
          <w:sz w:val="28"/>
          <w:szCs w:val="28"/>
        </w:rPr>
        <w:t>Задействована работа душевых РММ «ОАО Дрибинрайагропромтехснаб», задействована работа умывальников, душевой РММ ОАО «Трилесино-</w:t>
      </w:r>
      <w:r w:rsidRPr="00D5169F">
        <w:rPr>
          <w:sz w:val="28"/>
          <w:szCs w:val="28"/>
        </w:rPr>
        <w:t>Агро</w:t>
      </w:r>
      <w:r w:rsidR="00B40E85" w:rsidRPr="00D5169F">
        <w:rPr>
          <w:sz w:val="28"/>
          <w:szCs w:val="28"/>
        </w:rPr>
        <w:t>», проведен текущий ремонт бытовых помещений РММ ОАО «Михеевка-</w:t>
      </w:r>
      <w:r w:rsidRPr="00D5169F">
        <w:rPr>
          <w:sz w:val="28"/>
          <w:szCs w:val="28"/>
        </w:rPr>
        <w:t>Агро</w:t>
      </w:r>
      <w:r w:rsidR="00B40E85" w:rsidRPr="00D5169F">
        <w:rPr>
          <w:sz w:val="28"/>
          <w:szCs w:val="28"/>
        </w:rPr>
        <w:t xml:space="preserve">». </w:t>
      </w:r>
    </w:p>
    <w:p w14:paraId="6ECCD075" w14:textId="669ED29C" w:rsidR="003533D0" w:rsidRDefault="00B40E85" w:rsidP="003533D0">
      <w:pPr>
        <w:tabs>
          <w:tab w:val="left" w:pos="709"/>
        </w:tabs>
        <w:ind w:right="-52"/>
        <w:jc w:val="both"/>
        <w:rPr>
          <w:sz w:val="28"/>
          <w:szCs w:val="28"/>
        </w:rPr>
      </w:pPr>
      <w:r w:rsidRPr="00D5169F">
        <w:rPr>
          <w:sz w:val="28"/>
          <w:szCs w:val="28"/>
        </w:rPr>
        <w:t xml:space="preserve"> Работники сельского хозяйства, </w:t>
      </w:r>
      <w:r w:rsidR="003533D0" w:rsidRPr="00D5169F">
        <w:rPr>
          <w:sz w:val="28"/>
          <w:szCs w:val="28"/>
        </w:rPr>
        <w:t>согласно</w:t>
      </w:r>
      <w:r w:rsidR="003533D0">
        <w:rPr>
          <w:sz w:val="28"/>
          <w:szCs w:val="28"/>
        </w:rPr>
        <w:t xml:space="preserve"> </w:t>
      </w:r>
      <w:r w:rsidR="003533D0" w:rsidRPr="00D5169F">
        <w:rPr>
          <w:sz w:val="28"/>
          <w:szCs w:val="28"/>
        </w:rPr>
        <w:t>графику</w:t>
      </w:r>
      <w:r w:rsidRPr="00D5169F">
        <w:rPr>
          <w:sz w:val="28"/>
          <w:szCs w:val="28"/>
        </w:rPr>
        <w:t xml:space="preserve"> УЗ «Дрибинская ЦРБ» медицинский осмотр прошли (подлежало 393, прошло – 393), что составляет 100 %.</w:t>
      </w:r>
    </w:p>
    <w:p w14:paraId="256B54EE" w14:textId="3FEEB06D" w:rsidR="00B40E85" w:rsidRPr="00D5169F" w:rsidRDefault="003533D0" w:rsidP="003533D0">
      <w:pPr>
        <w:tabs>
          <w:tab w:val="left" w:pos="709"/>
        </w:tabs>
        <w:ind w:right="-5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0E85" w:rsidRPr="00D5169F">
        <w:rPr>
          <w:sz w:val="28"/>
          <w:szCs w:val="28"/>
        </w:rPr>
        <w:t>Работники сельского хозяйства до обеспечены спец.</w:t>
      </w:r>
      <w:r>
        <w:rPr>
          <w:sz w:val="28"/>
          <w:szCs w:val="28"/>
        </w:rPr>
        <w:t xml:space="preserve"> </w:t>
      </w:r>
      <w:r w:rsidR="00B40E85" w:rsidRPr="00D5169F">
        <w:rPr>
          <w:sz w:val="28"/>
          <w:szCs w:val="28"/>
        </w:rPr>
        <w:t>одеждой, средствами защиты перед началом проведения работ по уборке урожая. Аптечки первой медицинской помощи укомплектованы на всех уборочных и заготовительных агрегатах в РММ.</w:t>
      </w:r>
    </w:p>
    <w:p w14:paraId="5A0D16CF" w14:textId="267F9AAC" w:rsidR="00D5169F" w:rsidRDefault="00B40E85" w:rsidP="003533D0">
      <w:pPr>
        <w:ind w:firstLine="708"/>
        <w:jc w:val="both"/>
        <w:rPr>
          <w:sz w:val="28"/>
          <w:szCs w:val="28"/>
        </w:rPr>
      </w:pPr>
      <w:r w:rsidRPr="00D5169F">
        <w:rPr>
          <w:sz w:val="28"/>
          <w:szCs w:val="28"/>
        </w:rPr>
        <w:t>Проведен совместный (прокуратурой, профсоюзами агропромышленного комплекса) мониторинг санитарно-бытовых помещений</w:t>
      </w:r>
      <w:r w:rsidR="003533D0">
        <w:rPr>
          <w:sz w:val="28"/>
          <w:szCs w:val="28"/>
        </w:rPr>
        <w:t xml:space="preserve"> </w:t>
      </w:r>
      <w:r w:rsidRPr="00D5169F">
        <w:rPr>
          <w:sz w:val="28"/>
          <w:szCs w:val="28"/>
        </w:rPr>
        <w:t>ОАО «Дрибинрайагропромтехснаб» МТК, МКРС, МТФ. По выявленным нарушениям на имя руководителей направлена информация по устранению нарушений. Проведены косметические ремонты бытовых помещений ОАО «Дрибинрайагропромтехснаб</w:t>
      </w:r>
      <w:r w:rsidR="003533D0">
        <w:rPr>
          <w:sz w:val="28"/>
          <w:szCs w:val="28"/>
        </w:rPr>
        <w:t>».</w:t>
      </w:r>
      <w:r w:rsidRPr="00D5169F">
        <w:rPr>
          <w:sz w:val="28"/>
          <w:szCs w:val="28"/>
        </w:rPr>
        <w:t xml:space="preserve"> </w:t>
      </w:r>
    </w:p>
    <w:p w14:paraId="796585F8" w14:textId="77777777" w:rsidR="00F0609A" w:rsidRPr="00A4670C" w:rsidRDefault="00F0609A" w:rsidP="00F0609A">
      <w:pPr>
        <w:ind w:firstLine="851"/>
        <w:jc w:val="both"/>
        <w:rPr>
          <w:b/>
          <w:sz w:val="28"/>
          <w:szCs w:val="28"/>
        </w:rPr>
      </w:pPr>
      <w:r w:rsidRPr="00A4670C">
        <w:rPr>
          <w:b/>
          <w:sz w:val="28"/>
          <w:szCs w:val="28"/>
        </w:rPr>
        <w:t xml:space="preserve">Мониторинг здоровья работающих. </w:t>
      </w:r>
    </w:p>
    <w:p w14:paraId="46D1784D" w14:textId="4FD53027" w:rsidR="00F0609A" w:rsidRPr="00A4670C" w:rsidRDefault="00F0609A" w:rsidP="00F0609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>Медицинский осмотр проводился в соответствии с регламентом Министерства здравоохранения Республики Беларусь (динамометрия (становая и кистевая), рентгенография трубчатых костей, холодовая проба, исследования вестибулярного аппарата).</w:t>
      </w:r>
    </w:p>
    <w:p w14:paraId="6D00E987" w14:textId="1A3BD6B8" w:rsidR="00F0609A" w:rsidRPr="00B40E85" w:rsidRDefault="00F0609A" w:rsidP="00F0609A">
      <w:pPr>
        <w:ind w:firstLine="851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Периодическому медосмотру </w:t>
      </w:r>
      <w:r w:rsidR="00B40E85">
        <w:rPr>
          <w:sz w:val="28"/>
          <w:szCs w:val="28"/>
        </w:rPr>
        <w:t xml:space="preserve">подлежало по </w:t>
      </w:r>
      <w:r w:rsidR="00B40E85" w:rsidRPr="00B40E85">
        <w:rPr>
          <w:sz w:val="28"/>
          <w:szCs w:val="28"/>
        </w:rPr>
        <w:t>району 561</w:t>
      </w:r>
      <w:r w:rsidRPr="00B40E85">
        <w:rPr>
          <w:sz w:val="28"/>
          <w:szCs w:val="28"/>
        </w:rPr>
        <w:t xml:space="preserve"> – осмотрено </w:t>
      </w:r>
      <w:r w:rsidR="00B40E85" w:rsidRPr="00B40E85">
        <w:rPr>
          <w:sz w:val="28"/>
          <w:szCs w:val="28"/>
        </w:rPr>
        <w:t>561</w:t>
      </w:r>
      <w:r w:rsidRPr="00B40E85">
        <w:rPr>
          <w:sz w:val="28"/>
          <w:szCs w:val="28"/>
        </w:rPr>
        <w:t xml:space="preserve"> (</w:t>
      </w:r>
      <w:r w:rsidR="00E749D3" w:rsidRPr="00B40E85">
        <w:rPr>
          <w:sz w:val="28"/>
          <w:szCs w:val="28"/>
        </w:rPr>
        <w:t>100</w:t>
      </w:r>
      <w:r w:rsidRPr="00B40E85">
        <w:rPr>
          <w:sz w:val="28"/>
          <w:szCs w:val="28"/>
        </w:rPr>
        <w:t>%).</w:t>
      </w:r>
    </w:p>
    <w:p w14:paraId="570BCBCA" w14:textId="04A91B07" w:rsidR="00F0609A" w:rsidRPr="00B40E85" w:rsidRDefault="00F0609A" w:rsidP="00F0609A">
      <w:pPr>
        <w:ind w:firstLine="851"/>
        <w:jc w:val="both"/>
        <w:rPr>
          <w:sz w:val="28"/>
          <w:szCs w:val="28"/>
        </w:rPr>
      </w:pPr>
      <w:r w:rsidRPr="00B40E85">
        <w:rPr>
          <w:sz w:val="28"/>
          <w:szCs w:val="28"/>
        </w:rPr>
        <w:t>Выявлено с общим заболеванием 33 человека – 10,1% (областной показатель 12,7%), подлежало санаторно-курортному лечению 6 чел</w:t>
      </w:r>
      <w:r w:rsidR="003533D0">
        <w:rPr>
          <w:sz w:val="28"/>
          <w:szCs w:val="28"/>
        </w:rPr>
        <w:t>.</w:t>
      </w:r>
      <w:r w:rsidRPr="00B40E85">
        <w:rPr>
          <w:sz w:val="28"/>
          <w:szCs w:val="28"/>
        </w:rPr>
        <w:t>, диспансеризации 7 чел.</w:t>
      </w:r>
    </w:p>
    <w:p w14:paraId="7A95E603" w14:textId="77777777" w:rsidR="00F0609A" w:rsidRPr="00B40E85" w:rsidRDefault="00F0609A" w:rsidP="00F0609A">
      <w:pPr>
        <w:ind w:firstLine="851"/>
        <w:jc w:val="both"/>
        <w:rPr>
          <w:sz w:val="28"/>
          <w:szCs w:val="28"/>
        </w:rPr>
      </w:pPr>
      <w:r w:rsidRPr="00B40E85">
        <w:rPr>
          <w:sz w:val="28"/>
          <w:szCs w:val="28"/>
        </w:rPr>
        <w:t xml:space="preserve">Все работающие с выявленными рисками для здоровья охвачены соответствующими медицинскими услугами. </w:t>
      </w:r>
    </w:p>
    <w:p w14:paraId="63A5F4ED" w14:textId="77777777" w:rsidR="00F0609A" w:rsidRPr="00B40E85" w:rsidRDefault="00F0609A" w:rsidP="00F0609A">
      <w:pPr>
        <w:ind w:firstLine="851"/>
        <w:jc w:val="both"/>
        <w:rPr>
          <w:sz w:val="28"/>
          <w:szCs w:val="28"/>
        </w:rPr>
      </w:pPr>
      <w:r w:rsidRPr="00B40E85">
        <w:rPr>
          <w:sz w:val="28"/>
          <w:szCs w:val="28"/>
        </w:rPr>
        <w:t xml:space="preserve">Лиц с профессиональными заболеваниями или подозрениями на профзаболевания не выявлено.  </w:t>
      </w:r>
    </w:p>
    <w:p w14:paraId="70B22167" w14:textId="47C34EA4" w:rsidR="00F0609A" w:rsidRPr="00B40E85" w:rsidRDefault="00F0609A" w:rsidP="00F0609A">
      <w:pPr>
        <w:ind w:firstLine="851"/>
        <w:jc w:val="both"/>
        <w:rPr>
          <w:sz w:val="28"/>
          <w:szCs w:val="28"/>
        </w:rPr>
      </w:pPr>
      <w:r w:rsidRPr="00B40E85">
        <w:rPr>
          <w:sz w:val="28"/>
          <w:szCs w:val="28"/>
        </w:rPr>
        <w:t>В 20</w:t>
      </w:r>
      <w:r w:rsidR="00E749D3" w:rsidRPr="00B40E85">
        <w:rPr>
          <w:sz w:val="28"/>
          <w:szCs w:val="28"/>
        </w:rPr>
        <w:t>2</w:t>
      </w:r>
      <w:r w:rsidR="003533D0">
        <w:rPr>
          <w:sz w:val="28"/>
          <w:szCs w:val="28"/>
        </w:rPr>
        <w:t>3</w:t>
      </w:r>
      <w:r w:rsidRPr="00B40E85">
        <w:rPr>
          <w:sz w:val="28"/>
          <w:szCs w:val="28"/>
        </w:rPr>
        <w:t xml:space="preserve"> году подлежало медосмотрам </w:t>
      </w:r>
      <w:r w:rsidR="00B40E85" w:rsidRPr="00B40E85">
        <w:rPr>
          <w:sz w:val="28"/>
          <w:szCs w:val="28"/>
        </w:rPr>
        <w:t>74</w:t>
      </w:r>
      <w:r w:rsidRPr="00B40E85">
        <w:rPr>
          <w:sz w:val="28"/>
          <w:szCs w:val="28"/>
        </w:rPr>
        <w:t xml:space="preserve"> человек</w:t>
      </w:r>
      <w:r w:rsidR="00B40E85" w:rsidRPr="00B40E85">
        <w:rPr>
          <w:sz w:val="28"/>
          <w:szCs w:val="28"/>
        </w:rPr>
        <w:t>а</w:t>
      </w:r>
      <w:r w:rsidRPr="00B40E85">
        <w:rPr>
          <w:sz w:val="28"/>
          <w:szCs w:val="28"/>
        </w:rPr>
        <w:t xml:space="preserve">, работающих с ядохимикатами. </w:t>
      </w:r>
      <w:r w:rsidR="0079520A" w:rsidRPr="00B40E85">
        <w:rPr>
          <w:sz w:val="28"/>
          <w:szCs w:val="28"/>
        </w:rPr>
        <w:t>Осмотрены</w:t>
      </w:r>
      <w:r w:rsidRPr="00B40E85">
        <w:rPr>
          <w:sz w:val="28"/>
          <w:szCs w:val="28"/>
        </w:rPr>
        <w:t xml:space="preserve"> все подлежащие.</w:t>
      </w:r>
    </w:p>
    <w:p w14:paraId="4A9BFC8A" w14:textId="77777777" w:rsidR="00F0609A" w:rsidRPr="00A4670C" w:rsidRDefault="00F0609A" w:rsidP="00F0609A">
      <w:pPr>
        <w:ind w:firstLine="851"/>
        <w:jc w:val="both"/>
        <w:rPr>
          <w:sz w:val="28"/>
          <w:szCs w:val="28"/>
        </w:rPr>
      </w:pPr>
      <w:r w:rsidRPr="00A4670C">
        <w:rPr>
          <w:b/>
          <w:sz w:val="28"/>
          <w:szCs w:val="28"/>
        </w:rPr>
        <w:t>Улучшение условий труда работающих</w:t>
      </w:r>
      <w:r w:rsidRPr="00A4670C">
        <w:rPr>
          <w:sz w:val="28"/>
          <w:szCs w:val="28"/>
        </w:rPr>
        <w:t xml:space="preserve">. </w:t>
      </w:r>
    </w:p>
    <w:p w14:paraId="32E07E44" w14:textId="476B220E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В 202</w:t>
      </w:r>
      <w:r w:rsidR="003533D0">
        <w:rPr>
          <w:sz w:val="28"/>
          <w:szCs w:val="28"/>
        </w:rPr>
        <w:t>3</w:t>
      </w:r>
      <w:r w:rsidRPr="00D56482">
        <w:rPr>
          <w:sz w:val="28"/>
          <w:szCs w:val="28"/>
        </w:rPr>
        <w:t xml:space="preserve"> году улучшены условия труда на 1</w:t>
      </w:r>
      <w:r w:rsidR="00B40E85" w:rsidRPr="00D56482">
        <w:rPr>
          <w:sz w:val="28"/>
          <w:szCs w:val="28"/>
        </w:rPr>
        <w:t>9</w:t>
      </w:r>
      <w:r w:rsidRPr="00D56482">
        <w:rPr>
          <w:sz w:val="28"/>
          <w:szCs w:val="28"/>
        </w:rPr>
        <w:t xml:space="preserve"> рабоч</w:t>
      </w:r>
      <w:r w:rsidR="00B40E85" w:rsidRPr="00D56482">
        <w:rPr>
          <w:sz w:val="28"/>
          <w:szCs w:val="28"/>
        </w:rPr>
        <w:t>и</w:t>
      </w:r>
      <w:r w:rsidRPr="00D56482">
        <w:rPr>
          <w:sz w:val="28"/>
          <w:szCs w:val="28"/>
        </w:rPr>
        <w:t>м мест</w:t>
      </w:r>
      <w:r w:rsidR="00B40E85" w:rsidRPr="00D56482">
        <w:rPr>
          <w:sz w:val="28"/>
          <w:szCs w:val="28"/>
        </w:rPr>
        <w:t xml:space="preserve">ах </w:t>
      </w:r>
      <w:r w:rsidRPr="00D56482">
        <w:rPr>
          <w:sz w:val="28"/>
          <w:szCs w:val="28"/>
        </w:rPr>
        <w:t xml:space="preserve">(в т.ч. </w:t>
      </w:r>
      <w:r w:rsidR="00D56482" w:rsidRPr="00D56482">
        <w:rPr>
          <w:sz w:val="28"/>
          <w:szCs w:val="28"/>
        </w:rPr>
        <w:t>9</w:t>
      </w:r>
      <w:r w:rsidRPr="00D56482">
        <w:rPr>
          <w:sz w:val="28"/>
          <w:szCs w:val="28"/>
        </w:rPr>
        <w:t xml:space="preserve"> среди женщин), улучшено санитарное состояние производственных и бытовых помещений (ОАО «</w:t>
      </w:r>
      <w:r w:rsidR="00D56482" w:rsidRPr="00D56482">
        <w:rPr>
          <w:sz w:val="28"/>
          <w:szCs w:val="28"/>
        </w:rPr>
        <w:t>Дрибинрайагропромтехснаб»</w:t>
      </w:r>
      <w:r w:rsidR="00F87D10" w:rsidRPr="00D56482">
        <w:rPr>
          <w:sz w:val="28"/>
          <w:szCs w:val="28"/>
        </w:rPr>
        <w:t>,</w:t>
      </w:r>
      <w:r w:rsidRPr="00D56482">
        <w:rPr>
          <w:sz w:val="28"/>
          <w:szCs w:val="28"/>
        </w:rPr>
        <w:t xml:space="preserve"> ОАО «</w:t>
      </w:r>
      <w:r w:rsidR="00D56482" w:rsidRPr="00D56482">
        <w:rPr>
          <w:sz w:val="28"/>
          <w:szCs w:val="28"/>
        </w:rPr>
        <w:t>Черневка</w:t>
      </w:r>
      <w:r w:rsidRPr="00D56482">
        <w:rPr>
          <w:sz w:val="28"/>
          <w:szCs w:val="28"/>
        </w:rPr>
        <w:t>-</w:t>
      </w:r>
      <w:r w:rsidR="003533D0" w:rsidRPr="00D56482">
        <w:rPr>
          <w:sz w:val="28"/>
          <w:szCs w:val="28"/>
        </w:rPr>
        <w:t>Агро</w:t>
      </w:r>
      <w:r w:rsidRPr="00D56482">
        <w:rPr>
          <w:sz w:val="28"/>
          <w:szCs w:val="28"/>
        </w:rPr>
        <w:t>», ОАО «Трилесино-</w:t>
      </w:r>
      <w:r w:rsidR="003533D0" w:rsidRPr="00D56482">
        <w:rPr>
          <w:sz w:val="28"/>
          <w:szCs w:val="28"/>
        </w:rPr>
        <w:t>Агро</w:t>
      </w:r>
      <w:r w:rsidRPr="00D56482">
        <w:rPr>
          <w:sz w:val="28"/>
          <w:szCs w:val="28"/>
        </w:rPr>
        <w:t>»</w:t>
      </w:r>
      <w:r w:rsidR="00B020EE" w:rsidRPr="00D56482">
        <w:rPr>
          <w:sz w:val="28"/>
          <w:szCs w:val="28"/>
        </w:rPr>
        <w:t>)</w:t>
      </w:r>
      <w:r w:rsidRPr="00D56482">
        <w:rPr>
          <w:sz w:val="28"/>
          <w:szCs w:val="28"/>
        </w:rPr>
        <w:t>. Проведен текущий ремонт санитарно-бытовых помещений в ОАО «Дрибинрайагропромтехснаб», ОАО «Трилесино-</w:t>
      </w:r>
      <w:r w:rsidR="003533D0" w:rsidRPr="00D56482">
        <w:rPr>
          <w:sz w:val="28"/>
          <w:szCs w:val="28"/>
        </w:rPr>
        <w:t>Агро</w:t>
      </w:r>
      <w:r w:rsidRPr="00D56482">
        <w:rPr>
          <w:sz w:val="28"/>
          <w:szCs w:val="28"/>
        </w:rPr>
        <w:t xml:space="preserve">». Все мехмастерские района обеспечены санитарно-бытовыми помещениями, в том числе комнатами отдыха и приема пищи, обеспеченность сельскохозяйственных рабочих и работников промпредприятий   составляет </w:t>
      </w:r>
      <w:r w:rsidR="00D56482" w:rsidRPr="00D56482">
        <w:rPr>
          <w:sz w:val="28"/>
          <w:szCs w:val="28"/>
        </w:rPr>
        <w:t>100</w:t>
      </w:r>
      <w:r w:rsidRPr="00D56482">
        <w:rPr>
          <w:sz w:val="28"/>
          <w:szCs w:val="28"/>
        </w:rPr>
        <w:t xml:space="preserve">%.  </w:t>
      </w:r>
    </w:p>
    <w:p w14:paraId="6958CF31" w14:textId="1BD7AD8D" w:rsidR="00F0609A" w:rsidRPr="00D56482" w:rsidRDefault="00F0609A" w:rsidP="00F0609A">
      <w:pPr>
        <w:ind w:firstLine="851"/>
        <w:jc w:val="both"/>
        <w:rPr>
          <w:b/>
          <w:sz w:val="28"/>
          <w:szCs w:val="28"/>
        </w:rPr>
      </w:pPr>
      <w:r w:rsidRPr="00D56482">
        <w:rPr>
          <w:sz w:val="28"/>
          <w:szCs w:val="28"/>
        </w:rPr>
        <w:t>На МТК ОАО «</w:t>
      </w:r>
      <w:r w:rsidR="003533D0">
        <w:rPr>
          <w:sz w:val="28"/>
          <w:szCs w:val="28"/>
        </w:rPr>
        <w:t>Черневка</w:t>
      </w:r>
      <w:r w:rsidRPr="00D56482">
        <w:rPr>
          <w:sz w:val="28"/>
          <w:szCs w:val="28"/>
        </w:rPr>
        <w:t>-</w:t>
      </w:r>
      <w:r w:rsidR="003533D0" w:rsidRPr="00D56482">
        <w:rPr>
          <w:sz w:val="28"/>
          <w:szCs w:val="28"/>
        </w:rPr>
        <w:t>Агро</w:t>
      </w:r>
      <w:r w:rsidRPr="00D56482">
        <w:rPr>
          <w:sz w:val="28"/>
          <w:szCs w:val="28"/>
        </w:rPr>
        <w:t>», ОАО «Трилеси</w:t>
      </w:r>
      <w:r w:rsidR="003533D0">
        <w:rPr>
          <w:sz w:val="28"/>
          <w:szCs w:val="28"/>
        </w:rPr>
        <w:t>но</w:t>
      </w:r>
      <w:r w:rsidRPr="00D56482">
        <w:rPr>
          <w:sz w:val="28"/>
          <w:szCs w:val="28"/>
        </w:rPr>
        <w:t>-</w:t>
      </w:r>
      <w:r w:rsidR="00EC2CBE">
        <w:rPr>
          <w:sz w:val="28"/>
          <w:szCs w:val="28"/>
        </w:rPr>
        <w:t>Агро</w:t>
      </w:r>
      <w:r w:rsidRPr="00D56482">
        <w:rPr>
          <w:sz w:val="28"/>
          <w:szCs w:val="28"/>
        </w:rPr>
        <w:t>», КФХ «Прогресс» установлены ст</w:t>
      </w:r>
      <w:r w:rsidR="00B020EE" w:rsidRPr="00D56482">
        <w:rPr>
          <w:sz w:val="28"/>
          <w:szCs w:val="28"/>
        </w:rPr>
        <w:t xml:space="preserve">иральные машины для стирки специальной </w:t>
      </w:r>
      <w:r w:rsidRPr="00D56482">
        <w:rPr>
          <w:sz w:val="28"/>
          <w:szCs w:val="28"/>
        </w:rPr>
        <w:t xml:space="preserve">одежды работников животноводства, работающие обеспечиваются в полном </w:t>
      </w:r>
      <w:r w:rsidR="00B020EE" w:rsidRPr="00D56482">
        <w:rPr>
          <w:sz w:val="28"/>
          <w:szCs w:val="28"/>
        </w:rPr>
        <w:t xml:space="preserve">объёме специальной </w:t>
      </w:r>
      <w:r w:rsidRPr="00D56482">
        <w:rPr>
          <w:sz w:val="28"/>
          <w:szCs w:val="28"/>
        </w:rPr>
        <w:t>одеждой, моющими средствами, антисептиками для обработки рук, медицинскими аптечками.</w:t>
      </w:r>
      <w:r w:rsidRPr="00D56482">
        <w:rPr>
          <w:b/>
          <w:sz w:val="28"/>
          <w:szCs w:val="28"/>
        </w:rPr>
        <w:t xml:space="preserve">   </w:t>
      </w:r>
    </w:p>
    <w:p w14:paraId="2C4876FB" w14:textId="255E44AF" w:rsidR="00F0609A" w:rsidRPr="00EC2CBE" w:rsidRDefault="00F0609A" w:rsidP="00EC2CBE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Проведены лабораторные исследования факторов производственной среды, атмосферного воздуха, рабочих мест (оператора машинного доения, животновода, </w:t>
      </w:r>
      <w:r w:rsidR="00B020EE" w:rsidRPr="00D56482">
        <w:rPr>
          <w:sz w:val="28"/>
          <w:szCs w:val="28"/>
        </w:rPr>
        <w:t>тракториста</w:t>
      </w:r>
      <w:r w:rsidRPr="00D56482">
        <w:rPr>
          <w:sz w:val="28"/>
          <w:szCs w:val="28"/>
        </w:rPr>
        <w:t xml:space="preserve">, водителя, сварщика)  </w:t>
      </w:r>
    </w:p>
    <w:p w14:paraId="730942AA" w14:textId="77777777" w:rsidR="00F0609A" w:rsidRPr="00D56482" w:rsidRDefault="00F0609A" w:rsidP="00F0609A">
      <w:pPr>
        <w:ind w:firstLine="851"/>
        <w:jc w:val="both"/>
        <w:rPr>
          <w:b/>
          <w:sz w:val="28"/>
          <w:szCs w:val="28"/>
        </w:rPr>
      </w:pPr>
      <w:r w:rsidRPr="00D56482">
        <w:rPr>
          <w:b/>
          <w:sz w:val="28"/>
          <w:szCs w:val="28"/>
        </w:rPr>
        <w:t xml:space="preserve">Гигиеническое обеспечение работ с пестицидами. </w:t>
      </w:r>
    </w:p>
    <w:p w14:paraId="454F5889" w14:textId="43707A01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Спектр применяемых в районе пестицидов к 202</w:t>
      </w:r>
      <w:r w:rsidR="00EC2CBE">
        <w:rPr>
          <w:sz w:val="28"/>
          <w:szCs w:val="28"/>
        </w:rPr>
        <w:t>3</w:t>
      </w:r>
      <w:r w:rsidRPr="00D56482">
        <w:rPr>
          <w:sz w:val="28"/>
          <w:szCs w:val="28"/>
        </w:rPr>
        <w:t xml:space="preserve"> году насчитывал </w:t>
      </w:r>
      <w:r w:rsidR="00D56482" w:rsidRPr="00D56482">
        <w:rPr>
          <w:sz w:val="28"/>
          <w:szCs w:val="28"/>
        </w:rPr>
        <w:t>46</w:t>
      </w:r>
      <w:r w:rsidRPr="00D56482">
        <w:rPr>
          <w:sz w:val="28"/>
          <w:szCs w:val="28"/>
        </w:rPr>
        <w:t xml:space="preserve"> наименовани</w:t>
      </w:r>
      <w:r w:rsidR="00D56482" w:rsidRPr="00D56482">
        <w:rPr>
          <w:sz w:val="28"/>
          <w:szCs w:val="28"/>
        </w:rPr>
        <w:t>й</w:t>
      </w:r>
      <w:r w:rsidRPr="00D56482">
        <w:rPr>
          <w:sz w:val="28"/>
          <w:szCs w:val="28"/>
        </w:rPr>
        <w:t xml:space="preserve">. </w:t>
      </w:r>
    </w:p>
    <w:p w14:paraId="10046573" w14:textId="77777777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Всего по району применено 1,8 тонн, из них пестицидов 1 класса опасности нет, второго – 0,04 тонны, остальные – 3 и 4 классов опасности.                                                                                                                                                       </w:t>
      </w:r>
    </w:p>
    <w:p w14:paraId="13B4B2EA" w14:textId="2C7DBF53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Протравливание зерна проводилось в зерноскладах, в специально оборудованных местах, где обеспечивались необходимые условия труда. </w:t>
      </w:r>
    </w:p>
    <w:p w14:paraId="16406F16" w14:textId="4D054B02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Полными комплектами средств индивидуальной защиты обеспечены все работающие</w:t>
      </w:r>
      <w:r w:rsidR="00EC2CBE">
        <w:rPr>
          <w:sz w:val="28"/>
          <w:szCs w:val="28"/>
        </w:rPr>
        <w:t xml:space="preserve"> </w:t>
      </w:r>
      <w:r w:rsidRPr="00D56482">
        <w:rPr>
          <w:sz w:val="28"/>
          <w:szCs w:val="28"/>
        </w:rPr>
        <w:t xml:space="preserve">с ядохимикатами.  </w:t>
      </w:r>
    </w:p>
    <w:p w14:paraId="40F25BAF" w14:textId="42F61E82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По результатам обследований в 20</w:t>
      </w:r>
      <w:r w:rsidR="00EC2CBE">
        <w:rPr>
          <w:sz w:val="28"/>
          <w:szCs w:val="28"/>
        </w:rPr>
        <w:t xml:space="preserve">23 </w:t>
      </w:r>
      <w:r w:rsidRPr="00D56482">
        <w:rPr>
          <w:sz w:val="28"/>
          <w:szCs w:val="28"/>
        </w:rPr>
        <w:t>году были выданы санитарно-гигиенические заключения на право временного хранения ядохи</w:t>
      </w:r>
      <w:r w:rsidR="00B020EE" w:rsidRPr="00D56482">
        <w:rPr>
          <w:sz w:val="28"/>
          <w:szCs w:val="28"/>
        </w:rPr>
        <w:t>микатов и минеральных удобрений</w:t>
      </w:r>
      <w:r w:rsidRPr="00D56482">
        <w:rPr>
          <w:sz w:val="28"/>
          <w:szCs w:val="28"/>
        </w:rPr>
        <w:t xml:space="preserve">, а также применения ядохимикатов и минеральных удобрений на все 7 хозяйств района. </w:t>
      </w:r>
    </w:p>
    <w:p w14:paraId="2CB4275C" w14:textId="77777777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lastRenderedPageBreak/>
        <w:t xml:space="preserve">Внесение удобрений и ядохимикатов проводилось специализированной техникой с минимальным участием персонала. </w:t>
      </w:r>
    </w:p>
    <w:p w14:paraId="1656C5A6" w14:textId="76FD2EB3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Погрузочно-разгрузочные работы с протравленным зерном осуществлялась в сеялки специальными погрузчиками, без участия рабочих. </w:t>
      </w:r>
    </w:p>
    <w:p w14:paraId="19E920E3" w14:textId="16EE2F99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При проведении весенне-полевых работ обследованы лабораторно все протравочные пункты (рабочие места слесаря по протравливанию зерна, а также рабочие места тракториста, водителя,</w:t>
      </w:r>
      <w:r w:rsidR="00EC2CBE">
        <w:rPr>
          <w:sz w:val="28"/>
          <w:szCs w:val="28"/>
        </w:rPr>
        <w:t xml:space="preserve"> </w:t>
      </w:r>
      <w:r w:rsidRPr="00D56482">
        <w:rPr>
          <w:sz w:val="28"/>
          <w:szCs w:val="28"/>
        </w:rPr>
        <w:t xml:space="preserve">занятых на перевозке посевного материала и посеве). </w:t>
      </w:r>
    </w:p>
    <w:p w14:paraId="1F9F650E" w14:textId="4AA4B302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В тоже время гигиеническое обеспечение производственной среды на объектах хозяйственно-экономической деятельности имеет ряд системных проблем: </w:t>
      </w:r>
    </w:p>
    <w:p w14:paraId="40F49397" w14:textId="77777777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>- более 1</w:t>
      </w:r>
      <w:r w:rsidR="00CF6E72" w:rsidRPr="00D56482">
        <w:rPr>
          <w:sz w:val="28"/>
          <w:szCs w:val="28"/>
        </w:rPr>
        <w:t>1</w:t>
      </w:r>
      <w:r w:rsidRPr="00D56482">
        <w:rPr>
          <w:sz w:val="28"/>
          <w:szCs w:val="28"/>
        </w:rPr>
        <w:t>% работников сельскохозяйственного производства заняты в условиях, не отвечающих санитарно-гигиеническим требованиям;</w:t>
      </w:r>
    </w:p>
    <w:p w14:paraId="01CEE8F7" w14:textId="77777777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- до </w:t>
      </w:r>
      <w:r w:rsidR="00CF6E72" w:rsidRPr="00D56482">
        <w:rPr>
          <w:sz w:val="28"/>
          <w:szCs w:val="28"/>
        </w:rPr>
        <w:t>8</w:t>
      </w:r>
      <w:r w:rsidRPr="00D56482">
        <w:rPr>
          <w:sz w:val="28"/>
          <w:szCs w:val="28"/>
        </w:rPr>
        <w:t xml:space="preserve">% сельхозтехники эксплуатируется с нарушением требований безопасности труда и производственной санитарии; </w:t>
      </w:r>
    </w:p>
    <w:p w14:paraId="79CC0ECA" w14:textId="246C352F" w:rsidR="00F0609A" w:rsidRPr="00D56482" w:rsidRDefault="00F0609A" w:rsidP="00F0609A">
      <w:pPr>
        <w:ind w:firstLine="851"/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- до </w:t>
      </w:r>
      <w:r w:rsidR="00D56482" w:rsidRPr="00D56482">
        <w:rPr>
          <w:sz w:val="28"/>
          <w:szCs w:val="28"/>
        </w:rPr>
        <w:t>10</w:t>
      </w:r>
      <w:r w:rsidRPr="00D56482">
        <w:rPr>
          <w:sz w:val="28"/>
          <w:szCs w:val="28"/>
        </w:rPr>
        <w:t>% производственных помещений мех</w:t>
      </w:r>
      <w:r w:rsidR="00F87D10" w:rsidRPr="00D56482">
        <w:rPr>
          <w:sz w:val="28"/>
          <w:szCs w:val="28"/>
        </w:rPr>
        <w:t>. м</w:t>
      </w:r>
      <w:r w:rsidRPr="00D56482">
        <w:rPr>
          <w:sz w:val="28"/>
          <w:szCs w:val="28"/>
        </w:rPr>
        <w:t>астерских в холодный период года плохо отапливаются в связи с использованием местных малоэффективных устройств;</w:t>
      </w:r>
    </w:p>
    <w:p w14:paraId="24604B08" w14:textId="77777777" w:rsidR="00F0609A" w:rsidRPr="00D56482" w:rsidRDefault="00F0609A" w:rsidP="00F0609A">
      <w:pPr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            продолжают выявляться нарушения требований санитарно-эпидемиологического законодательства на объектах всех форм собственности</w:t>
      </w:r>
    </w:p>
    <w:p w14:paraId="1D2B2ED3" w14:textId="6641150D" w:rsidR="00F0609A" w:rsidRDefault="00F0609A" w:rsidP="00F0609A">
      <w:pPr>
        <w:jc w:val="both"/>
        <w:rPr>
          <w:sz w:val="28"/>
          <w:szCs w:val="28"/>
        </w:rPr>
      </w:pPr>
      <w:r w:rsidRPr="00D56482">
        <w:rPr>
          <w:sz w:val="28"/>
          <w:szCs w:val="28"/>
        </w:rPr>
        <w:t xml:space="preserve"> (привлечено к административной ответственности юридическое и </w:t>
      </w:r>
      <w:r w:rsidR="00D56482" w:rsidRPr="00D56482">
        <w:rPr>
          <w:sz w:val="28"/>
          <w:szCs w:val="28"/>
        </w:rPr>
        <w:t>9</w:t>
      </w:r>
      <w:r w:rsidRPr="00D56482">
        <w:rPr>
          <w:sz w:val="28"/>
          <w:szCs w:val="28"/>
        </w:rPr>
        <w:t xml:space="preserve"> физических лиц).</w:t>
      </w:r>
    </w:p>
    <w:p w14:paraId="1CB021FB" w14:textId="5F49004D" w:rsidR="00462ACF" w:rsidRPr="00EE4FFA" w:rsidRDefault="00DA61A6" w:rsidP="00EE4FF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8" w:name="_Toc173747696"/>
      <w:r w:rsidRPr="00EE4FFA">
        <w:rPr>
          <w:rFonts w:ascii="Times New Roman" w:hAnsi="Times New Roman" w:cs="Times New Roman"/>
          <w:color w:val="auto"/>
        </w:rPr>
        <w:t>4</w:t>
      </w:r>
      <w:r w:rsidR="00462ACF" w:rsidRPr="00EE4FFA">
        <w:rPr>
          <w:rFonts w:ascii="Times New Roman" w:hAnsi="Times New Roman" w:cs="Times New Roman"/>
          <w:color w:val="auto"/>
        </w:rPr>
        <w:t>.3. Гигиена питания и потребления населения</w:t>
      </w:r>
      <w:bookmarkEnd w:id="18"/>
    </w:p>
    <w:p w14:paraId="2C145F0B" w14:textId="77777777" w:rsidR="00462ACF" w:rsidRPr="00A4670C" w:rsidRDefault="00462ACF" w:rsidP="00462ACF">
      <w:pPr>
        <w:jc w:val="both"/>
        <w:rPr>
          <w:sz w:val="28"/>
          <w:szCs w:val="28"/>
        </w:rPr>
      </w:pPr>
      <w:r w:rsidRPr="00A4670C">
        <w:rPr>
          <w:b/>
          <w:bCs/>
          <w:sz w:val="28"/>
          <w:szCs w:val="28"/>
        </w:rPr>
        <w:t xml:space="preserve">           </w:t>
      </w:r>
      <w:r w:rsidRPr="00A4670C">
        <w:rPr>
          <w:sz w:val="28"/>
          <w:szCs w:val="28"/>
        </w:rPr>
        <w:t xml:space="preserve">В районе продолжена реализация одного из направлений национальной политики в области питания: повсеместное использование в пищевой промышленности, предприятиях общественного питания йодированной соли, обеспечение постоянного ее наличия при реализации продуктов на объектах продовольственной торговли. </w:t>
      </w:r>
    </w:p>
    <w:p w14:paraId="248F0011" w14:textId="2052044C" w:rsidR="00462ACF" w:rsidRPr="005012A2" w:rsidRDefault="00462ACF" w:rsidP="00462ACF">
      <w:pPr>
        <w:ind w:firstLine="851"/>
        <w:jc w:val="both"/>
        <w:rPr>
          <w:sz w:val="28"/>
          <w:szCs w:val="28"/>
        </w:rPr>
      </w:pPr>
      <w:r w:rsidRPr="005012A2">
        <w:rPr>
          <w:sz w:val="28"/>
          <w:szCs w:val="28"/>
        </w:rPr>
        <w:t>Проведенные в 202</w:t>
      </w:r>
      <w:r w:rsidR="00EC2CBE">
        <w:rPr>
          <w:sz w:val="28"/>
          <w:szCs w:val="28"/>
        </w:rPr>
        <w:t>3</w:t>
      </w:r>
      <w:r w:rsidRPr="005012A2">
        <w:rPr>
          <w:sz w:val="28"/>
          <w:szCs w:val="28"/>
        </w:rPr>
        <w:t xml:space="preserve"> году </w:t>
      </w:r>
      <w:r w:rsidR="005012A2" w:rsidRPr="005012A2">
        <w:rPr>
          <w:sz w:val="28"/>
          <w:szCs w:val="28"/>
        </w:rPr>
        <w:t>надзорные мероприятия</w:t>
      </w:r>
      <w:r w:rsidRPr="005012A2">
        <w:rPr>
          <w:sz w:val="28"/>
          <w:szCs w:val="28"/>
        </w:rPr>
        <w:t xml:space="preserve"> </w:t>
      </w:r>
      <w:r w:rsidR="005012A2" w:rsidRPr="005012A2">
        <w:rPr>
          <w:sz w:val="28"/>
          <w:szCs w:val="28"/>
        </w:rPr>
        <w:t>объектов торговли всех</w:t>
      </w:r>
      <w:r w:rsidRPr="005012A2">
        <w:rPr>
          <w:sz w:val="28"/>
          <w:szCs w:val="28"/>
        </w:rPr>
        <w:t xml:space="preserve"> форм собственности показали, что на территории района йодированная соль реализуется в количестве 9</w:t>
      </w:r>
      <w:r w:rsidR="005012A2" w:rsidRPr="005012A2">
        <w:rPr>
          <w:sz w:val="28"/>
          <w:szCs w:val="28"/>
        </w:rPr>
        <w:t>6</w:t>
      </w:r>
      <w:r w:rsidRPr="005012A2">
        <w:rPr>
          <w:sz w:val="28"/>
          <w:szCs w:val="28"/>
        </w:rPr>
        <w:t xml:space="preserve">% от общего объема соли (при норме не менее 70%). </w:t>
      </w:r>
    </w:p>
    <w:p w14:paraId="1D024234" w14:textId="20A81EB7" w:rsidR="00462ACF" w:rsidRPr="005012A2" w:rsidRDefault="00462ACF" w:rsidP="00462ACF">
      <w:pPr>
        <w:ind w:firstLine="851"/>
        <w:jc w:val="both"/>
        <w:rPr>
          <w:sz w:val="28"/>
          <w:szCs w:val="28"/>
        </w:rPr>
      </w:pPr>
      <w:r w:rsidRPr="005012A2">
        <w:rPr>
          <w:sz w:val="28"/>
          <w:szCs w:val="28"/>
        </w:rPr>
        <w:t>В кондитерском цеху г.п</w:t>
      </w:r>
      <w:r w:rsidR="00F87D10" w:rsidRPr="005012A2">
        <w:rPr>
          <w:sz w:val="28"/>
          <w:szCs w:val="28"/>
        </w:rPr>
        <w:t>. Д</w:t>
      </w:r>
      <w:r w:rsidRPr="005012A2">
        <w:rPr>
          <w:sz w:val="28"/>
          <w:szCs w:val="28"/>
        </w:rPr>
        <w:t>рибин райпо при выработке хлебобулочных, кондитерских изделий</w:t>
      </w:r>
      <w:r w:rsidR="005012A2" w:rsidRPr="005012A2">
        <w:rPr>
          <w:sz w:val="28"/>
          <w:szCs w:val="28"/>
        </w:rPr>
        <w:t>, на объектах торговли при приготовлении блюд</w:t>
      </w:r>
      <w:r w:rsidRPr="005012A2">
        <w:rPr>
          <w:sz w:val="28"/>
          <w:szCs w:val="28"/>
        </w:rPr>
        <w:t xml:space="preserve"> используется йодированная соль в соответствии с технологическими схемами. </w:t>
      </w:r>
    </w:p>
    <w:p w14:paraId="7AB276F1" w14:textId="78E91185" w:rsidR="00462ACF" w:rsidRPr="005012A2" w:rsidRDefault="00462ACF" w:rsidP="00462AC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12A2">
        <w:rPr>
          <w:sz w:val="28"/>
          <w:szCs w:val="28"/>
        </w:rPr>
        <w:t>В универсаме «Центральный» г.п</w:t>
      </w:r>
      <w:r w:rsidR="00F87D10" w:rsidRPr="005012A2">
        <w:rPr>
          <w:sz w:val="28"/>
          <w:szCs w:val="28"/>
        </w:rPr>
        <w:t>. Д</w:t>
      </w:r>
      <w:r w:rsidRPr="005012A2">
        <w:rPr>
          <w:sz w:val="28"/>
          <w:szCs w:val="28"/>
        </w:rPr>
        <w:t>рибин оформлен уголок «Здоровое питание», через который реализуются в достаточном ассортименте продукт профилактического действия, предоставляется информация об их полезных свойствах.</w:t>
      </w:r>
    </w:p>
    <w:p w14:paraId="2B89E247" w14:textId="0A674FE1" w:rsidR="00462ACF" w:rsidRPr="00EC2CBE" w:rsidRDefault="00462ACF" w:rsidP="00462AC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012A2">
        <w:rPr>
          <w:sz w:val="28"/>
          <w:szCs w:val="28"/>
        </w:rPr>
        <w:t>Учитывая эпидемическую значимость заболеваемости острыми кишечными инфекциями, большое внимание уделялось исследованиям пищевых продуктов по микробиологическим показателям</w:t>
      </w:r>
      <w:r w:rsidRPr="00EC2CBE">
        <w:rPr>
          <w:sz w:val="28"/>
          <w:szCs w:val="28"/>
        </w:rPr>
        <w:t>.</w:t>
      </w:r>
      <w:r w:rsidR="00EC2CBE" w:rsidRPr="00EC2CBE">
        <w:rPr>
          <w:sz w:val="28"/>
          <w:szCs w:val="28"/>
        </w:rPr>
        <w:t xml:space="preserve"> По результатам проводимых исследований</w:t>
      </w:r>
      <w:r w:rsidR="00EC2CBE">
        <w:rPr>
          <w:sz w:val="28"/>
          <w:szCs w:val="28"/>
        </w:rPr>
        <w:t xml:space="preserve"> все исследуемые пробы отвечали по микробиологическим нормативам.</w:t>
      </w:r>
    </w:p>
    <w:p w14:paraId="63BA98D4" w14:textId="3870318C" w:rsidR="00462ACF" w:rsidRPr="00A4670C" w:rsidRDefault="00462ACF" w:rsidP="00462ACF">
      <w:pPr>
        <w:ind w:firstLine="851"/>
        <w:jc w:val="both"/>
        <w:rPr>
          <w:b/>
          <w:i/>
          <w:sz w:val="28"/>
          <w:szCs w:val="28"/>
        </w:rPr>
      </w:pPr>
      <w:r w:rsidRPr="00A4670C">
        <w:rPr>
          <w:b/>
          <w:sz w:val="28"/>
          <w:szCs w:val="28"/>
        </w:rPr>
        <w:t>Оценка состояния предприятий пищевой промышленности, продовольственной торговли, общественного питания</w:t>
      </w:r>
      <w:r w:rsidRPr="00A4670C">
        <w:rPr>
          <w:b/>
          <w:i/>
          <w:sz w:val="28"/>
          <w:szCs w:val="28"/>
        </w:rPr>
        <w:t xml:space="preserve">. </w:t>
      </w:r>
    </w:p>
    <w:p w14:paraId="0885F175" w14:textId="749E6118" w:rsidR="00462ACF" w:rsidRPr="00F85967" w:rsidRDefault="00462ACF" w:rsidP="00462ACF">
      <w:pPr>
        <w:ind w:firstLine="851"/>
        <w:jc w:val="both"/>
        <w:rPr>
          <w:sz w:val="28"/>
          <w:szCs w:val="28"/>
        </w:rPr>
      </w:pPr>
      <w:r w:rsidRPr="00F85967">
        <w:rPr>
          <w:sz w:val="28"/>
          <w:szCs w:val="28"/>
        </w:rPr>
        <w:lastRenderedPageBreak/>
        <w:t>В районе к 202</w:t>
      </w:r>
      <w:r w:rsidR="00EC2CBE">
        <w:rPr>
          <w:sz w:val="28"/>
          <w:szCs w:val="28"/>
        </w:rPr>
        <w:t>3</w:t>
      </w:r>
      <w:r w:rsidRPr="00F85967">
        <w:rPr>
          <w:sz w:val="28"/>
          <w:szCs w:val="28"/>
        </w:rPr>
        <w:t xml:space="preserve"> году отмечается положительная динамика улучшения санитарно-технического состояния пищевых объектов. Распределение по эпидемической надежности объектов определено, что в 202</w:t>
      </w:r>
      <w:r w:rsidR="00EC2CBE">
        <w:rPr>
          <w:sz w:val="28"/>
          <w:szCs w:val="28"/>
        </w:rPr>
        <w:t>3</w:t>
      </w:r>
      <w:r w:rsidRPr="00F85967">
        <w:rPr>
          <w:sz w:val="28"/>
          <w:szCs w:val="28"/>
        </w:rPr>
        <w:t xml:space="preserve"> году объекты с выраженным риском составила 0 % (в 202</w:t>
      </w:r>
      <w:r w:rsidR="00EC2CBE">
        <w:rPr>
          <w:sz w:val="28"/>
          <w:szCs w:val="28"/>
        </w:rPr>
        <w:t>2</w:t>
      </w:r>
      <w:r w:rsidRPr="00F85967">
        <w:rPr>
          <w:sz w:val="28"/>
          <w:szCs w:val="28"/>
        </w:rPr>
        <w:t>г- 0%),</w:t>
      </w:r>
      <w:r w:rsidR="006A1FC0" w:rsidRPr="00F85967">
        <w:rPr>
          <w:sz w:val="28"/>
          <w:szCs w:val="28"/>
        </w:rPr>
        <w:t xml:space="preserve"> со средней степенью риска – </w:t>
      </w:r>
      <w:r w:rsidR="00EC2CBE">
        <w:rPr>
          <w:sz w:val="28"/>
          <w:szCs w:val="28"/>
        </w:rPr>
        <w:t>36</w:t>
      </w:r>
      <w:r w:rsidRPr="00F85967">
        <w:rPr>
          <w:sz w:val="28"/>
          <w:szCs w:val="28"/>
        </w:rPr>
        <w:t xml:space="preserve"> % (в 202</w:t>
      </w:r>
      <w:r w:rsidR="00EC2CBE">
        <w:rPr>
          <w:sz w:val="28"/>
          <w:szCs w:val="28"/>
        </w:rPr>
        <w:t>2</w:t>
      </w:r>
      <w:r w:rsidRPr="00F85967">
        <w:rPr>
          <w:sz w:val="28"/>
          <w:szCs w:val="28"/>
        </w:rPr>
        <w:t xml:space="preserve"> – </w:t>
      </w:r>
      <w:r w:rsidR="00EC2CBE">
        <w:rPr>
          <w:sz w:val="28"/>
          <w:szCs w:val="28"/>
        </w:rPr>
        <w:t>40</w:t>
      </w:r>
      <w:r w:rsidR="006A1FC0" w:rsidRPr="00F85967">
        <w:rPr>
          <w:sz w:val="28"/>
          <w:szCs w:val="28"/>
        </w:rPr>
        <w:t xml:space="preserve"> </w:t>
      </w:r>
      <w:r w:rsidRPr="00F85967">
        <w:rPr>
          <w:sz w:val="28"/>
          <w:szCs w:val="28"/>
        </w:rPr>
        <w:t xml:space="preserve">%), со слабо </w:t>
      </w:r>
      <w:r w:rsidR="00F85967" w:rsidRPr="00F85967">
        <w:rPr>
          <w:sz w:val="28"/>
          <w:szCs w:val="28"/>
        </w:rPr>
        <w:t xml:space="preserve">выраженным риском – </w:t>
      </w:r>
      <w:r w:rsidR="00EC2CBE">
        <w:rPr>
          <w:sz w:val="28"/>
          <w:szCs w:val="28"/>
        </w:rPr>
        <w:t>64</w:t>
      </w:r>
      <w:r w:rsidR="00F85967" w:rsidRPr="00F85967">
        <w:rPr>
          <w:sz w:val="28"/>
          <w:szCs w:val="28"/>
        </w:rPr>
        <w:t>% (в 202</w:t>
      </w:r>
      <w:r w:rsidR="00EC2CBE">
        <w:rPr>
          <w:sz w:val="28"/>
          <w:szCs w:val="28"/>
        </w:rPr>
        <w:t>2</w:t>
      </w:r>
      <w:r w:rsidRPr="00F85967">
        <w:rPr>
          <w:sz w:val="28"/>
          <w:szCs w:val="28"/>
        </w:rPr>
        <w:t xml:space="preserve">г - </w:t>
      </w:r>
      <w:r w:rsidR="00EC2CBE">
        <w:rPr>
          <w:sz w:val="28"/>
          <w:szCs w:val="28"/>
        </w:rPr>
        <w:t>59</w:t>
      </w:r>
      <w:r w:rsidRPr="00F85967">
        <w:rPr>
          <w:sz w:val="28"/>
          <w:szCs w:val="28"/>
        </w:rPr>
        <w:t>%).</w:t>
      </w:r>
    </w:p>
    <w:p w14:paraId="158CD353" w14:textId="77777777" w:rsidR="00462ACF" w:rsidRPr="00F85967" w:rsidRDefault="00462ACF" w:rsidP="00462ACF">
      <w:pPr>
        <w:ind w:firstLine="851"/>
        <w:jc w:val="both"/>
        <w:rPr>
          <w:sz w:val="28"/>
          <w:szCs w:val="28"/>
        </w:rPr>
      </w:pPr>
      <w:r w:rsidRPr="00F85967">
        <w:rPr>
          <w:sz w:val="28"/>
          <w:szCs w:val="28"/>
        </w:rPr>
        <w:t>На объектах продовольственной торговли, общественного питания, пищевой промышленности проводилась работа по улучшению санитарно-технического состояния, эстетическому оформлению, благоустройству прилегающих территорий.</w:t>
      </w:r>
    </w:p>
    <w:p w14:paraId="70F57C7B" w14:textId="4312183E" w:rsidR="00462ACF" w:rsidRPr="00EC2CBE" w:rsidRDefault="00462ACF" w:rsidP="00462ACF">
      <w:pPr>
        <w:jc w:val="both"/>
        <w:rPr>
          <w:sz w:val="28"/>
          <w:szCs w:val="28"/>
        </w:rPr>
      </w:pPr>
      <w:r w:rsidRPr="00872675">
        <w:rPr>
          <w:sz w:val="28"/>
          <w:szCs w:val="28"/>
        </w:rPr>
        <w:t xml:space="preserve">          Обеспеченность предприятий продовольственной торговли холодильным, торговым оборудованием, кондиционерами, весовыми и измерительными приборами, разделочным и уборочным инвентарем удовлетворительная</w:t>
      </w:r>
      <w:r w:rsidRPr="00EC2CBE">
        <w:rPr>
          <w:sz w:val="28"/>
          <w:szCs w:val="28"/>
        </w:rPr>
        <w:t>.</w:t>
      </w:r>
    </w:p>
    <w:p w14:paraId="14B579B1" w14:textId="518D0767" w:rsidR="00462ACF" w:rsidRPr="00872675" w:rsidRDefault="00462ACF" w:rsidP="00462ACF">
      <w:pPr>
        <w:jc w:val="both"/>
        <w:rPr>
          <w:sz w:val="28"/>
          <w:szCs w:val="28"/>
        </w:rPr>
      </w:pPr>
      <w:r w:rsidRPr="00872675">
        <w:rPr>
          <w:sz w:val="28"/>
          <w:szCs w:val="28"/>
        </w:rPr>
        <w:t xml:space="preserve">           В 202</w:t>
      </w:r>
      <w:r w:rsidR="00EC2CBE">
        <w:rPr>
          <w:sz w:val="28"/>
          <w:szCs w:val="28"/>
        </w:rPr>
        <w:t>3</w:t>
      </w:r>
      <w:r w:rsidRPr="00872675">
        <w:rPr>
          <w:sz w:val="28"/>
          <w:szCs w:val="28"/>
        </w:rPr>
        <w:t>г рассмотрен</w:t>
      </w:r>
      <w:r w:rsidR="00554B8C">
        <w:rPr>
          <w:sz w:val="28"/>
          <w:szCs w:val="28"/>
        </w:rPr>
        <w:t>ы</w:t>
      </w:r>
      <w:r w:rsidRPr="00872675">
        <w:rPr>
          <w:sz w:val="28"/>
          <w:szCs w:val="28"/>
        </w:rPr>
        <w:t xml:space="preserve"> </w:t>
      </w:r>
      <w:r w:rsidR="00872675" w:rsidRPr="00872675">
        <w:rPr>
          <w:sz w:val="28"/>
          <w:szCs w:val="28"/>
        </w:rPr>
        <w:t>2</w:t>
      </w:r>
      <w:r w:rsidRPr="00872675">
        <w:rPr>
          <w:sz w:val="28"/>
          <w:szCs w:val="28"/>
        </w:rPr>
        <w:t xml:space="preserve"> вопрос</w:t>
      </w:r>
      <w:r w:rsidR="00872675" w:rsidRPr="00872675">
        <w:rPr>
          <w:sz w:val="28"/>
          <w:szCs w:val="28"/>
        </w:rPr>
        <w:t>а</w:t>
      </w:r>
      <w:r w:rsidRPr="00872675">
        <w:rPr>
          <w:sz w:val="28"/>
          <w:szCs w:val="28"/>
        </w:rPr>
        <w:t xml:space="preserve"> на РИК:</w:t>
      </w:r>
      <w:r w:rsidRPr="00872675">
        <w:rPr>
          <w:spacing w:val="-20"/>
          <w:sz w:val="28"/>
          <w:szCs w:val="28"/>
        </w:rPr>
        <w:t xml:space="preserve"> «О готовности сельскохозяйственных организаций к весенней посевной</w:t>
      </w:r>
      <w:r w:rsidR="00872675" w:rsidRPr="00872675">
        <w:rPr>
          <w:spacing w:val="-20"/>
          <w:sz w:val="28"/>
          <w:szCs w:val="28"/>
        </w:rPr>
        <w:t>»</w:t>
      </w:r>
      <w:r w:rsidRPr="00872675">
        <w:rPr>
          <w:spacing w:val="-20"/>
          <w:sz w:val="28"/>
          <w:szCs w:val="28"/>
        </w:rPr>
        <w:t xml:space="preserve">, </w:t>
      </w:r>
      <w:r w:rsidR="00EC2CBE" w:rsidRPr="00872675">
        <w:rPr>
          <w:spacing w:val="-20"/>
          <w:sz w:val="28"/>
          <w:szCs w:val="28"/>
        </w:rPr>
        <w:t>«Создание</w:t>
      </w:r>
      <w:r w:rsidRPr="00872675">
        <w:rPr>
          <w:spacing w:val="-20"/>
          <w:sz w:val="28"/>
          <w:szCs w:val="28"/>
        </w:rPr>
        <w:t xml:space="preserve"> прочной кормовой базы в 202</w:t>
      </w:r>
      <w:r w:rsidR="00EC2CBE">
        <w:rPr>
          <w:spacing w:val="-20"/>
          <w:sz w:val="28"/>
          <w:szCs w:val="28"/>
        </w:rPr>
        <w:t>3</w:t>
      </w:r>
      <w:r w:rsidRPr="00872675">
        <w:rPr>
          <w:spacing w:val="-20"/>
          <w:sz w:val="28"/>
          <w:szCs w:val="28"/>
        </w:rPr>
        <w:t xml:space="preserve">г»  </w:t>
      </w:r>
    </w:p>
    <w:p w14:paraId="2C5460AF" w14:textId="77777777" w:rsidR="00462ACF" w:rsidRPr="00A4670C" w:rsidRDefault="00462ACF" w:rsidP="00462ACF">
      <w:pPr>
        <w:jc w:val="both"/>
        <w:rPr>
          <w:sz w:val="28"/>
          <w:szCs w:val="28"/>
        </w:rPr>
      </w:pPr>
      <w:r w:rsidRPr="00A4670C">
        <w:rPr>
          <w:b/>
          <w:sz w:val="28"/>
          <w:szCs w:val="28"/>
        </w:rPr>
        <w:t xml:space="preserve">           Продукты питания</w:t>
      </w:r>
      <w:r w:rsidRPr="00A4670C">
        <w:rPr>
          <w:sz w:val="28"/>
          <w:szCs w:val="28"/>
        </w:rPr>
        <w:t xml:space="preserve">. </w:t>
      </w:r>
    </w:p>
    <w:p w14:paraId="3C0DD152" w14:textId="77777777" w:rsidR="00462ACF" w:rsidRPr="0054720D" w:rsidRDefault="00462ACF" w:rsidP="00462ACF">
      <w:pPr>
        <w:jc w:val="both"/>
        <w:rPr>
          <w:sz w:val="28"/>
          <w:szCs w:val="28"/>
        </w:rPr>
      </w:pPr>
      <w:r w:rsidRPr="00942243">
        <w:rPr>
          <w:color w:val="FF0000"/>
          <w:sz w:val="28"/>
          <w:szCs w:val="28"/>
        </w:rPr>
        <w:t xml:space="preserve">           </w:t>
      </w:r>
      <w:r w:rsidRPr="0054720D">
        <w:rPr>
          <w:sz w:val="28"/>
          <w:szCs w:val="28"/>
        </w:rPr>
        <w:t>Результаты гигиенической экспертизы продуктов питания приведены в ПРИЛОЖЕНИИ 4.</w:t>
      </w:r>
    </w:p>
    <w:p w14:paraId="79241605" w14:textId="6ABD7884" w:rsidR="00462ACF" w:rsidRPr="00554B8C" w:rsidRDefault="00462ACF" w:rsidP="00462ACF">
      <w:pPr>
        <w:jc w:val="both"/>
        <w:rPr>
          <w:color w:val="FF0000"/>
          <w:sz w:val="28"/>
          <w:szCs w:val="28"/>
        </w:rPr>
      </w:pPr>
      <w:r w:rsidRPr="00942243">
        <w:rPr>
          <w:color w:val="FF0000"/>
          <w:sz w:val="28"/>
          <w:szCs w:val="28"/>
        </w:rPr>
        <w:t xml:space="preserve">          </w:t>
      </w:r>
      <w:r w:rsidR="00106AE9">
        <w:rPr>
          <w:color w:val="FF0000"/>
          <w:sz w:val="28"/>
          <w:szCs w:val="28"/>
        </w:rPr>
        <w:t xml:space="preserve"> </w:t>
      </w:r>
      <w:r w:rsidRPr="001D5BC0">
        <w:rPr>
          <w:sz w:val="28"/>
          <w:szCs w:val="28"/>
        </w:rPr>
        <w:t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Дрибинского района, по микробиологиче</w:t>
      </w:r>
      <w:r w:rsidR="001D5BC0" w:rsidRPr="001D5BC0">
        <w:rPr>
          <w:sz w:val="28"/>
          <w:szCs w:val="28"/>
        </w:rPr>
        <w:t>ским показателям составил в 202</w:t>
      </w:r>
      <w:r w:rsidR="00EC2CBE">
        <w:rPr>
          <w:sz w:val="28"/>
          <w:szCs w:val="28"/>
        </w:rPr>
        <w:t>3</w:t>
      </w:r>
      <w:r w:rsidR="001D5BC0" w:rsidRPr="001D5BC0">
        <w:rPr>
          <w:sz w:val="28"/>
          <w:szCs w:val="28"/>
        </w:rPr>
        <w:t xml:space="preserve"> году 3</w:t>
      </w:r>
      <w:r w:rsidRPr="001D5BC0">
        <w:rPr>
          <w:sz w:val="28"/>
          <w:szCs w:val="28"/>
        </w:rPr>
        <w:t xml:space="preserve"> %</w:t>
      </w:r>
      <w:r w:rsidR="00EC2CBE">
        <w:rPr>
          <w:sz w:val="28"/>
          <w:szCs w:val="28"/>
        </w:rPr>
        <w:t>.</w:t>
      </w:r>
    </w:p>
    <w:p w14:paraId="786DB8D8" w14:textId="59F11AAE" w:rsidR="00462ACF" w:rsidRPr="00D76ADB" w:rsidRDefault="00462ACF" w:rsidP="00462ACF">
      <w:pPr>
        <w:ind w:firstLine="851"/>
        <w:jc w:val="both"/>
        <w:rPr>
          <w:sz w:val="28"/>
          <w:szCs w:val="28"/>
        </w:rPr>
      </w:pPr>
      <w:r w:rsidRPr="00D76ADB">
        <w:rPr>
          <w:sz w:val="28"/>
          <w:szCs w:val="28"/>
        </w:rPr>
        <w:t>На содержание остаточных количеств пестицидов, микотоксинов,</w:t>
      </w:r>
      <w:r w:rsidR="00EC2CBE">
        <w:rPr>
          <w:sz w:val="28"/>
          <w:szCs w:val="28"/>
        </w:rPr>
        <w:t xml:space="preserve"> </w:t>
      </w:r>
      <w:proofErr w:type="spellStart"/>
      <w:r w:rsidRPr="00D76ADB">
        <w:rPr>
          <w:sz w:val="28"/>
          <w:szCs w:val="28"/>
        </w:rPr>
        <w:t>патулина</w:t>
      </w:r>
      <w:proofErr w:type="spellEnd"/>
      <w:r w:rsidRPr="00D76ADB">
        <w:rPr>
          <w:sz w:val="28"/>
          <w:szCs w:val="28"/>
        </w:rPr>
        <w:t xml:space="preserve"> в продуктах питания, вырабатываемых и реализуемых в районе, исследовано </w:t>
      </w:r>
      <w:r w:rsidR="00D76ADB" w:rsidRPr="00D76ADB">
        <w:rPr>
          <w:sz w:val="28"/>
          <w:szCs w:val="28"/>
        </w:rPr>
        <w:t>4</w:t>
      </w:r>
      <w:r w:rsidRPr="00D76ADB">
        <w:rPr>
          <w:sz w:val="28"/>
          <w:szCs w:val="28"/>
        </w:rPr>
        <w:t xml:space="preserve"> проб</w:t>
      </w:r>
      <w:r w:rsidR="00D76ADB" w:rsidRPr="00D76ADB">
        <w:rPr>
          <w:sz w:val="28"/>
          <w:szCs w:val="28"/>
        </w:rPr>
        <w:t>ы</w:t>
      </w:r>
      <w:r w:rsidRPr="00D76ADB">
        <w:rPr>
          <w:sz w:val="28"/>
          <w:szCs w:val="28"/>
        </w:rPr>
        <w:t xml:space="preserve"> – превышение минимально допустимых уровней (МДУ) не отмечалось, содержание </w:t>
      </w:r>
      <w:proofErr w:type="spellStart"/>
      <w:r w:rsidRPr="00D76ADB">
        <w:rPr>
          <w:sz w:val="28"/>
          <w:szCs w:val="28"/>
        </w:rPr>
        <w:t>патулина</w:t>
      </w:r>
      <w:proofErr w:type="spellEnd"/>
      <w:r w:rsidRPr="00D76ADB">
        <w:rPr>
          <w:sz w:val="28"/>
          <w:szCs w:val="28"/>
        </w:rPr>
        <w:t xml:space="preserve"> и микотоксинов не установлено, случаи с обнаружением ОКП в пределах МДУ не регистрировались.</w:t>
      </w:r>
    </w:p>
    <w:p w14:paraId="24594090" w14:textId="7756C19D" w:rsidR="00462ACF" w:rsidRDefault="00462ACF" w:rsidP="00462ACF">
      <w:pPr>
        <w:ind w:firstLine="851"/>
        <w:jc w:val="both"/>
        <w:rPr>
          <w:sz w:val="28"/>
          <w:szCs w:val="28"/>
        </w:rPr>
      </w:pPr>
      <w:r w:rsidRPr="00106AE9">
        <w:rPr>
          <w:sz w:val="28"/>
          <w:szCs w:val="28"/>
        </w:rPr>
        <w:t>На содержание нитратов в плодоовощной продукции исследовано 6</w:t>
      </w:r>
      <w:r w:rsidR="00106AE9" w:rsidRPr="00106AE9">
        <w:rPr>
          <w:sz w:val="28"/>
          <w:szCs w:val="28"/>
        </w:rPr>
        <w:t>4 пробы – превышение МДУ не о</w:t>
      </w:r>
      <w:r w:rsidRPr="00106AE9">
        <w:rPr>
          <w:sz w:val="28"/>
          <w:szCs w:val="28"/>
        </w:rPr>
        <w:t xml:space="preserve">бнаружено. </w:t>
      </w:r>
    </w:p>
    <w:p w14:paraId="0F0EA52A" w14:textId="77777777" w:rsidR="008F432C" w:rsidRPr="00EE4FFA" w:rsidRDefault="00DA61A6" w:rsidP="00EE4FF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9" w:name="_Toc173747697"/>
      <w:r w:rsidRPr="00EE4FFA">
        <w:rPr>
          <w:rFonts w:ascii="Times New Roman" w:hAnsi="Times New Roman" w:cs="Times New Roman"/>
          <w:color w:val="auto"/>
        </w:rPr>
        <w:t>4.4</w:t>
      </w:r>
      <w:r w:rsidR="008F432C" w:rsidRPr="00EE4FFA">
        <w:rPr>
          <w:rFonts w:ascii="Times New Roman" w:hAnsi="Times New Roman" w:cs="Times New Roman"/>
          <w:color w:val="auto"/>
        </w:rPr>
        <w:t>. Гигиена атмосферного воздуха в местах проживания населения.</w:t>
      </w:r>
      <w:bookmarkEnd w:id="19"/>
    </w:p>
    <w:p w14:paraId="3FE2EF5C" w14:textId="66EBC26C" w:rsidR="00F35ACD" w:rsidRPr="00A4670C" w:rsidRDefault="00677303" w:rsidP="00F35ACD">
      <w:pPr>
        <w:pStyle w:val="21"/>
        <w:ind w:left="0"/>
        <w:jc w:val="both"/>
        <w:rPr>
          <w:b w:val="0"/>
          <w:sz w:val="28"/>
          <w:szCs w:val="28"/>
        </w:rPr>
      </w:pPr>
      <w:r w:rsidRPr="00A4670C">
        <w:rPr>
          <w:b w:val="0"/>
          <w:sz w:val="28"/>
          <w:szCs w:val="28"/>
        </w:rPr>
        <w:t xml:space="preserve">         </w:t>
      </w:r>
      <w:r w:rsidR="006B79AD" w:rsidRPr="00A4670C">
        <w:rPr>
          <w:b w:val="0"/>
          <w:sz w:val="28"/>
          <w:szCs w:val="28"/>
        </w:rPr>
        <w:t xml:space="preserve">  </w:t>
      </w:r>
      <w:r w:rsidR="00F35ACD" w:rsidRPr="00A4670C">
        <w:rPr>
          <w:b w:val="0"/>
          <w:sz w:val="28"/>
          <w:szCs w:val="28"/>
        </w:rPr>
        <w:t xml:space="preserve">  Одной из актуальных проблем, влияющих н</w:t>
      </w:r>
      <w:r w:rsidR="00EC2CBE">
        <w:rPr>
          <w:b w:val="0"/>
          <w:sz w:val="28"/>
          <w:szCs w:val="28"/>
        </w:rPr>
        <w:t xml:space="preserve">а </w:t>
      </w:r>
      <w:r w:rsidR="00F35ACD" w:rsidRPr="00A4670C">
        <w:rPr>
          <w:b w:val="0"/>
          <w:sz w:val="28"/>
          <w:szCs w:val="28"/>
        </w:rPr>
        <w:t>санитарно-гигиеническую обстановку</w:t>
      </w:r>
      <w:r w:rsidR="00EC2CBE">
        <w:rPr>
          <w:b w:val="0"/>
          <w:sz w:val="28"/>
          <w:szCs w:val="28"/>
        </w:rPr>
        <w:t xml:space="preserve">, </w:t>
      </w:r>
      <w:r w:rsidR="00F35ACD" w:rsidRPr="00A4670C">
        <w:rPr>
          <w:b w:val="0"/>
          <w:sz w:val="28"/>
          <w:szCs w:val="28"/>
        </w:rPr>
        <w:t xml:space="preserve">остается загрязнение атмосферного воздуха. Основными источниками загрязнения атмосферного воздуха являются котельные, автотранспорт. </w:t>
      </w:r>
    </w:p>
    <w:p w14:paraId="0005719F" w14:textId="6172089D" w:rsidR="00F35ACD" w:rsidRPr="00A4670C" w:rsidRDefault="00F35ACD" w:rsidP="00F35ACD">
      <w:pPr>
        <w:pStyle w:val="21"/>
        <w:ind w:left="0" w:firstLine="708"/>
        <w:jc w:val="both"/>
        <w:rPr>
          <w:b w:val="0"/>
          <w:sz w:val="28"/>
          <w:szCs w:val="28"/>
        </w:rPr>
      </w:pPr>
      <w:r w:rsidRPr="00A4670C">
        <w:rPr>
          <w:b w:val="0"/>
          <w:sz w:val="28"/>
          <w:szCs w:val="28"/>
        </w:rPr>
        <w:t>В течени</w:t>
      </w:r>
      <w:r w:rsidR="00F87D10" w:rsidRPr="00A4670C">
        <w:rPr>
          <w:b w:val="0"/>
          <w:sz w:val="28"/>
          <w:szCs w:val="28"/>
        </w:rPr>
        <w:t>е</w:t>
      </w:r>
      <w:r w:rsidR="006E7644" w:rsidRPr="00A4670C">
        <w:rPr>
          <w:b w:val="0"/>
          <w:sz w:val="28"/>
          <w:szCs w:val="28"/>
        </w:rPr>
        <w:t xml:space="preserve"> 202</w:t>
      </w:r>
      <w:r w:rsidR="00EC2CBE">
        <w:rPr>
          <w:b w:val="0"/>
          <w:sz w:val="28"/>
          <w:szCs w:val="28"/>
        </w:rPr>
        <w:t>3</w:t>
      </w:r>
      <w:r w:rsidRPr="00A4670C">
        <w:rPr>
          <w:b w:val="0"/>
          <w:sz w:val="28"/>
          <w:szCs w:val="28"/>
        </w:rPr>
        <w:t xml:space="preserve"> года в атмосферу было выброшено 5</w:t>
      </w:r>
      <w:r w:rsidR="00942243">
        <w:rPr>
          <w:b w:val="0"/>
          <w:sz w:val="28"/>
          <w:szCs w:val="28"/>
        </w:rPr>
        <w:t>63</w:t>
      </w:r>
      <w:r w:rsidRPr="00A4670C">
        <w:rPr>
          <w:b w:val="0"/>
          <w:sz w:val="28"/>
          <w:szCs w:val="28"/>
        </w:rPr>
        <w:t xml:space="preserve"> тонн</w:t>
      </w:r>
      <w:r w:rsidR="00942243">
        <w:rPr>
          <w:b w:val="0"/>
          <w:sz w:val="28"/>
          <w:szCs w:val="28"/>
        </w:rPr>
        <w:t>ы</w:t>
      </w:r>
      <w:r w:rsidRPr="00A4670C">
        <w:rPr>
          <w:b w:val="0"/>
          <w:sz w:val="28"/>
          <w:szCs w:val="28"/>
        </w:rPr>
        <w:t xml:space="preserve"> вредных веществ. ПДВ разработан для всех предприятий района.                  </w:t>
      </w:r>
    </w:p>
    <w:p w14:paraId="6BE48207" w14:textId="0990F9FB" w:rsidR="00F35ACD" w:rsidRDefault="00F35ACD" w:rsidP="00B020EE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      Для уменьшения выбросов вредных веществ в атмосферу в районе проведена целенаправленная работа по переводу котельных на природный газ. Так</w:t>
      </w:r>
      <w:r w:rsidR="00A37021">
        <w:rPr>
          <w:sz w:val="28"/>
          <w:szCs w:val="28"/>
        </w:rPr>
        <w:t>,</w:t>
      </w:r>
      <w:r w:rsidRPr="00A4670C">
        <w:rPr>
          <w:sz w:val="28"/>
          <w:szCs w:val="28"/>
        </w:rPr>
        <w:t xml:space="preserve"> котельная г.п. Дрибин, п.</w:t>
      </w:r>
      <w:r w:rsidR="00EC2CBE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>Михеевка, п.</w:t>
      </w:r>
      <w:r w:rsidR="00EC2CBE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 xml:space="preserve">Трилесино, Пудовня, Белая, Коровчино были переведены на природный газ - за счет этого произошло фактическое снижение выбросов вредных веществ в атмосферу. В настоящее время проводятся работы по газификации частного сектора. </w:t>
      </w:r>
    </w:p>
    <w:p w14:paraId="7B724C49" w14:textId="77777777" w:rsidR="003F4C3C" w:rsidRPr="003F4C3C" w:rsidRDefault="003F4C3C" w:rsidP="003F4C3C">
      <w:pPr>
        <w:pStyle w:val="a4"/>
        <w:ind w:left="0" w:firstLine="720"/>
        <w:jc w:val="both"/>
        <w:rPr>
          <w:b/>
          <w:sz w:val="28"/>
          <w:szCs w:val="28"/>
          <w:lang w:val="ru-RU"/>
        </w:rPr>
      </w:pPr>
      <w:r w:rsidRPr="003F4C3C">
        <w:rPr>
          <w:b/>
          <w:sz w:val="28"/>
          <w:szCs w:val="28"/>
          <w:lang w:val="ru-RU"/>
        </w:rPr>
        <w:t>Показатель ЦУР 3.9.1. «Смертность от загрязнения воздуха в жилых помещениях и атмосферного воздуха»</w:t>
      </w:r>
    </w:p>
    <w:p w14:paraId="6AE57C29" w14:textId="77777777" w:rsidR="003F4C3C" w:rsidRPr="006812A3" w:rsidRDefault="003F4C3C" w:rsidP="003F4C3C">
      <w:pPr>
        <w:ind w:firstLine="567"/>
        <w:jc w:val="both"/>
        <w:rPr>
          <w:sz w:val="28"/>
          <w:szCs w:val="28"/>
          <w:lang w:eastAsia="en-US"/>
        </w:rPr>
      </w:pPr>
      <w:r w:rsidRPr="00447700">
        <w:rPr>
          <w:color w:val="FF0000"/>
          <w:sz w:val="28"/>
          <w:szCs w:val="28"/>
        </w:rPr>
        <w:tab/>
      </w:r>
      <w:r w:rsidRPr="006812A3">
        <w:rPr>
          <w:sz w:val="28"/>
          <w:szCs w:val="28"/>
          <w:lang w:eastAsia="en-US"/>
        </w:rPr>
        <w:t xml:space="preserve">В связи с постоянным развитием автотранспорта существенно возросла доля выбросов, поступающих в атмосферу от подвижных источников: грузовых и </w:t>
      </w:r>
      <w:r w:rsidRPr="006812A3">
        <w:rPr>
          <w:sz w:val="28"/>
          <w:szCs w:val="28"/>
          <w:lang w:eastAsia="en-US"/>
        </w:rPr>
        <w:lastRenderedPageBreak/>
        <w:t xml:space="preserve">легковых автомобилей, тракторов. К основным загрязняющим атмосферу веществам относятся оксид углерода и оксиды азота, поступающие в атмосферу с выхлопными газами. </w:t>
      </w:r>
    </w:p>
    <w:p w14:paraId="00D9239D" w14:textId="77777777" w:rsidR="003F4C3C" w:rsidRPr="006812A3" w:rsidRDefault="003F4C3C" w:rsidP="003F4C3C">
      <w:pPr>
        <w:spacing w:line="120" w:lineRule="atLeast"/>
        <w:ind w:firstLine="708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Проводится мониторинг загрязнения атмосферного воздуха, в том числе в рамках выборочных проверок и обращении граждан и юридических лиц.</w:t>
      </w:r>
    </w:p>
    <w:p w14:paraId="2537F51C" w14:textId="77777777" w:rsidR="003F4C3C" w:rsidRPr="006812A3" w:rsidRDefault="003F4C3C" w:rsidP="003F4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bCs/>
          <w:sz w:val="28"/>
          <w:szCs w:val="28"/>
        </w:rPr>
        <w:t>Задачей межведомственного взаимодействия является</w:t>
      </w:r>
      <w:r w:rsidRPr="006812A3">
        <w:rPr>
          <w:b/>
          <w:bCs/>
          <w:sz w:val="28"/>
          <w:szCs w:val="28"/>
        </w:rPr>
        <w:t xml:space="preserve"> </w:t>
      </w:r>
      <w:r w:rsidRPr="006812A3">
        <w:rPr>
          <w:sz w:val="28"/>
          <w:szCs w:val="28"/>
        </w:rPr>
        <w:t>достижение к 2030 году устойчивого улучшения качества атмосферного воздуха посредством усиления межведомственного взаимодействия на региональном и местном уровнях для сокращения выбросов от стационарных и мобильных источников.</w:t>
      </w:r>
    </w:p>
    <w:p w14:paraId="6EC2FA0D" w14:textId="77777777" w:rsidR="003F4C3C" w:rsidRPr="006812A3" w:rsidRDefault="003F4C3C" w:rsidP="003F4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 xml:space="preserve">На протяжении ряда лет сложилась определенная система работы по формированию здорового образа жизни на территории района для населения. </w:t>
      </w:r>
    </w:p>
    <w:p w14:paraId="48FFC9FB" w14:textId="77777777" w:rsidR="003F4C3C" w:rsidRPr="006812A3" w:rsidRDefault="003F4C3C" w:rsidP="003F4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Ежегодно проводится акция «Неделя спорта», где жители Дрибинского района могут принять участие в различных видах спортивных соревнований, тем самым укрепить свое здоровье. На базе ЦФОР можно воспользоваться услугами аренды спортивного инвентаря, тренажерного и спортивного залов.</w:t>
      </w:r>
    </w:p>
    <w:p w14:paraId="17F49128" w14:textId="77777777" w:rsidR="003F4C3C" w:rsidRPr="006812A3" w:rsidRDefault="003F4C3C" w:rsidP="003F4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В 2023 году проведена акция «Пешком на работу». Жители района приняли активное участие в реализации акции и отказались от автотранспорта.</w:t>
      </w:r>
    </w:p>
    <w:p w14:paraId="1C715F62" w14:textId="77777777" w:rsidR="003F4C3C" w:rsidRPr="006812A3" w:rsidRDefault="003F4C3C" w:rsidP="003F4C3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На интернет-сайте размещена информация «Акция. Пешком на работу».  Переизданы информационно-справочные материалы «Чистый воздух» и размещены в общественных местах массового пользования: Дрибинский филиал Автобусный парк №4, центральный рынок г.п. Дрибин, объекты торговли и организации здравоохранения.</w:t>
      </w:r>
    </w:p>
    <w:p w14:paraId="3259325F" w14:textId="77777777" w:rsidR="00D158CA" w:rsidRDefault="00D158CA" w:rsidP="00B020EE">
      <w:pPr>
        <w:jc w:val="both"/>
        <w:rPr>
          <w:sz w:val="28"/>
          <w:szCs w:val="28"/>
        </w:rPr>
      </w:pPr>
    </w:p>
    <w:p w14:paraId="6A569577" w14:textId="77777777" w:rsidR="009F1ECE" w:rsidRPr="00EE4FFA" w:rsidRDefault="00DA61A6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0" w:name="_Toc173747698"/>
      <w:r w:rsidRPr="00EE4FFA">
        <w:rPr>
          <w:rFonts w:ascii="Times New Roman" w:hAnsi="Times New Roman" w:cs="Times New Roman"/>
          <w:color w:val="auto"/>
        </w:rPr>
        <w:t>4</w:t>
      </w:r>
      <w:r w:rsidR="009F1ECE" w:rsidRPr="00EE4FFA">
        <w:rPr>
          <w:rFonts w:ascii="Times New Roman" w:hAnsi="Times New Roman" w:cs="Times New Roman"/>
          <w:color w:val="auto"/>
        </w:rPr>
        <w:t>.5. Гигиена коммунально-бытового обеспечения населения.</w:t>
      </w:r>
      <w:bookmarkEnd w:id="20"/>
    </w:p>
    <w:p w14:paraId="2C0C2BFE" w14:textId="77777777" w:rsidR="001738B1" w:rsidRPr="00A4670C" w:rsidRDefault="001738B1" w:rsidP="001738B1">
      <w:pPr>
        <w:pStyle w:val="3"/>
        <w:jc w:val="center"/>
        <w:rPr>
          <w:rFonts w:ascii="Times New Roman" w:hAnsi="Times New Roman" w:cs="Times New Roman"/>
          <w:bCs w:val="0"/>
          <w:color w:val="auto"/>
          <w:sz w:val="28"/>
        </w:rPr>
      </w:pPr>
      <w:bookmarkStart w:id="21" w:name="_Toc173747699"/>
      <w:r w:rsidRPr="00A4670C">
        <w:rPr>
          <w:rFonts w:ascii="Times New Roman" w:hAnsi="Times New Roman" w:cs="Times New Roman"/>
          <w:bCs w:val="0"/>
          <w:color w:val="auto"/>
          <w:sz w:val="28"/>
        </w:rPr>
        <w:t>Гигиена водоснабжения.</w:t>
      </w:r>
      <w:bookmarkEnd w:id="21"/>
    </w:p>
    <w:p w14:paraId="6A007E52" w14:textId="4D3C5E7F" w:rsidR="001738B1" w:rsidRPr="00AD7E85" w:rsidRDefault="003F4C3C" w:rsidP="001738B1">
      <w:pPr>
        <w:pStyle w:val="aa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</w:t>
      </w:r>
      <w:r w:rsidR="001738B1" w:rsidRPr="0013786D">
        <w:rPr>
          <w:color w:val="000000" w:themeColor="text1"/>
          <w:sz w:val="28"/>
          <w:szCs w:val="28"/>
        </w:rPr>
        <w:t>.п.</w:t>
      </w:r>
      <w:r>
        <w:rPr>
          <w:color w:val="000000" w:themeColor="text1"/>
          <w:sz w:val="28"/>
          <w:szCs w:val="28"/>
        </w:rPr>
        <w:t xml:space="preserve"> </w:t>
      </w:r>
      <w:r w:rsidR="001738B1" w:rsidRPr="0013786D">
        <w:rPr>
          <w:color w:val="000000" w:themeColor="text1"/>
          <w:sz w:val="28"/>
          <w:szCs w:val="28"/>
        </w:rPr>
        <w:t xml:space="preserve">Дрибин </w:t>
      </w:r>
      <w:r w:rsidR="001738B1" w:rsidRPr="00AD7E85">
        <w:rPr>
          <w:color w:val="000000" w:themeColor="text1"/>
          <w:sz w:val="28"/>
          <w:szCs w:val="28"/>
        </w:rPr>
        <w:t>имеет развитую схему кольцевых водопроводных сетей, которая охватывает всю многоэтажную застройку, учреждения соцкультбыта, усадебную застройку и промпредприятия г.п.</w:t>
      </w:r>
      <w:r>
        <w:rPr>
          <w:color w:val="000000" w:themeColor="text1"/>
          <w:sz w:val="28"/>
          <w:szCs w:val="28"/>
        </w:rPr>
        <w:t xml:space="preserve"> </w:t>
      </w:r>
      <w:r w:rsidR="001738B1" w:rsidRPr="00AD7E85">
        <w:rPr>
          <w:color w:val="000000" w:themeColor="text1"/>
          <w:sz w:val="28"/>
          <w:szCs w:val="28"/>
        </w:rPr>
        <w:t xml:space="preserve">Дрибин. </w:t>
      </w:r>
    </w:p>
    <w:p w14:paraId="2FFB01D5" w14:textId="77777777" w:rsidR="001738B1" w:rsidRPr="00AD7E85" w:rsidRDefault="001738B1" w:rsidP="001738B1">
      <w:pPr>
        <w:pStyle w:val="aa"/>
        <w:ind w:firstLine="708"/>
        <w:jc w:val="both"/>
        <w:rPr>
          <w:color w:val="000000" w:themeColor="text1"/>
          <w:sz w:val="28"/>
          <w:szCs w:val="28"/>
        </w:rPr>
      </w:pPr>
      <w:r w:rsidRPr="00AD7E85">
        <w:rPr>
          <w:color w:val="000000" w:themeColor="text1"/>
          <w:sz w:val="28"/>
          <w:szCs w:val="28"/>
        </w:rPr>
        <w:t>На контроле находится коммунальный водопровод ф-ла «</w:t>
      </w:r>
      <w:proofErr w:type="spellStart"/>
      <w:r w:rsidRPr="00AD7E85">
        <w:rPr>
          <w:color w:val="000000" w:themeColor="text1"/>
          <w:sz w:val="28"/>
          <w:szCs w:val="28"/>
        </w:rPr>
        <w:t>Могилевводоканал</w:t>
      </w:r>
      <w:proofErr w:type="spellEnd"/>
      <w:r w:rsidRPr="00AD7E85">
        <w:rPr>
          <w:color w:val="000000" w:themeColor="text1"/>
          <w:sz w:val="28"/>
          <w:szCs w:val="28"/>
        </w:rPr>
        <w:t>» УПКП «</w:t>
      </w:r>
      <w:proofErr w:type="spellStart"/>
      <w:r w:rsidRPr="00AD7E85">
        <w:rPr>
          <w:color w:val="000000" w:themeColor="text1"/>
          <w:sz w:val="28"/>
          <w:szCs w:val="28"/>
        </w:rPr>
        <w:t>Могилевоблводоканал</w:t>
      </w:r>
      <w:proofErr w:type="spellEnd"/>
      <w:r w:rsidRPr="00AD7E85">
        <w:rPr>
          <w:color w:val="000000" w:themeColor="text1"/>
          <w:sz w:val="28"/>
          <w:szCs w:val="28"/>
        </w:rPr>
        <w:t>» ВКУ Дрибинского района: 46 артезианских скважин, 32 ВНБ и 26 коммунальных водопроводов района, 300 водоразборных колонок.</w:t>
      </w:r>
    </w:p>
    <w:p w14:paraId="4B820D63" w14:textId="77777777" w:rsidR="001738B1" w:rsidRPr="00AD7E85" w:rsidRDefault="001738B1" w:rsidP="001738B1">
      <w:pPr>
        <w:tabs>
          <w:tab w:val="left" w:pos="0"/>
        </w:tabs>
        <w:ind w:firstLine="567"/>
        <w:jc w:val="both"/>
        <w:rPr>
          <w:color w:val="000000" w:themeColor="text1"/>
          <w:sz w:val="28"/>
          <w:szCs w:val="28"/>
        </w:rPr>
      </w:pPr>
      <w:r w:rsidRPr="00AD7E85">
        <w:rPr>
          <w:color w:val="000000" w:themeColor="text1"/>
          <w:sz w:val="28"/>
          <w:szCs w:val="28"/>
        </w:rPr>
        <w:t>Ведомственное водоснабжение представлено 28 водопроводами (1 городской и 27 сельских) в составе 102 артскважин (3 городские и 99 сельских).</w:t>
      </w:r>
    </w:p>
    <w:p w14:paraId="574873F8" w14:textId="4F62EFCF" w:rsidR="001738B1" w:rsidRPr="00AD7E85" w:rsidRDefault="001738B1" w:rsidP="001738B1">
      <w:pPr>
        <w:tabs>
          <w:tab w:val="left" w:pos="0"/>
        </w:tabs>
        <w:ind w:firstLine="567"/>
        <w:jc w:val="both"/>
        <w:rPr>
          <w:color w:val="000000" w:themeColor="text1"/>
          <w:sz w:val="28"/>
          <w:szCs w:val="28"/>
        </w:rPr>
      </w:pPr>
      <w:r w:rsidRPr="00AD7E85">
        <w:rPr>
          <w:color w:val="000000" w:themeColor="text1"/>
          <w:sz w:val="28"/>
          <w:szCs w:val="28"/>
        </w:rPr>
        <w:tab/>
        <w:t xml:space="preserve">На все водозаборы и отдельно стоящие артскважины разработаны проекты зон санитарной охраны, артскважины паспортизированы. Неэксплуатируемые длительное время артскважины законсервированы (имеются акты). Проекты ЗСО водозаборов разработаны и согласованны в установленном порядке. Из </w:t>
      </w:r>
      <w:r w:rsidRPr="003F4C3C">
        <w:rPr>
          <w:sz w:val="28"/>
          <w:szCs w:val="28"/>
        </w:rPr>
        <w:t xml:space="preserve">300 </w:t>
      </w:r>
      <w:r w:rsidRPr="00AD7E85">
        <w:rPr>
          <w:color w:val="000000" w:themeColor="text1"/>
          <w:sz w:val="28"/>
          <w:szCs w:val="28"/>
        </w:rPr>
        <w:t xml:space="preserve">водоразборных колонок, установленных на сети, неисправных не зарегистрировано, все содержатся в удовлетворительно санитарно-техническом состоянии. </w:t>
      </w:r>
      <w:r w:rsidRPr="00AD7E85">
        <w:rPr>
          <w:iCs/>
          <w:color w:val="000000" w:themeColor="text1"/>
          <w:sz w:val="28"/>
          <w:szCs w:val="28"/>
        </w:rPr>
        <w:t>В районе имеются и эффективно</w:t>
      </w:r>
      <w:r w:rsidRPr="00AD7E85">
        <w:rPr>
          <w:color w:val="000000" w:themeColor="text1"/>
          <w:sz w:val="28"/>
          <w:szCs w:val="28"/>
        </w:rPr>
        <w:t xml:space="preserve"> работают 8 станций обезжелезивания (г.п.</w:t>
      </w:r>
      <w:r w:rsidR="003F4C3C">
        <w:rPr>
          <w:color w:val="000000" w:themeColor="text1"/>
          <w:sz w:val="28"/>
          <w:szCs w:val="28"/>
        </w:rPr>
        <w:t xml:space="preserve"> </w:t>
      </w:r>
      <w:r w:rsidRPr="00AD7E85">
        <w:rPr>
          <w:color w:val="000000" w:themeColor="text1"/>
          <w:sz w:val="28"/>
          <w:szCs w:val="28"/>
        </w:rPr>
        <w:t>Дрибин, п. Коровчино, п. Трилесино, п. Белая, п. Пудовня, п. Михеевка, п. Рясно, аг.</w:t>
      </w:r>
      <w:r w:rsidR="003F4C3C">
        <w:rPr>
          <w:color w:val="000000" w:themeColor="text1"/>
          <w:sz w:val="28"/>
          <w:szCs w:val="28"/>
        </w:rPr>
        <w:t xml:space="preserve"> </w:t>
      </w:r>
      <w:r w:rsidRPr="00AD7E85">
        <w:rPr>
          <w:color w:val="000000" w:themeColor="text1"/>
          <w:sz w:val="28"/>
          <w:szCs w:val="28"/>
        </w:rPr>
        <w:t>Черневка). Работа станций обеспечивает содержание железа в питьевой воде менее 0,3 мг/дм</w:t>
      </w:r>
      <w:r w:rsidRPr="00AD7E85">
        <w:rPr>
          <w:color w:val="000000" w:themeColor="text1"/>
          <w:sz w:val="28"/>
          <w:szCs w:val="28"/>
          <w:vertAlign w:val="superscript"/>
        </w:rPr>
        <w:t>3.</w:t>
      </w:r>
      <w:r w:rsidRPr="00AD7E85">
        <w:rPr>
          <w:color w:val="000000" w:themeColor="text1"/>
          <w:sz w:val="28"/>
          <w:szCs w:val="28"/>
        </w:rPr>
        <w:t xml:space="preserve"> В течение 202</w:t>
      </w:r>
      <w:r>
        <w:rPr>
          <w:color w:val="000000" w:themeColor="text1"/>
          <w:sz w:val="28"/>
          <w:szCs w:val="28"/>
        </w:rPr>
        <w:t>3</w:t>
      </w:r>
      <w:r w:rsidRPr="00AD7E85">
        <w:rPr>
          <w:color w:val="000000" w:themeColor="text1"/>
          <w:sz w:val="28"/>
          <w:szCs w:val="28"/>
        </w:rPr>
        <w:t>г содержание железа в исследованных пробах воды после очистки обнаруживалось в пределах &lt;0,1-0,3 мг/дм</w:t>
      </w:r>
      <w:r w:rsidRPr="00AD7E85">
        <w:rPr>
          <w:color w:val="000000" w:themeColor="text1"/>
          <w:sz w:val="28"/>
          <w:szCs w:val="28"/>
          <w:vertAlign w:val="superscript"/>
        </w:rPr>
        <w:t>3</w:t>
      </w:r>
      <w:r w:rsidRPr="00AD7E85">
        <w:rPr>
          <w:color w:val="000000" w:themeColor="text1"/>
          <w:sz w:val="28"/>
          <w:szCs w:val="28"/>
        </w:rPr>
        <w:t xml:space="preserve">. Обеспеченность </w:t>
      </w:r>
      <w:r w:rsidRPr="00AD7E85">
        <w:rPr>
          <w:color w:val="000000" w:themeColor="text1"/>
          <w:sz w:val="28"/>
          <w:szCs w:val="28"/>
        </w:rPr>
        <w:lastRenderedPageBreak/>
        <w:t xml:space="preserve">населения Дрибинского района централизованным водоснабжением составляет 95 %.  </w:t>
      </w:r>
    </w:p>
    <w:p w14:paraId="1195C53E" w14:textId="07AF4A28" w:rsidR="001738B1" w:rsidRPr="00E73425" w:rsidRDefault="001738B1" w:rsidP="001738B1">
      <w:pPr>
        <w:tabs>
          <w:tab w:val="left" w:pos="0"/>
        </w:tabs>
        <w:ind w:firstLine="567"/>
        <w:jc w:val="both"/>
        <w:rPr>
          <w:i/>
          <w:sz w:val="28"/>
          <w:szCs w:val="28"/>
        </w:rPr>
      </w:pPr>
      <w:r w:rsidRPr="00E73425">
        <w:rPr>
          <w:sz w:val="28"/>
          <w:szCs w:val="28"/>
        </w:rPr>
        <w:t>По результатам лабораторного контроля отмечается улучшение</w:t>
      </w:r>
      <w:r w:rsidR="003F4C3C">
        <w:rPr>
          <w:sz w:val="28"/>
          <w:szCs w:val="28"/>
        </w:rPr>
        <w:t xml:space="preserve"> </w:t>
      </w:r>
      <w:r w:rsidRPr="00E73425">
        <w:rPr>
          <w:sz w:val="28"/>
          <w:szCs w:val="28"/>
        </w:rPr>
        <w:t xml:space="preserve">качества воды коммунального водоснабжения в сравнении с предыдущим годом по санитарно-химическим показателям </w:t>
      </w:r>
      <w:r w:rsidRPr="00E73425">
        <w:rPr>
          <w:i/>
          <w:sz w:val="28"/>
          <w:szCs w:val="28"/>
        </w:rPr>
        <w:t>процент нестандартных проб в 202</w:t>
      </w:r>
      <w:r>
        <w:rPr>
          <w:i/>
          <w:sz w:val="28"/>
          <w:szCs w:val="28"/>
        </w:rPr>
        <w:t>3</w:t>
      </w:r>
      <w:r w:rsidRPr="00E73425">
        <w:rPr>
          <w:i/>
          <w:sz w:val="28"/>
          <w:szCs w:val="28"/>
        </w:rPr>
        <w:t xml:space="preserve"> году составил </w:t>
      </w:r>
      <w:r>
        <w:rPr>
          <w:i/>
          <w:sz w:val="28"/>
          <w:szCs w:val="28"/>
        </w:rPr>
        <w:t>25,7%</w:t>
      </w:r>
      <w:r w:rsidRPr="00E73425">
        <w:rPr>
          <w:i/>
          <w:sz w:val="28"/>
          <w:szCs w:val="28"/>
        </w:rPr>
        <w:t xml:space="preserve"> (2021г –</w:t>
      </w:r>
      <w:r>
        <w:rPr>
          <w:i/>
          <w:sz w:val="28"/>
          <w:szCs w:val="28"/>
        </w:rPr>
        <w:t>27,</w:t>
      </w:r>
      <w:r w:rsidRPr="00E73425">
        <w:rPr>
          <w:i/>
          <w:sz w:val="28"/>
          <w:szCs w:val="28"/>
        </w:rPr>
        <w:t>4 %)</w:t>
      </w:r>
      <w:r w:rsidRPr="00E73425">
        <w:rPr>
          <w:sz w:val="28"/>
          <w:szCs w:val="28"/>
        </w:rPr>
        <w:t>, по микробиологическим показателям произошло улучшение качества воды, и показатель составил в  202</w:t>
      </w:r>
      <w:r>
        <w:rPr>
          <w:sz w:val="28"/>
          <w:szCs w:val="28"/>
        </w:rPr>
        <w:t>3</w:t>
      </w:r>
      <w:r w:rsidRPr="00E73425">
        <w:rPr>
          <w:sz w:val="28"/>
          <w:szCs w:val="28"/>
        </w:rPr>
        <w:t xml:space="preserve"> гг. </w:t>
      </w:r>
      <w:r>
        <w:rPr>
          <w:sz w:val="28"/>
          <w:szCs w:val="28"/>
        </w:rPr>
        <w:t>0</w:t>
      </w:r>
      <w:r w:rsidRPr="00E73425">
        <w:rPr>
          <w:i/>
          <w:sz w:val="28"/>
          <w:szCs w:val="28"/>
        </w:rPr>
        <w:t xml:space="preserve"> % (202</w:t>
      </w:r>
      <w:r>
        <w:rPr>
          <w:i/>
          <w:sz w:val="28"/>
          <w:szCs w:val="28"/>
        </w:rPr>
        <w:t>2</w:t>
      </w:r>
      <w:r w:rsidRPr="00E73425">
        <w:rPr>
          <w:i/>
          <w:sz w:val="28"/>
          <w:szCs w:val="28"/>
        </w:rPr>
        <w:t>-2</w:t>
      </w:r>
      <w:r>
        <w:rPr>
          <w:i/>
          <w:sz w:val="28"/>
          <w:szCs w:val="28"/>
        </w:rPr>
        <w:t>,62</w:t>
      </w:r>
      <w:r w:rsidRPr="00E73425">
        <w:rPr>
          <w:i/>
          <w:sz w:val="28"/>
          <w:szCs w:val="28"/>
        </w:rPr>
        <w:t xml:space="preserve">%). </w:t>
      </w:r>
    </w:p>
    <w:p w14:paraId="39BC8E53" w14:textId="77777777" w:rsidR="001738B1" w:rsidRPr="00E73425" w:rsidRDefault="001738B1" w:rsidP="001738B1">
      <w:pPr>
        <w:ind w:firstLine="567"/>
        <w:jc w:val="both"/>
        <w:rPr>
          <w:sz w:val="28"/>
          <w:szCs w:val="28"/>
        </w:rPr>
      </w:pPr>
      <w:r w:rsidRPr="00E73425">
        <w:rPr>
          <w:sz w:val="28"/>
          <w:szCs w:val="28"/>
        </w:rPr>
        <w:t xml:space="preserve">Несоответствие качества питьевой воды гигиеническим нормативам из централизованных систем водоснабжения </w:t>
      </w:r>
      <w:r w:rsidRPr="00E73425">
        <w:rPr>
          <w:bCs/>
          <w:sz w:val="28"/>
          <w:szCs w:val="28"/>
        </w:rPr>
        <w:t xml:space="preserve">Дрибинского района </w:t>
      </w:r>
      <w:r w:rsidRPr="00E73425">
        <w:rPr>
          <w:sz w:val="28"/>
          <w:szCs w:val="28"/>
        </w:rPr>
        <w:t>по санитарно-химическим показателям обусловлено повышенным содержанием железа в подземных водоисточниках. Повышенная концентрация железа способствует увеличению мутности и цветности воды, а также ограничивает ее потребление в санитарно-бытовых целях.</w:t>
      </w:r>
    </w:p>
    <w:p w14:paraId="11ACE5D7" w14:textId="77777777" w:rsidR="001738B1" w:rsidRPr="00E73425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E73425">
        <w:rPr>
          <w:sz w:val="28"/>
          <w:szCs w:val="28"/>
        </w:rPr>
        <w:t>В результате проведенной специалистами райЦГЭ работы в 202</w:t>
      </w:r>
      <w:r>
        <w:rPr>
          <w:sz w:val="28"/>
          <w:szCs w:val="28"/>
        </w:rPr>
        <w:t>3</w:t>
      </w:r>
      <w:r w:rsidRPr="00E73425">
        <w:rPr>
          <w:sz w:val="28"/>
          <w:szCs w:val="28"/>
        </w:rPr>
        <w:t xml:space="preserve"> году качество питьевой воды коммунальных водопроводов осталось на уровне 2017-2020 годов, процент нестандартных проб воды по микробиологическим и санитарно-химическим показателям составил:</w:t>
      </w:r>
    </w:p>
    <w:p w14:paraId="30FA1ADC" w14:textId="77777777" w:rsidR="001738B1" w:rsidRPr="00E73425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E73425">
        <w:rPr>
          <w:sz w:val="28"/>
          <w:szCs w:val="28"/>
        </w:rPr>
        <w:t>Таблица 5 Количество проб из коммунальных сетей Дрибинского района с 2015 по 202</w:t>
      </w:r>
      <w:r>
        <w:rPr>
          <w:sz w:val="28"/>
          <w:szCs w:val="28"/>
        </w:rPr>
        <w:t>3</w:t>
      </w:r>
      <w:r w:rsidRPr="00E73425">
        <w:rPr>
          <w:sz w:val="28"/>
          <w:szCs w:val="28"/>
        </w:rPr>
        <w:t xml:space="preserve"> гг.</w:t>
      </w:r>
    </w:p>
    <w:p w14:paraId="05E534C7" w14:textId="77777777" w:rsidR="001738B1" w:rsidRPr="00E73425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tbl>
      <w:tblPr>
        <w:tblW w:w="103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"/>
        <w:gridCol w:w="278"/>
        <w:gridCol w:w="8"/>
        <w:gridCol w:w="238"/>
        <w:gridCol w:w="179"/>
        <w:gridCol w:w="12"/>
        <w:gridCol w:w="413"/>
        <w:gridCol w:w="15"/>
        <w:gridCol w:w="410"/>
        <w:gridCol w:w="17"/>
        <w:gridCol w:w="409"/>
        <w:gridCol w:w="19"/>
        <w:gridCol w:w="406"/>
        <w:gridCol w:w="21"/>
        <w:gridCol w:w="284"/>
        <w:gridCol w:w="28"/>
        <w:gridCol w:w="257"/>
        <w:gridCol w:w="23"/>
        <w:gridCol w:w="54"/>
        <w:gridCol w:w="278"/>
        <w:gridCol w:w="23"/>
        <w:gridCol w:w="149"/>
        <w:gridCol w:w="157"/>
        <w:gridCol w:w="23"/>
        <w:gridCol w:w="148"/>
        <w:gridCol w:w="164"/>
        <w:gridCol w:w="143"/>
        <w:gridCol w:w="27"/>
        <w:gridCol w:w="282"/>
        <w:gridCol w:w="23"/>
        <w:gridCol w:w="145"/>
        <w:gridCol w:w="161"/>
        <w:gridCol w:w="23"/>
        <w:gridCol w:w="144"/>
        <w:gridCol w:w="168"/>
        <w:gridCol w:w="23"/>
        <w:gridCol w:w="143"/>
        <w:gridCol w:w="93"/>
        <w:gridCol w:w="167"/>
        <w:gridCol w:w="23"/>
        <w:gridCol w:w="86"/>
        <w:gridCol w:w="54"/>
        <w:gridCol w:w="146"/>
        <w:gridCol w:w="84"/>
        <w:gridCol w:w="177"/>
        <w:gridCol w:w="106"/>
        <w:gridCol w:w="252"/>
        <w:gridCol w:w="23"/>
        <w:gridCol w:w="9"/>
        <w:gridCol w:w="283"/>
        <w:gridCol w:w="14"/>
        <w:gridCol w:w="23"/>
        <w:gridCol w:w="312"/>
        <w:gridCol w:w="23"/>
        <w:gridCol w:w="53"/>
        <w:gridCol w:w="183"/>
        <w:gridCol w:w="23"/>
        <w:gridCol w:w="78"/>
        <w:gridCol w:w="228"/>
        <w:gridCol w:w="23"/>
        <w:gridCol w:w="132"/>
        <w:gridCol w:w="180"/>
        <w:gridCol w:w="23"/>
        <w:gridCol w:w="131"/>
        <w:gridCol w:w="105"/>
        <w:gridCol w:w="23"/>
        <w:gridCol w:w="130"/>
        <w:gridCol w:w="176"/>
        <w:gridCol w:w="23"/>
        <w:gridCol w:w="129"/>
        <w:gridCol w:w="183"/>
        <w:gridCol w:w="23"/>
        <w:gridCol w:w="128"/>
        <w:gridCol w:w="254"/>
      </w:tblGrid>
      <w:tr w:rsidR="001738B1" w:rsidRPr="00E73425" w14:paraId="388CDA54" w14:textId="77777777" w:rsidTr="001738B1">
        <w:trPr>
          <w:trHeight w:val="365"/>
        </w:trPr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67B60" w14:textId="77777777" w:rsidR="001738B1" w:rsidRPr="00E73425" w:rsidRDefault="001738B1" w:rsidP="005F1F73">
            <w:pPr>
              <w:jc w:val="both"/>
            </w:pPr>
            <w:r w:rsidRPr="00E73425">
              <w:rPr>
                <w:sz w:val="22"/>
                <w:szCs w:val="22"/>
              </w:rPr>
              <w:t> </w:t>
            </w:r>
          </w:p>
        </w:tc>
        <w:tc>
          <w:tcPr>
            <w:tcW w:w="1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FDD8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2015г</w:t>
            </w:r>
          </w:p>
        </w:tc>
        <w:tc>
          <w:tcPr>
            <w:tcW w:w="1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3DDA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2016г</w:t>
            </w:r>
          </w:p>
        </w:tc>
        <w:tc>
          <w:tcPr>
            <w:tcW w:w="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D41A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2017г</w:t>
            </w:r>
          </w:p>
        </w:tc>
        <w:tc>
          <w:tcPr>
            <w:tcW w:w="11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9F52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2018г</w:t>
            </w:r>
          </w:p>
        </w:tc>
        <w:tc>
          <w:tcPr>
            <w:tcW w:w="10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D744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2019г</w:t>
            </w:r>
          </w:p>
        </w:tc>
        <w:tc>
          <w:tcPr>
            <w:tcW w:w="9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3AAB" w14:textId="77777777" w:rsidR="001738B1" w:rsidRPr="00E73425" w:rsidRDefault="001738B1" w:rsidP="005F1F73">
            <w:pPr>
              <w:jc w:val="center"/>
            </w:pPr>
            <w:r w:rsidRPr="00E73425">
              <w:t>2020г</w:t>
            </w:r>
          </w:p>
        </w:tc>
        <w:tc>
          <w:tcPr>
            <w:tcW w:w="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B2C6" w14:textId="77777777" w:rsidR="001738B1" w:rsidRPr="00E73425" w:rsidRDefault="001738B1" w:rsidP="005F1F73">
            <w:pPr>
              <w:jc w:val="center"/>
            </w:pPr>
            <w:r w:rsidRPr="00E73425">
              <w:t>2021</w:t>
            </w:r>
          </w:p>
        </w:tc>
        <w:tc>
          <w:tcPr>
            <w:tcW w:w="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2B1F" w14:textId="77777777" w:rsidR="001738B1" w:rsidRPr="00E73425" w:rsidRDefault="001738B1" w:rsidP="005F1F73">
            <w:pPr>
              <w:jc w:val="center"/>
            </w:pPr>
            <w:r w:rsidRPr="00E73425">
              <w:t>2022</w:t>
            </w:r>
          </w:p>
        </w:tc>
        <w:tc>
          <w:tcPr>
            <w:tcW w:w="1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3242" w14:textId="77777777" w:rsidR="001738B1" w:rsidRPr="00E73425" w:rsidRDefault="001738B1" w:rsidP="005F1F73">
            <w:pPr>
              <w:jc w:val="center"/>
            </w:pPr>
            <w:r>
              <w:t>2023</w:t>
            </w:r>
          </w:p>
        </w:tc>
      </w:tr>
      <w:tr w:rsidR="001738B1" w:rsidRPr="00E73425" w14:paraId="48F2238E" w14:textId="77777777" w:rsidTr="001738B1">
        <w:trPr>
          <w:cantSplit/>
          <w:trHeight w:val="1134"/>
        </w:trPr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0A5E1" w14:textId="77777777" w:rsidR="001738B1" w:rsidRPr="00E73425" w:rsidRDefault="001738B1" w:rsidP="005F1F73"/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0868A7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1A3A630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не соотв.</w:t>
            </w:r>
          </w:p>
        </w:tc>
        <w:tc>
          <w:tcPr>
            <w:tcW w:w="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2B38E8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330255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ED5FDB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не соотв.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3831A78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9B3321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05420C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не соотв.</w:t>
            </w: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C37DA8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B871D3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F34C51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не соотв.</w:t>
            </w:r>
          </w:p>
        </w:tc>
        <w:tc>
          <w:tcPr>
            <w:tcW w:w="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C3C720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BADF3A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112B4A7" w14:textId="77777777" w:rsidR="001738B1" w:rsidRPr="00E73425" w:rsidRDefault="001738B1" w:rsidP="005F1F73">
            <w:pPr>
              <w:ind w:left="113" w:right="113"/>
            </w:pPr>
            <w:r w:rsidRPr="00E7342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E73425">
              <w:rPr>
                <w:sz w:val="22"/>
                <w:szCs w:val="22"/>
              </w:rPr>
              <w:t>соотв.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A91275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235D74B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9101FB" w14:textId="77777777" w:rsidR="001738B1" w:rsidRPr="00E73425" w:rsidRDefault="001738B1" w:rsidP="005F1F73">
            <w:pPr>
              <w:ind w:left="113" w:right="113"/>
            </w:pPr>
            <w:r w:rsidRPr="00E7342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E73425">
              <w:rPr>
                <w:sz w:val="22"/>
                <w:szCs w:val="22"/>
              </w:rPr>
              <w:t>соотв.</w:t>
            </w:r>
          </w:p>
        </w:tc>
        <w:tc>
          <w:tcPr>
            <w:tcW w:w="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05DAB0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A39058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E543ED" w14:textId="77777777" w:rsidR="001738B1" w:rsidRPr="00E73425" w:rsidRDefault="001738B1" w:rsidP="005F1F73">
            <w:pPr>
              <w:ind w:left="113" w:right="113"/>
            </w:pPr>
            <w:r w:rsidRPr="00E7342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E73425">
              <w:rPr>
                <w:sz w:val="22"/>
                <w:szCs w:val="22"/>
              </w:rPr>
              <w:t>соотв.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6BD1A2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1561B55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F63396F" w14:textId="77777777" w:rsidR="001738B1" w:rsidRPr="00E73425" w:rsidRDefault="001738B1" w:rsidP="005F1F73">
            <w:pPr>
              <w:ind w:left="113" w:right="113"/>
            </w:pPr>
            <w:r w:rsidRPr="00E7342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E73425">
              <w:rPr>
                <w:sz w:val="22"/>
                <w:szCs w:val="22"/>
              </w:rPr>
              <w:t>соотв.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9F41F2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4B1D86E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Всего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5C89CA6" w14:textId="77777777" w:rsidR="001738B1" w:rsidRPr="00E73425" w:rsidRDefault="001738B1" w:rsidP="005F1F73">
            <w:pPr>
              <w:ind w:left="113" w:right="113"/>
            </w:pPr>
            <w:r w:rsidRPr="00E73425">
              <w:rPr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 w:rsidRPr="00E73425">
              <w:rPr>
                <w:sz w:val="22"/>
                <w:szCs w:val="22"/>
              </w:rPr>
              <w:t>соотв.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2E57FB" w14:textId="77777777" w:rsidR="001738B1" w:rsidRPr="00E73425" w:rsidRDefault="001738B1" w:rsidP="005F1F73">
            <w:pPr>
              <w:ind w:left="113" w:right="113"/>
              <w:jc w:val="center"/>
            </w:pPr>
            <w:r w:rsidRPr="00E73425">
              <w:rPr>
                <w:sz w:val="22"/>
                <w:szCs w:val="22"/>
              </w:rPr>
              <w:t>%</w:t>
            </w:r>
          </w:p>
        </w:tc>
      </w:tr>
      <w:tr w:rsidR="001738B1" w:rsidRPr="00E73425" w14:paraId="75F5FF0D" w14:textId="77777777" w:rsidTr="001738B1">
        <w:trPr>
          <w:trHeight w:val="365"/>
        </w:trPr>
        <w:tc>
          <w:tcPr>
            <w:tcW w:w="10397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E3AB" w14:textId="77777777" w:rsidR="001738B1" w:rsidRPr="00E73425" w:rsidRDefault="001738B1" w:rsidP="005F1F73">
            <w:pPr>
              <w:jc w:val="center"/>
            </w:pPr>
          </w:p>
          <w:p w14:paraId="300CCBDF" w14:textId="6ABC8D1C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Санитарно-химические показатели</w:t>
            </w:r>
          </w:p>
        </w:tc>
      </w:tr>
      <w:tr w:rsidR="001738B1" w:rsidRPr="00E73425" w14:paraId="0BBEBB5E" w14:textId="77777777" w:rsidTr="001738B1">
        <w:trPr>
          <w:cantSplit/>
          <w:trHeight w:val="1172"/>
        </w:trPr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9C24" w14:textId="77777777" w:rsidR="001738B1" w:rsidRPr="00E73425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E73425">
              <w:rPr>
                <w:spacing w:val="-20"/>
                <w:sz w:val="19"/>
                <w:szCs w:val="19"/>
              </w:rPr>
              <w:t>Коммунальный водопровод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E10C0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407</w:t>
            </w:r>
          </w:p>
        </w:tc>
        <w:tc>
          <w:tcPr>
            <w:tcW w:w="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89791F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124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9C731EF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29,0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D34DB5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467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58CEDB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139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046095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29,7</w:t>
            </w:r>
          </w:p>
          <w:p w14:paraId="1EF9F060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8747D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503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DC39C7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201</w:t>
            </w: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A1815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39,9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EC2F6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570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E3C78D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263</w:t>
            </w: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6B687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46,1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930A1F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481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F83B4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188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05E6FC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39,0</w:t>
            </w:r>
          </w:p>
        </w:tc>
        <w:tc>
          <w:tcPr>
            <w:tcW w:w="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7B1822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32</w:t>
            </w: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5987E0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19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9BE66B5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52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76E86C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154</w:t>
            </w: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BF59B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44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E0A8B3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41,2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B4CD37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182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31B04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50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44E3B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27,4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E0E5B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140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D91EC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36</w:t>
            </w:r>
          </w:p>
        </w:tc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7DAF6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25,7</w:t>
            </w:r>
          </w:p>
        </w:tc>
      </w:tr>
      <w:tr w:rsidR="001738B1" w:rsidRPr="00E73425" w14:paraId="263C1252" w14:textId="77777777" w:rsidTr="001738B1">
        <w:trPr>
          <w:cantSplit/>
          <w:trHeight w:val="1172"/>
        </w:trPr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BA6C" w14:textId="77777777" w:rsidR="001738B1" w:rsidRPr="00E73425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E73425">
              <w:rPr>
                <w:spacing w:val="-20"/>
                <w:sz w:val="19"/>
                <w:szCs w:val="19"/>
              </w:rPr>
              <w:t>Ведомственный водопровод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CAA0B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28</w:t>
            </w:r>
          </w:p>
        </w:tc>
        <w:tc>
          <w:tcPr>
            <w:tcW w:w="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838FE0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28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335BA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100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507A0D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29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6710C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FB63C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100</w:t>
            </w:r>
          </w:p>
          <w:p w14:paraId="2B2FC00E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E7AF1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28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035665E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24</w:t>
            </w: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A4E98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85,7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9FE7E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31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18FD572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25</w:t>
            </w: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5FC3210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80,6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19336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38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D5E67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22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F78F5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57,8</w:t>
            </w:r>
          </w:p>
        </w:tc>
        <w:tc>
          <w:tcPr>
            <w:tcW w:w="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42DF35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18</w:t>
            </w: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79F5F5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14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DD7BA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80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0DE036D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11</w:t>
            </w: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3617D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63D18CE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27,2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0ED4E4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E109E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44E1E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75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B9AC9E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11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40C09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11</w:t>
            </w:r>
          </w:p>
        </w:tc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B285B1D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100</w:t>
            </w:r>
          </w:p>
        </w:tc>
      </w:tr>
      <w:tr w:rsidR="001738B1" w:rsidRPr="00E73425" w14:paraId="3FF3E72A" w14:textId="77777777" w:rsidTr="001738B1">
        <w:trPr>
          <w:cantSplit/>
          <w:trHeight w:val="1172"/>
        </w:trPr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A2C3" w14:textId="77777777" w:rsidR="001738B1" w:rsidRPr="00E73425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E73425">
              <w:rPr>
                <w:spacing w:val="-20"/>
                <w:sz w:val="19"/>
                <w:szCs w:val="19"/>
              </w:rPr>
              <w:t>Децентрализованное водоснабжение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94BFDE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66</w:t>
            </w:r>
          </w:p>
        </w:tc>
        <w:tc>
          <w:tcPr>
            <w:tcW w:w="4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58C323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27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42FA5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40,9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8AD9B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78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CEE97E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35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0E0607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44,8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E178F7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140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EA7D5C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73</w:t>
            </w: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D8265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52,1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438B02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251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38966F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43</w:t>
            </w: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EFD77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17,1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2A0ACF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512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ED767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192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E6E08A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37,5</w:t>
            </w:r>
          </w:p>
        </w:tc>
        <w:tc>
          <w:tcPr>
            <w:tcW w:w="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40ED3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350</w:t>
            </w: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D94414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50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1578B9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E73425">
              <w:rPr>
                <w:spacing w:val="-20"/>
                <w:position w:val="-2"/>
                <w:sz w:val="16"/>
                <w:szCs w:val="16"/>
                <w:lang w:val="en-US"/>
              </w:rPr>
              <w:t>14.2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EC539A8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277</w:t>
            </w: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F41C3D1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48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01DE0D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17,3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B06A3F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305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E8BE56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33</w:t>
            </w:r>
          </w:p>
        </w:tc>
        <w:tc>
          <w:tcPr>
            <w:tcW w:w="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DAE613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E73425">
              <w:rPr>
                <w:spacing w:val="-20"/>
                <w:position w:val="-2"/>
                <w:sz w:val="16"/>
                <w:szCs w:val="16"/>
              </w:rPr>
              <w:t>10,8</w:t>
            </w:r>
          </w:p>
        </w:tc>
        <w:tc>
          <w:tcPr>
            <w:tcW w:w="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B931E7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342</w:t>
            </w:r>
          </w:p>
        </w:tc>
        <w:tc>
          <w:tcPr>
            <w:tcW w:w="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BC644E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58</w:t>
            </w:r>
          </w:p>
        </w:tc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60C1B3" w14:textId="77777777" w:rsidR="001738B1" w:rsidRPr="00E73425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16,9</w:t>
            </w:r>
          </w:p>
        </w:tc>
      </w:tr>
      <w:tr w:rsidR="001738B1" w:rsidRPr="00E73425" w14:paraId="6874AD6D" w14:textId="77777777" w:rsidTr="001738B1">
        <w:trPr>
          <w:trHeight w:val="365"/>
        </w:trPr>
        <w:tc>
          <w:tcPr>
            <w:tcW w:w="10397" w:type="dxa"/>
            <w:gridSpan w:val="7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808C2" w14:textId="77777777" w:rsidR="001738B1" w:rsidRPr="00E73425" w:rsidRDefault="001738B1" w:rsidP="005F1F73">
            <w:pPr>
              <w:jc w:val="center"/>
            </w:pPr>
            <w:r w:rsidRPr="00E73425">
              <w:rPr>
                <w:sz w:val="22"/>
                <w:szCs w:val="22"/>
              </w:rPr>
              <w:t>Микробиологические показатели</w:t>
            </w:r>
          </w:p>
        </w:tc>
      </w:tr>
      <w:tr w:rsidR="001738B1" w:rsidRPr="00A4670C" w14:paraId="261C9EE6" w14:textId="77777777" w:rsidTr="001738B1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1C37" w14:textId="77777777" w:rsidR="001738B1" w:rsidRPr="00A4670C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Коммунальный водопровод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FD6039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488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610FF2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AD9B51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1,2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62C5B8C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435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C103F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C303F5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0,7</w:t>
            </w:r>
          </w:p>
        </w:tc>
        <w:tc>
          <w:tcPr>
            <w:tcW w:w="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D7BC24A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558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D98D7D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815D0F3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0,5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7FDBA45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601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DFA12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6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378A26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0,9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6BBBA3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1082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E44EE3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38</w:t>
            </w:r>
          </w:p>
        </w:tc>
        <w:tc>
          <w:tcPr>
            <w:tcW w:w="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B3320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3,5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9429E2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38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17CB65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0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E2CB1E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97072E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154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FB3BEA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6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364F6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3,8</w:t>
            </w:r>
          </w:p>
        </w:tc>
        <w:tc>
          <w:tcPr>
            <w:tcW w:w="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921D7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149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81CE74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2D9F8A7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F250792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121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AA02AE8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D9AC8F8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</w:tr>
      <w:tr w:rsidR="001738B1" w:rsidRPr="00A4670C" w14:paraId="3B22C1FD" w14:textId="77777777" w:rsidTr="001738B1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9800" w14:textId="77777777" w:rsidR="001738B1" w:rsidRPr="00A4670C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Ведомственный водопровод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BC058C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2DCBFD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F7739E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22,5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1B2B8D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6267B6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318065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175CE9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36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E5435A6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9B2DC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38B4C3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35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7B8BF6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B51E3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2,8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558A5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43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A7E07A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95B71C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0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27ACE4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18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206E03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3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2931FE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6FD35C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11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0C5474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010AC8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9,0</w:t>
            </w:r>
          </w:p>
        </w:tc>
        <w:tc>
          <w:tcPr>
            <w:tcW w:w="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AB6737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5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790C61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2DC9EC8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4C44BAD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16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9810B4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C58F99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0</w:t>
            </w:r>
          </w:p>
        </w:tc>
      </w:tr>
      <w:tr w:rsidR="001738B1" w:rsidRPr="00A4670C" w14:paraId="0E82C1FC" w14:textId="77777777" w:rsidTr="001738B1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8E5D8" w14:textId="77777777" w:rsidR="001738B1" w:rsidRPr="00A4670C" w:rsidRDefault="001738B1" w:rsidP="005F1F73">
            <w:pPr>
              <w:jc w:val="both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lastRenderedPageBreak/>
              <w:t>Децентрализованное водоснабжение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C166EA1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56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39EE431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A4ED24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35,7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2A408A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83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FACC65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800581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19,2</w:t>
            </w:r>
          </w:p>
        </w:tc>
        <w:tc>
          <w:tcPr>
            <w:tcW w:w="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5FCBED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155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21F276E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45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03862D3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29,0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343DE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250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36929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113</w:t>
            </w: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A1967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53,2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176D76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899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CF3437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108</w:t>
            </w:r>
          </w:p>
        </w:tc>
        <w:tc>
          <w:tcPr>
            <w:tcW w:w="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012EE7D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sz w:val="19"/>
                <w:szCs w:val="19"/>
              </w:rPr>
            </w:pPr>
            <w:r w:rsidRPr="00A4670C">
              <w:rPr>
                <w:spacing w:val="-20"/>
                <w:sz w:val="19"/>
                <w:szCs w:val="19"/>
              </w:rPr>
              <w:t>12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53CFFA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337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5EAE39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20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4E8052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  <w:lang w:val="en-US"/>
              </w:rPr>
              <w:t>5.9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9DABC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  <w:lang w:val="en-US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277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D47B10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9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81F95F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 w:rsidRPr="00A4670C">
              <w:rPr>
                <w:spacing w:val="-20"/>
                <w:position w:val="-2"/>
                <w:sz w:val="16"/>
                <w:szCs w:val="16"/>
              </w:rPr>
              <w:t>3,2</w:t>
            </w:r>
          </w:p>
        </w:tc>
        <w:tc>
          <w:tcPr>
            <w:tcW w:w="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E485BD8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305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F85F5C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8</w:t>
            </w:r>
          </w:p>
        </w:tc>
        <w:tc>
          <w:tcPr>
            <w:tcW w:w="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6F29DB" w14:textId="77777777" w:rsidR="001738B1" w:rsidRPr="00A4670C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2,62</w:t>
            </w:r>
          </w:p>
        </w:tc>
        <w:tc>
          <w:tcPr>
            <w:tcW w:w="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2A5A3CD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319</w:t>
            </w:r>
          </w:p>
        </w:tc>
        <w:tc>
          <w:tcPr>
            <w:tcW w:w="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89E93B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25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C55CB7" w14:textId="77777777" w:rsidR="001738B1" w:rsidRDefault="001738B1" w:rsidP="005F1F73">
            <w:pPr>
              <w:ind w:left="113" w:right="113"/>
              <w:jc w:val="center"/>
              <w:rPr>
                <w:spacing w:val="-20"/>
                <w:position w:val="-2"/>
                <w:sz w:val="16"/>
                <w:szCs w:val="16"/>
              </w:rPr>
            </w:pPr>
            <w:r>
              <w:rPr>
                <w:spacing w:val="-20"/>
                <w:position w:val="-2"/>
                <w:sz w:val="16"/>
                <w:szCs w:val="16"/>
              </w:rPr>
              <w:t>7,8</w:t>
            </w:r>
          </w:p>
        </w:tc>
      </w:tr>
    </w:tbl>
    <w:p w14:paraId="49588A6E" w14:textId="77777777" w:rsidR="001738B1" w:rsidRPr="00A4670C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64C38C67" w14:textId="77777777" w:rsidR="001738B1" w:rsidRPr="00241359" w:rsidRDefault="001738B1" w:rsidP="001738B1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Несоответствие </w:t>
      </w:r>
      <w:r w:rsidRPr="00241359">
        <w:rPr>
          <w:bCs/>
          <w:sz w:val="28"/>
          <w:szCs w:val="28"/>
        </w:rPr>
        <w:t xml:space="preserve">качества питьевой воды из водопроводной сети </w:t>
      </w:r>
      <w:r>
        <w:rPr>
          <w:bCs/>
          <w:sz w:val="28"/>
          <w:szCs w:val="28"/>
        </w:rPr>
        <w:t>происходит из-за</w:t>
      </w:r>
      <w:r w:rsidRPr="00241359">
        <w:rPr>
          <w:bCs/>
          <w:sz w:val="28"/>
          <w:szCs w:val="28"/>
        </w:rPr>
        <w:t xml:space="preserve"> ненадлежащего состояния и эксплуатации водопроводных сетей. Данный факт приводит к возникновению аварийных ситуаций и как следствие ухудшению качества питьевой воды централизованного водоснабжения.</w:t>
      </w:r>
    </w:p>
    <w:p w14:paraId="3CEE4195" w14:textId="77777777" w:rsidR="001738B1" w:rsidRPr="00241359" w:rsidRDefault="001738B1" w:rsidP="001738B1">
      <w:pPr>
        <w:tabs>
          <w:tab w:val="left" w:pos="0"/>
        </w:tabs>
        <w:ind w:firstLine="567"/>
        <w:jc w:val="both"/>
        <w:rPr>
          <w:iCs/>
          <w:sz w:val="28"/>
          <w:szCs w:val="28"/>
        </w:rPr>
      </w:pPr>
      <w:r w:rsidRPr="00241359">
        <w:rPr>
          <w:sz w:val="28"/>
          <w:szCs w:val="28"/>
        </w:rPr>
        <w:tab/>
        <w:t>Основная доля нестандартных проб по коммунальным и ведомственным водопроводам приходится на пробы с превышением по показателю «железо» и связанным с ним показателями «мутность» и «цветность», что обусловлено природными факторами подземных вод.</w:t>
      </w:r>
    </w:p>
    <w:p w14:paraId="1B56B5C4" w14:textId="4C53E646" w:rsidR="001738B1" w:rsidRPr="00241359" w:rsidRDefault="001738B1" w:rsidP="001738B1">
      <w:pPr>
        <w:ind w:firstLine="709"/>
        <w:jc w:val="both"/>
        <w:rPr>
          <w:sz w:val="28"/>
          <w:szCs w:val="28"/>
        </w:rPr>
      </w:pPr>
      <w:r w:rsidRPr="00241359">
        <w:rPr>
          <w:sz w:val="28"/>
          <w:szCs w:val="28"/>
        </w:rPr>
        <w:t>Одним из не решенных проблемных вопросов остается проведение закольцовки водопровода в аг. Рясно (ул.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Почтовая, ул.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Колхозная, пер.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Садовый, ул.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Школьная) и в г.</w:t>
      </w:r>
      <w:r w:rsidR="003F4C3C">
        <w:rPr>
          <w:sz w:val="28"/>
          <w:szCs w:val="28"/>
        </w:rPr>
        <w:t xml:space="preserve">п. </w:t>
      </w:r>
      <w:r w:rsidRPr="00241359">
        <w:rPr>
          <w:sz w:val="28"/>
          <w:szCs w:val="28"/>
        </w:rPr>
        <w:t>Дрибин (ул.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Первомайская, ул.</w:t>
      </w:r>
      <w:r w:rsidR="003F4C3C">
        <w:rPr>
          <w:sz w:val="28"/>
          <w:szCs w:val="28"/>
        </w:rPr>
        <w:t xml:space="preserve"> </w:t>
      </w:r>
      <w:r w:rsidRPr="00241359">
        <w:rPr>
          <w:sz w:val="28"/>
          <w:szCs w:val="28"/>
        </w:rPr>
        <w:t>Советская).</w:t>
      </w:r>
      <w:r>
        <w:rPr>
          <w:sz w:val="28"/>
          <w:szCs w:val="28"/>
        </w:rPr>
        <w:t xml:space="preserve"> Недостаточное финансирование</w:t>
      </w:r>
      <w:r w:rsidRPr="00241359">
        <w:rPr>
          <w:sz w:val="28"/>
          <w:szCs w:val="28"/>
        </w:rPr>
        <w:t xml:space="preserve"> </w:t>
      </w:r>
      <w:r>
        <w:rPr>
          <w:sz w:val="28"/>
          <w:szCs w:val="28"/>
        </w:rPr>
        <w:t>на строительство станций обезжелезивания в аг.</w:t>
      </w:r>
      <w:r w:rsidR="003F4C3C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3F4C3C">
        <w:rPr>
          <w:sz w:val="28"/>
          <w:szCs w:val="28"/>
        </w:rPr>
        <w:t xml:space="preserve">емный </w:t>
      </w:r>
      <w:r>
        <w:rPr>
          <w:sz w:val="28"/>
          <w:szCs w:val="28"/>
        </w:rPr>
        <w:t>Лес, д.</w:t>
      </w:r>
      <w:r w:rsidR="003F4C3C">
        <w:rPr>
          <w:sz w:val="28"/>
          <w:szCs w:val="28"/>
        </w:rPr>
        <w:t xml:space="preserve"> </w:t>
      </w:r>
      <w:r>
        <w:rPr>
          <w:sz w:val="28"/>
          <w:szCs w:val="28"/>
        </w:rPr>
        <w:t>Заполье, д.</w:t>
      </w:r>
      <w:r w:rsidR="003F4C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Старое </w:t>
      </w:r>
      <w:proofErr w:type="spellStart"/>
      <w:r>
        <w:rPr>
          <w:sz w:val="28"/>
          <w:szCs w:val="28"/>
        </w:rPr>
        <w:t>Прибужье</w:t>
      </w:r>
      <w:proofErr w:type="spellEnd"/>
    </w:p>
    <w:p w14:paraId="6887E25D" w14:textId="77777777" w:rsidR="001738B1" w:rsidRPr="00F72EB2" w:rsidRDefault="001738B1" w:rsidP="001738B1">
      <w:pPr>
        <w:ind w:right="-185" w:firstLine="567"/>
        <w:jc w:val="center"/>
        <w:rPr>
          <w:b/>
          <w:sz w:val="28"/>
          <w:szCs w:val="28"/>
        </w:rPr>
      </w:pPr>
    </w:p>
    <w:p w14:paraId="4003F289" w14:textId="77777777" w:rsidR="001738B1" w:rsidRPr="00F72EB2" w:rsidRDefault="001738B1" w:rsidP="001738B1">
      <w:pPr>
        <w:ind w:right="-185" w:firstLine="567"/>
        <w:jc w:val="center"/>
        <w:rPr>
          <w:b/>
          <w:sz w:val="28"/>
          <w:szCs w:val="28"/>
        </w:rPr>
      </w:pPr>
      <w:r w:rsidRPr="00F72EB2">
        <w:rPr>
          <w:b/>
          <w:sz w:val="28"/>
          <w:szCs w:val="28"/>
        </w:rPr>
        <w:t>Децентрализованное водоснабжение</w:t>
      </w:r>
    </w:p>
    <w:p w14:paraId="727C490F" w14:textId="77777777" w:rsidR="001738B1" w:rsidRPr="00F72EB2" w:rsidRDefault="001738B1" w:rsidP="001738B1">
      <w:pPr>
        <w:ind w:right="-185" w:firstLine="567"/>
        <w:jc w:val="center"/>
        <w:rPr>
          <w:b/>
          <w:sz w:val="16"/>
          <w:szCs w:val="16"/>
        </w:rPr>
      </w:pPr>
    </w:p>
    <w:p w14:paraId="250BB5BE" w14:textId="77777777" w:rsidR="001738B1" w:rsidRPr="00F72EB2" w:rsidRDefault="001738B1" w:rsidP="001738B1">
      <w:pPr>
        <w:ind w:firstLine="709"/>
        <w:jc w:val="both"/>
        <w:rPr>
          <w:sz w:val="28"/>
          <w:szCs w:val="28"/>
        </w:rPr>
      </w:pPr>
      <w:r w:rsidRPr="00F72EB2">
        <w:rPr>
          <w:sz w:val="28"/>
          <w:szCs w:val="28"/>
        </w:rPr>
        <w:t xml:space="preserve"> По данным председателей сельисполкомов, в качестве источников децентрализованного водоснабжения населения Дрибинского района используется </w:t>
      </w:r>
      <w:r>
        <w:rPr>
          <w:sz w:val="28"/>
          <w:szCs w:val="28"/>
        </w:rPr>
        <w:t>282</w:t>
      </w:r>
      <w:r w:rsidRPr="00F72EB2">
        <w:rPr>
          <w:sz w:val="28"/>
          <w:szCs w:val="28"/>
        </w:rPr>
        <w:t xml:space="preserve"> общественных шахтных колодца, из них на балансе ЖКХ находятся 28</w:t>
      </w:r>
      <w:r>
        <w:rPr>
          <w:sz w:val="28"/>
          <w:szCs w:val="28"/>
        </w:rPr>
        <w:t>2</w:t>
      </w:r>
      <w:r w:rsidRPr="00F72EB2">
        <w:rPr>
          <w:sz w:val="28"/>
          <w:szCs w:val="28"/>
        </w:rPr>
        <w:t>. В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году проведен тампонаж </w:t>
      </w:r>
      <w:r>
        <w:rPr>
          <w:sz w:val="28"/>
          <w:szCs w:val="28"/>
        </w:rPr>
        <w:t>6</w:t>
      </w:r>
      <w:r w:rsidRPr="00F72EB2">
        <w:rPr>
          <w:sz w:val="28"/>
          <w:szCs w:val="28"/>
        </w:rPr>
        <w:t xml:space="preserve"> колодцев, так как они не востребованы населением.</w:t>
      </w:r>
    </w:p>
    <w:p w14:paraId="4D480613" w14:textId="41496BEC" w:rsidR="001738B1" w:rsidRDefault="001738B1" w:rsidP="001738B1">
      <w:pPr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 xml:space="preserve"> За период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года было обследовано 28</w:t>
      </w:r>
      <w:r>
        <w:rPr>
          <w:sz w:val="28"/>
          <w:szCs w:val="28"/>
        </w:rPr>
        <w:t>2</w:t>
      </w:r>
      <w:r w:rsidRPr="00F72EB2">
        <w:rPr>
          <w:sz w:val="28"/>
          <w:szCs w:val="28"/>
        </w:rPr>
        <w:t xml:space="preserve"> шахтных колодца на территории Дрибинского района, из них не соответствуют требованиям санитарных норм и правил по санитарно-техническому состоянию – </w:t>
      </w:r>
      <w:r>
        <w:rPr>
          <w:sz w:val="28"/>
          <w:szCs w:val="28"/>
        </w:rPr>
        <w:t>13</w:t>
      </w:r>
      <w:r w:rsidRPr="00F72EB2">
        <w:rPr>
          <w:sz w:val="28"/>
          <w:szCs w:val="28"/>
        </w:rPr>
        <w:t>. Проверка санитарно-технического состояния шахтных колодцев проводится и в ходе мониторинга, и при отборе проб воды для лабораторных исследований</w:t>
      </w:r>
      <w:r w:rsidRPr="00F72EB2">
        <w:rPr>
          <w:iCs/>
          <w:sz w:val="28"/>
          <w:szCs w:val="28"/>
        </w:rPr>
        <w:t xml:space="preserve">. </w:t>
      </w:r>
      <w:r w:rsidRPr="00F72EB2">
        <w:rPr>
          <w:sz w:val="28"/>
          <w:szCs w:val="28"/>
        </w:rPr>
        <w:t>По результатам лабораторных исследований в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году зарегистрировано </w:t>
      </w:r>
      <w:r>
        <w:rPr>
          <w:sz w:val="28"/>
          <w:szCs w:val="28"/>
        </w:rPr>
        <w:t>6</w:t>
      </w:r>
      <w:r w:rsidRPr="00F72EB2">
        <w:rPr>
          <w:sz w:val="28"/>
          <w:szCs w:val="28"/>
        </w:rPr>
        <w:t xml:space="preserve"> населённых пункта с повышенным содержанием нитратов в питьевой воде шахтных колодцев (от 45,8 мг/дм</w:t>
      </w:r>
      <w:r w:rsidRPr="00F72EB2">
        <w:rPr>
          <w:sz w:val="28"/>
          <w:szCs w:val="28"/>
          <w:vertAlign w:val="superscript"/>
        </w:rPr>
        <w:t>3</w:t>
      </w:r>
      <w:r w:rsidRPr="00F72EB2">
        <w:rPr>
          <w:sz w:val="28"/>
          <w:szCs w:val="28"/>
        </w:rPr>
        <w:t xml:space="preserve"> до 78,4 мг/дм</w:t>
      </w:r>
      <w:r w:rsidRPr="00F72EB2">
        <w:rPr>
          <w:sz w:val="28"/>
          <w:szCs w:val="28"/>
          <w:vertAlign w:val="superscript"/>
        </w:rPr>
        <w:t>3</w:t>
      </w:r>
      <w:r w:rsidRPr="00F72EB2">
        <w:rPr>
          <w:sz w:val="28"/>
          <w:szCs w:val="28"/>
        </w:rPr>
        <w:t xml:space="preserve">). </w:t>
      </w:r>
    </w:p>
    <w:p w14:paraId="5F1DEEC0" w14:textId="7AB1893D" w:rsidR="001738B1" w:rsidRPr="009A2BA0" w:rsidRDefault="001738B1" w:rsidP="001738B1">
      <w:pPr>
        <w:ind w:firstLine="567"/>
        <w:jc w:val="both"/>
        <w:rPr>
          <w:i/>
          <w:color w:val="FF0000"/>
          <w:sz w:val="28"/>
          <w:szCs w:val="28"/>
        </w:rPr>
      </w:pPr>
      <w:proofErr w:type="spellStart"/>
      <w:r w:rsidRPr="009A2BA0">
        <w:rPr>
          <w:i/>
          <w:sz w:val="28"/>
          <w:szCs w:val="28"/>
        </w:rPr>
        <w:t>Справочно</w:t>
      </w:r>
      <w:proofErr w:type="spellEnd"/>
      <w:r w:rsidRPr="009A2BA0">
        <w:rPr>
          <w:i/>
          <w:sz w:val="28"/>
          <w:szCs w:val="28"/>
        </w:rPr>
        <w:t>: Черневский сельский Совет (аг.</w:t>
      </w:r>
      <w:r w:rsidR="003F4C3C">
        <w:rPr>
          <w:i/>
          <w:sz w:val="28"/>
          <w:szCs w:val="28"/>
        </w:rPr>
        <w:t xml:space="preserve"> </w:t>
      </w:r>
      <w:r w:rsidRPr="009A2BA0">
        <w:rPr>
          <w:i/>
          <w:sz w:val="28"/>
          <w:szCs w:val="28"/>
        </w:rPr>
        <w:t>Пудовня, д.</w:t>
      </w:r>
      <w:r w:rsidR="003F4C3C">
        <w:rPr>
          <w:i/>
          <w:sz w:val="28"/>
          <w:szCs w:val="28"/>
        </w:rPr>
        <w:t xml:space="preserve"> </w:t>
      </w:r>
      <w:proofErr w:type="spellStart"/>
      <w:r w:rsidRPr="009A2BA0">
        <w:rPr>
          <w:i/>
          <w:sz w:val="28"/>
          <w:szCs w:val="28"/>
        </w:rPr>
        <w:t>Корзеево</w:t>
      </w:r>
      <w:proofErr w:type="spellEnd"/>
      <w:r w:rsidRPr="009A2BA0">
        <w:rPr>
          <w:i/>
          <w:sz w:val="28"/>
          <w:szCs w:val="28"/>
        </w:rPr>
        <w:t>, д.</w:t>
      </w:r>
      <w:r w:rsidR="003F4C3C">
        <w:rPr>
          <w:i/>
          <w:sz w:val="28"/>
          <w:szCs w:val="28"/>
        </w:rPr>
        <w:t xml:space="preserve"> </w:t>
      </w:r>
      <w:r w:rsidRPr="009A2BA0">
        <w:rPr>
          <w:i/>
          <w:sz w:val="28"/>
          <w:szCs w:val="28"/>
        </w:rPr>
        <w:t>Доманы), Первомайский сельский Совет (аг.</w:t>
      </w:r>
      <w:r w:rsidR="003F4C3C">
        <w:rPr>
          <w:i/>
          <w:sz w:val="28"/>
          <w:szCs w:val="28"/>
        </w:rPr>
        <w:t xml:space="preserve"> </w:t>
      </w:r>
      <w:r w:rsidRPr="009A2BA0">
        <w:rPr>
          <w:i/>
          <w:sz w:val="28"/>
          <w:szCs w:val="28"/>
        </w:rPr>
        <w:t>Трилесино), Михеевский сельский Совет (д.</w:t>
      </w:r>
      <w:r w:rsidR="003F4C3C">
        <w:rPr>
          <w:i/>
          <w:sz w:val="28"/>
          <w:szCs w:val="28"/>
        </w:rPr>
        <w:t xml:space="preserve"> </w:t>
      </w:r>
      <w:proofErr w:type="spellStart"/>
      <w:r w:rsidRPr="009A2BA0">
        <w:rPr>
          <w:i/>
          <w:sz w:val="28"/>
          <w:szCs w:val="28"/>
        </w:rPr>
        <w:t>Н.Прибужье</w:t>
      </w:r>
      <w:proofErr w:type="spellEnd"/>
      <w:r w:rsidRPr="009A2BA0">
        <w:rPr>
          <w:i/>
          <w:sz w:val="28"/>
          <w:szCs w:val="28"/>
        </w:rPr>
        <w:t>, д.</w:t>
      </w:r>
      <w:r w:rsidR="003F4C3C">
        <w:rPr>
          <w:i/>
          <w:sz w:val="28"/>
          <w:szCs w:val="28"/>
        </w:rPr>
        <w:t xml:space="preserve"> </w:t>
      </w:r>
      <w:r w:rsidRPr="009A2BA0">
        <w:rPr>
          <w:i/>
          <w:sz w:val="28"/>
          <w:szCs w:val="28"/>
        </w:rPr>
        <w:t>Никольск)</w:t>
      </w:r>
    </w:p>
    <w:p w14:paraId="1A5D3284" w14:textId="77777777" w:rsidR="001738B1" w:rsidRPr="00F72EB2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ab/>
        <w:t>Качество питьевой воды не соответствовало гигиеническим нормативам по санитарно-химическим показателям в 1</w:t>
      </w:r>
      <w:r>
        <w:rPr>
          <w:sz w:val="28"/>
          <w:szCs w:val="28"/>
        </w:rPr>
        <w:t>6,9</w:t>
      </w:r>
      <w:r w:rsidRPr="00F72EB2">
        <w:rPr>
          <w:sz w:val="28"/>
          <w:szCs w:val="28"/>
        </w:rPr>
        <w:t xml:space="preserve"> % отобранных пробах воды, в основном по содержанию нитратов и органолептическим показателям.</w:t>
      </w:r>
    </w:p>
    <w:p w14:paraId="0467A19D" w14:textId="07EAED1D" w:rsidR="001738B1" w:rsidRPr="00F72EB2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ab/>
        <w:t xml:space="preserve">По каждому нестандартному результату исследованной воды по микробиологическим и санитарно-химическим показателям специалистами Дрибинский райЦГЭ </w:t>
      </w:r>
      <w:r>
        <w:rPr>
          <w:sz w:val="28"/>
          <w:szCs w:val="28"/>
        </w:rPr>
        <w:t xml:space="preserve">в адрес субъекта направлялось информационное письмо или выносилось </w:t>
      </w:r>
      <w:r w:rsidRPr="00F72EB2">
        <w:rPr>
          <w:sz w:val="28"/>
          <w:szCs w:val="28"/>
        </w:rPr>
        <w:t>предписани</w:t>
      </w:r>
      <w:r>
        <w:rPr>
          <w:sz w:val="28"/>
          <w:szCs w:val="28"/>
        </w:rPr>
        <w:t>е</w:t>
      </w:r>
      <w:r w:rsidRPr="00F72EB2">
        <w:rPr>
          <w:sz w:val="28"/>
          <w:szCs w:val="28"/>
        </w:rPr>
        <w:t xml:space="preserve"> о приостановлении эксплуатации, по очистке и дезинфекции колодцев. За весь период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года вынесено </w:t>
      </w:r>
      <w:r>
        <w:rPr>
          <w:sz w:val="28"/>
          <w:szCs w:val="28"/>
        </w:rPr>
        <w:t>2</w:t>
      </w:r>
      <w:r w:rsidRPr="00F72EB2">
        <w:rPr>
          <w:sz w:val="28"/>
          <w:szCs w:val="28"/>
        </w:rPr>
        <w:t xml:space="preserve"> предписаний о приостановлении эксплуатации шахтных колодцев.</w:t>
      </w:r>
    </w:p>
    <w:p w14:paraId="16AFA53B" w14:textId="72B5FE4B" w:rsidR="001738B1" w:rsidRPr="00F72EB2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ab/>
        <w:t xml:space="preserve">Ежеквартально проводится анализ результатов лабораторных исследований качества питьевой воды систем централизованного и нецентрализованного </w:t>
      </w:r>
      <w:r w:rsidRPr="00F72EB2">
        <w:rPr>
          <w:sz w:val="28"/>
          <w:szCs w:val="28"/>
        </w:rPr>
        <w:lastRenderedPageBreak/>
        <w:t>водоснабжения. Результаты анализа используются при проведении социально-гигиенического мониторинга территорий, подготовке информаций в органы власти, информационного бюллетеня.</w:t>
      </w:r>
    </w:p>
    <w:p w14:paraId="6B628DD1" w14:textId="77777777" w:rsidR="001738B1" w:rsidRPr="00F72EB2" w:rsidRDefault="001738B1" w:rsidP="001738B1">
      <w:pPr>
        <w:tabs>
          <w:tab w:val="left" w:pos="0"/>
          <w:tab w:val="left" w:pos="567"/>
        </w:tabs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В целях информирования населения о состоянии объектов водоснабжения и качестве питьевой воды в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году 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информации размещено на интернет-сайте учреждения.</w:t>
      </w:r>
    </w:p>
    <w:p w14:paraId="4F36B7C2" w14:textId="77777777" w:rsidR="001738B1" w:rsidRPr="00F72EB2" w:rsidRDefault="001738B1" w:rsidP="001738B1">
      <w:pPr>
        <w:suppressAutoHyphens/>
        <w:autoSpaceDE w:val="0"/>
        <w:autoSpaceDN w:val="0"/>
        <w:adjustRightInd w:val="0"/>
        <w:ind w:right="88" w:firstLine="567"/>
        <w:jc w:val="center"/>
        <w:rPr>
          <w:b/>
          <w:bCs/>
          <w:sz w:val="28"/>
          <w:szCs w:val="28"/>
        </w:rPr>
      </w:pPr>
      <w:r w:rsidRPr="00F72EB2">
        <w:rPr>
          <w:b/>
          <w:bCs/>
          <w:sz w:val="28"/>
          <w:szCs w:val="28"/>
        </w:rPr>
        <w:t>Состояние водных объектов в местах водопользования населения</w:t>
      </w:r>
    </w:p>
    <w:p w14:paraId="01346F7D" w14:textId="683F2519" w:rsidR="001738B1" w:rsidRPr="00537403" w:rsidRDefault="001738B1" w:rsidP="001738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37403">
        <w:rPr>
          <w:sz w:val="28"/>
          <w:szCs w:val="28"/>
        </w:rPr>
        <w:t>Решениями Дрибинского районного исполнительного комитета от№28-18 от 25.11.2022. и №2-13 от 27.01.2023 утверждена две зоны рекреации с организацией купания на р.</w:t>
      </w:r>
      <w:r w:rsidR="003F4C3C">
        <w:rPr>
          <w:sz w:val="28"/>
          <w:szCs w:val="28"/>
        </w:rPr>
        <w:t xml:space="preserve"> </w:t>
      </w:r>
      <w:r w:rsidRPr="00537403">
        <w:rPr>
          <w:sz w:val="28"/>
          <w:szCs w:val="28"/>
        </w:rPr>
        <w:t>Проня (ниже автомобильного моста) г.п.</w:t>
      </w:r>
      <w:r w:rsidR="003F4C3C">
        <w:rPr>
          <w:sz w:val="28"/>
          <w:szCs w:val="28"/>
        </w:rPr>
        <w:t xml:space="preserve"> </w:t>
      </w:r>
      <w:r w:rsidRPr="00537403">
        <w:rPr>
          <w:sz w:val="28"/>
          <w:szCs w:val="28"/>
        </w:rPr>
        <w:t>Дрибин, пруд «Запольский» п.</w:t>
      </w:r>
      <w:r w:rsidR="003F4C3C">
        <w:rPr>
          <w:sz w:val="28"/>
          <w:szCs w:val="28"/>
        </w:rPr>
        <w:t xml:space="preserve"> </w:t>
      </w:r>
      <w:r w:rsidRPr="00537403">
        <w:rPr>
          <w:sz w:val="28"/>
          <w:szCs w:val="28"/>
        </w:rPr>
        <w:t>Рясно и две зоны отдыха без купания: пруд «Трилесинский» п.</w:t>
      </w:r>
      <w:r w:rsidR="003F4C3C">
        <w:rPr>
          <w:sz w:val="28"/>
          <w:szCs w:val="28"/>
        </w:rPr>
        <w:t xml:space="preserve"> </w:t>
      </w:r>
      <w:r w:rsidRPr="00537403">
        <w:rPr>
          <w:sz w:val="28"/>
          <w:szCs w:val="28"/>
        </w:rPr>
        <w:t>Трилесино, пруд «Дрибинский» г.п.</w:t>
      </w:r>
      <w:r w:rsidR="003F4C3C">
        <w:rPr>
          <w:sz w:val="28"/>
          <w:szCs w:val="28"/>
        </w:rPr>
        <w:t xml:space="preserve"> </w:t>
      </w:r>
      <w:r w:rsidRPr="00537403">
        <w:rPr>
          <w:sz w:val="28"/>
          <w:szCs w:val="28"/>
        </w:rPr>
        <w:t xml:space="preserve">Дрибин.  </w:t>
      </w:r>
    </w:p>
    <w:p w14:paraId="53A5B200" w14:textId="597F2C50" w:rsidR="001738B1" w:rsidRPr="00F72EB2" w:rsidRDefault="001738B1" w:rsidP="001738B1">
      <w:pPr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году отобрано </w:t>
      </w:r>
      <w:r>
        <w:rPr>
          <w:sz w:val="28"/>
          <w:szCs w:val="28"/>
        </w:rPr>
        <w:t>130</w:t>
      </w:r>
      <w:r w:rsidRPr="00F72EB2">
        <w:rPr>
          <w:sz w:val="28"/>
          <w:szCs w:val="28"/>
        </w:rPr>
        <w:t xml:space="preserve"> проб воды (в 202</w:t>
      </w:r>
      <w:r>
        <w:rPr>
          <w:sz w:val="28"/>
          <w:szCs w:val="28"/>
        </w:rPr>
        <w:t>2</w:t>
      </w:r>
      <w:r w:rsidRPr="00F72EB2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93</w:t>
      </w:r>
      <w:r w:rsidRPr="00F72EB2">
        <w:rPr>
          <w:sz w:val="28"/>
          <w:szCs w:val="28"/>
        </w:rPr>
        <w:t>) из поверхностных водных источников в пределах пляжа г.п. Дрибин. Все исследуемые пробы воды из поверхностных водных источников соответствовали нормативам</w:t>
      </w:r>
      <w:r>
        <w:rPr>
          <w:sz w:val="28"/>
          <w:szCs w:val="28"/>
        </w:rPr>
        <w:t>, кроме проб воды на пляже пруда «Запольский»</w:t>
      </w:r>
      <w:r w:rsidRPr="00F72EB2">
        <w:rPr>
          <w:sz w:val="28"/>
          <w:szCs w:val="28"/>
        </w:rPr>
        <w:t>, в результате чего</w:t>
      </w:r>
      <w:r>
        <w:rPr>
          <w:sz w:val="28"/>
          <w:szCs w:val="28"/>
        </w:rPr>
        <w:t xml:space="preserve"> было направлено ходатайство в Дрибинский РИК о приостановлении купания на этом пляже.</w:t>
      </w:r>
    </w:p>
    <w:p w14:paraId="16AA8E8F" w14:textId="77777777" w:rsidR="001738B1" w:rsidRPr="00F72EB2" w:rsidRDefault="001738B1" w:rsidP="001738B1">
      <w:pPr>
        <w:ind w:right="-185"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F72EB2">
        <w:rPr>
          <w:sz w:val="28"/>
          <w:szCs w:val="28"/>
        </w:rPr>
        <w:t xml:space="preserve"> году в органы исполнительной власти направлено 1 информационное письмо о содержании зон рекреации, проводилась просветительная работа с населением (1 статья опубликована в районной газете, размещено </w:t>
      </w:r>
      <w:r>
        <w:rPr>
          <w:sz w:val="28"/>
          <w:szCs w:val="28"/>
        </w:rPr>
        <w:t>5 информаций</w:t>
      </w:r>
      <w:r w:rsidRPr="00F72EB2">
        <w:rPr>
          <w:sz w:val="28"/>
          <w:szCs w:val="28"/>
        </w:rPr>
        <w:t xml:space="preserve"> на интернет-сайте учреждения). </w:t>
      </w:r>
    </w:p>
    <w:p w14:paraId="20BF1CAC" w14:textId="77777777" w:rsidR="003F4C3C" w:rsidRPr="003F4C3C" w:rsidRDefault="003F4C3C" w:rsidP="003F4C3C">
      <w:pPr>
        <w:ind w:firstLine="708"/>
        <w:jc w:val="both"/>
        <w:rPr>
          <w:sz w:val="28"/>
          <w:szCs w:val="28"/>
        </w:rPr>
      </w:pPr>
      <w:r w:rsidRPr="003F4C3C">
        <w:rPr>
          <w:rStyle w:val="aff7"/>
          <w:sz w:val="28"/>
          <w:szCs w:val="28"/>
          <w:shd w:val="clear" w:color="auto" w:fill="FFFFFF"/>
        </w:rPr>
        <w:t>Показатель 3.9.2.</w:t>
      </w:r>
      <w:r w:rsidRPr="003F4C3C">
        <w:rPr>
          <w:sz w:val="28"/>
          <w:szCs w:val="28"/>
          <w:shd w:val="clear" w:color="auto" w:fill="FFFFFF"/>
        </w:rPr>
        <w:t> </w:t>
      </w:r>
      <w:r w:rsidRPr="003F4C3C">
        <w:rPr>
          <w:b/>
          <w:bCs/>
          <w:sz w:val="28"/>
          <w:szCs w:val="28"/>
          <w:shd w:val="clear" w:color="auto" w:fill="FFFFFF"/>
        </w:rPr>
        <w:t>«Смертность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всех».</w:t>
      </w:r>
    </w:p>
    <w:p w14:paraId="5EBBC222" w14:textId="7C7D20B4" w:rsidR="003F4C3C" w:rsidRPr="003F4C3C" w:rsidRDefault="003F4C3C" w:rsidP="003F4C3C">
      <w:pPr>
        <w:pStyle w:val="34"/>
        <w:spacing w:line="240" w:lineRule="auto"/>
        <w:ind w:firstLine="708"/>
        <w:rPr>
          <w:sz w:val="28"/>
          <w:szCs w:val="28"/>
        </w:rPr>
      </w:pPr>
      <w:r w:rsidRPr="003F4C3C">
        <w:rPr>
          <w:sz w:val="28"/>
          <w:szCs w:val="28"/>
        </w:rPr>
        <w:t>В адрес председателя Дрибинского районного исполнительного комитета направлена информация по результатам анализа выполнения Комплекса мероприятий по благоустройству агрогородков.</w:t>
      </w:r>
    </w:p>
    <w:p w14:paraId="64136F69" w14:textId="77777777" w:rsidR="003F4C3C" w:rsidRPr="003F4C3C" w:rsidRDefault="003F4C3C" w:rsidP="003F4C3C">
      <w:pPr>
        <w:ind w:firstLine="708"/>
        <w:jc w:val="both"/>
        <w:rPr>
          <w:sz w:val="28"/>
          <w:szCs w:val="28"/>
        </w:rPr>
      </w:pPr>
      <w:r w:rsidRPr="003F4C3C">
        <w:rPr>
          <w:sz w:val="28"/>
          <w:szCs w:val="28"/>
        </w:rPr>
        <w:t xml:space="preserve">В 2023 г. в рамках выполнения плановых заданий «Плана действий по профилактике болезней и формированию здорового образа жизни для достижения показателя ЦУР» по реализации целевого ориентира (показателя) по улучшению на 15% к уровню 2022 г. доступа к централизованным источникам водоснабжения на селе, увеличению количества домовладений, использующих нецентрализованное водоснабжение путем проведения водопровода к частным домам за собственные средства граждан, проведена замена водопроводных сетей централизованного водоснабжения 2500 м. </w:t>
      </w:r>
    </w:p>
    <w:p w14:paraId="58A5FFE9" w14:textId="77777777" w:rsidR="003F4C3C" w:rsidRPr="003F4C3C" w:rsidRDefault="003F4C3C" w:rsidP="003F4C3C">
      <w:pPr>
        <w:ind w:firstLine="708"/>
        <w:jc w:val="both"/>
        <w:rPr>
          <w:sz w:val="28"/>
          <w:szCs w:val="28"/>
        </w:rPr>
      </w:pPr>
      <w:r w:rsidRPr="003F4C3C">
        <w:rPr>
          <w:sz w:val="28"/>
          <w:szCs w:val="28"/>
        </w:rPr>
        <w:t>В 2023 г. в связи с реализацией целевого ориентира (показателя) по улучшению на 15% к уровню 2022 г. качества питьевой воды, подаваемой населению из разводящей сети от централизованных источников водоснабжения и уменьшению количества нестандартных проб по содержанию железа проводятся плановые промывки всех централизованных систем водоснабжения Дрибинского участка ВКХ Дрибинского района Филиала «</w:t>
      </w:r>
      <w:proofErr w:type="spellStart"/>
      <w:r w:rsidRPr="003F4C3C">
        <w:rPr>
          <w:sz w:val="28"/>
          <w:szCs w:val="28"/>
        </w:rPr>
        <w:t>Могилевводоканал</w:t>
      </w:r>
      <w:proofErr w:type="spellEnd"/>
      <w:r w:rsidRPr="003F4C3C">
        <w:rPr>
          <w:sz w:val="28"/>
          <w:szCs w:val="28"/>
        </w:rPr>
        <w:t>» УПКП ВКХ «</w:t>
      </w:r>
      <w:proofErr w:type="spellStart"/>
      <w:r w:rsidRPr="003F4C3C">
        <w:rPr>
          <w:sz w:val="28"/>
          <w:szCs w:val="28"/>
        </w:rPr>
        <w:t>Могилевоблводоканал</w:t>
      </w:r>
      <w:proofErr w:type="spellEnd"/>
      <w:r w:rsidRPr="003F4C3C">
        <w:rPr>
          <w:sz w:val="28"/>
          <w:szCs w:val="28"/>
        </w:rPr>
        <w:t xml:space="preserve">», в т.ч. по инициативе санитарной службы проведено  16 внеочередных (внеплановых) промывок водопроводных сетей.  </w:t>
      </w:r>
    </w:p>
    <w:p w14:paraId="314CA49A" w14:textId="77777777" w:rsidR="003F4C3C" w:rsidRDefault="003F4C3C" w:rsidP="003F4C3C">
      <w:pPr>
        <w:jc w:val="both"/>
        <w:rPr>
          <w:sz w:val="28"/>
          <w:szCs w:val="28"/>
        </w:rPr>
      </w:pPr>
      <w:r w:rsidRPr="003F4C3C">
        <w:rPr>
          <w:sz w:val="28"/>
          <w:szCs w:val="28"/>
        </w:rPr>
        <w:t xml:space="preserve">          В 2023 г. для реализации целевого ориентира (показателя) по улучшению качества питьевой воды из нецентрализованных источников водоснабжения, уменьшению количества нестандартных проб по содержанию нитратов,  </w:t>
      </w:r>
      <w:r w:rsidRPr="003F4C3C">
        <w:rPr>
          <w:sz w:val="28"/>
          <w:szCs w:val="28"/>
        </w:rPr>
        <w:lastRenderedPageBreak/>
        <w:t>проведены   ремонтно-восстановительные работы на 10 источников нецентрализованного водоснабжения (в т.ч. по рекомендациям райЦГЭ), а также проведена откатка, очистка и дезинфекция 29 шахтных колодцев (в т.ч. по предписаниям райЦГЭ). Проведена ликвидация 7 шахтных колодцев по причине невостребованности у населения. В 2023 году приостановление эксплуатации шахтных колодцев для использования населением в питьевых целях не проводилась.</w:t>
      </w:r>
    </w:p>
    <w:p w14:paraId="7D491946" w14:textId="7F5D171D" w:rsidR="003F4C3C" w:rsidRPr="003F4C3C" w:rsidRDefault="003F4C3C" w:rsidP="003F4C3C">
      <w:pPr>
        <w:ind w:firstLine="708"/>
        <w:jc w:val="both"/>
        <w:rPr>
          <w:sz w:val="28"/>
          <w:szCs w:val="28"/>
        </w:rPr>
      </w:pPr>
      <w:r w:rsidRPr="003F4C3C">
        <w:rPr>
          <w:sz w:val="28"/>
          <w:szCs w:val="28"/>
        </w:rPr>
        <w:t xml:space="preserve">О качестве питьевой воды для информирования заинтересованных в соответствии с постановлением Советов Министров Республики Беларусь от 05.06.2019 № 456 «О порядке предоставления информации в области питьевого водоснабжения» и принятия соответствующих мер по обеспечению населения питьевой водой, соответствующей гигиеническим нормативам, направлено 2 информации в </w:t>
      </w:r>
      <w:r w:rsidRPr="003F4C3C">
        <w:rPr>
          <w:sz w:val="28"/>
          <w:szCs w:val="28"/>
          <w:lang w:val="be-BY"/>
        </w:rPr>
        <w:t xml:space="preserve">Дрибинский </w:t>
      </w:r>
      <w:r w:rsidRPr="003F4C3C">
        <w:rPr>
          <w:sz w:val="28"/>
          <w:szCs w:val="28"/>
        </w:rPr>
        <w:t xml:space="preserve">районный исполнительный комитет и сельские исполнительные комитеты Дрибинского района. </w:t>
      </w:r>
    </w:p>
    <w:p w14:paraId="785B86A4" w14:textId="77777777" w:rsidR="003F4C3C" w:rsidRPr="003F4C3C" w:rsidRDefault="003F4C3C" w:rsidP="003F4C3C">
      <w:pPr>
        <w:jc w:val="both"/>
        <w:rPr>
          <w:sz w:val="28"/>
          <w:szCs w:val="28"/>
        </w:rPr>
      </w:pPr>
      <w:r w:rsidRPr="003F4C3C">
        <w:rPr>
          <w:sz w:val="28"/>
          <w:szCs w:val="28"/>
        </w:rPr>
        <w:t>На заседании Президиума Дрибинского районного Совета депутатов в 2023 году заслушивался вопрос «О</w:t>
      </w:r>
      <w:r w:rsidRPr="003F4C3C">
        <w:rPr>
          <w:bCs/>
          <w:sz w:val="28"/>
          <w:szCs w:val="28"/>
        </w:rPr>
        <w:t xml:space="preserve"> состоянии работы по обеспечению населения района питьевой водой</w:t>
      </w:r>
      <w:r w:rsidRPr="003F4C3C">
        <w:rPr>
          <w:sz w:val="28"/>
          <w:szCs w:val="28"/>
        </w:rPr>
        <w:t xml:space="preserve">». </w:t>
      </w:r>
    </w:p>
    <w:p w14:paraId="6A49374A" w14:textId="77777777" w:rsidR="003F4C3C" w:rsidRPr="003F4C3C" w:rsidRDefault="003F4C3C" w:rsidP="003F4C3C">
      <w:pPr>
        <w:pStyle w:val="34"/>
        <w:spacing w:line="240" w:lineRule="auto"/>
        <w:ind w:firstLine="851"/>
        <w:rPr>
          <w:sz w:val="28"/>
          <w:szCs w:val="28"/>
        </w:rPr>
      </w:pPr>
      <w:r w:rsidRPr="003F4C3C">
        <w:rPr>
          <w:sz w:val="28"/>
          <w:szCs w:val="28"/>
        </w:rPr>
        <w:t>По состоянию на 01.01.2024г. по всем источникам централизованного питьевого водоснабжения утверждены мероприятия по ЗСО решениями органов исполнительной власти.</w:t>
      </w:r>
    </w:p>
    <w:p w14:paraId="3C9A2F76" w14:textId="021B8DB3" w:rsidR="003F4C3C" w:rsidRPr="003F4C3C" w:rsidRDefault="003F4C3C" w:rsidP="003F4C3C">
      <w:pPr>
        <w:pStyle w:val="34"/>
        <w:spacing w:line="240" w:lineRule="auto"/>
        <w:ind w:firstLine="851"/>
        <w:rPr>
          <w:sz w:val="28"/>
          <w:szCs w:val="28"/>
        </w:rPr>
      </w:pPr>
      <w:r w:rsidRPr="003F4C3C">
        <w:rPr>
          <w:sz w:val="28"/>
          <w:szCs w:val="28"/>
        </w:rPr>
        <w:t>В целях информационно - образовательной работы с населением о рисках здоровью, обусловленных качеством потребления питьевой воды, минимизация которых регулируется ответственным поведением с точки зрения оценки качества источников удовлетворения потребностей в питьевой воде в личных хозяйствах, размещен информационный материал на интернет-сайте УЗ «Дрибинский райЦГЭ».</w:t>
      </w:r>
    </w:p>
    <w:p w14:paraId="3081BE43" w14:textId="77777777" w:rsidR="001738B1" w:rsidRPr="00F72EB2" w:rsidRDefault="001738B1" w:rsidP="001738B1">
      <w:pPr>
        <w:ind w:firstLine="546"/>
        <w:jc w:val="both"/>
        <w:rPr>
          <w:i/>
          <w:sz w:val="28"/>
          <w:szCs w:val="28"/>
        </w:rPr>
      </w:pPr>
      <w:r w:rsidRPr="00F72EB2">
        <w:rPr>
          <w:b/>
          <w:i/>
          <w:sz w:val="28"/>
          <w:szCs w:val="28"/>
          <w:u w:val="single"/>
        </w:rPr>
        <w:t>Вывод:</w:t>
      </w:r>
    </w:p>
    <w:p w14:paraId="7C6CDD10" w14:textId="77777777" w:rsidR="001738B1" w:rsidRPr="00F72EB2" w:rsidRDefault="001738B1" w:rsidP="001738B1">
      <w:pPr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Проведенные многолетние санитарно-гигиенические мероприятия позволили стабилизировать качество воды источников водоснабжения в целом по городу по микробиологическим и химическим показателям.</w:t>
      </w:r>
    </w:p>
    <w:p w14:paraId="7769AF03" w14:textId="77777777" w:rsidR="001738B1" w:rsidRPr="00F72EB2" w:rsidRDefault="001738B1" w:rsidP="001738B1">
      <w:pPr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>На всех городских водозаборах работают станции обезжелезивания, которые обеспечивают содержание железа в питьевой воде Дрибинского района менее 0,3 мг/дм</w:t>
      </w:r>
      <w:r w:rsidRPr="00F72EB2">
        <w:rPr>
          <w:sz w:val="28"/>
          <w:szCs w:val="28"/>
          <w:vertAlign w:val="superscript"/>
        </w:rPr>
        <w:t>3</w:t>
      </w:r>
      <w:r w:rsidRPr="00F72EB2">
        <w:rPr>
          <w:sz w:val="28"/>
          <w:szCs w:val="28"/>
        </w:rPr>
        <w:t>.</w:t>
      </w:r>
    </w:p>
    <w:p w14:paraId="2C6BFE34" w14:textId="77777777" w:rsidR="001738B1" w:rsidRDefault="001738B1" w:rsidP="001738B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72EB2">
        <w:rPr>
          <w:sz w:val="28"/>
          <w:szCs w:val="28"/>
        </w:rPr>
        <w:tab/>
        <w:t>Основная доля нестандартных проб по коммунальным и ведомственным водопроводам приходится на пробы с превышением по показателю «железо» и связанным с ним показателями «мутность» и «цветность», что обусловлено прир</w:t>
      </w:r>
      <w:r>
        <w:rPr>
          <w:sz w:val="28"/>
          <w:szCs w:val="28"/>
        </w:rPr>
        <w:t>одными факторами подземных вод.</w:t>
      </w:r>
    </w:p>
    <w:p w14:paraId="21B710A6" w14:textId="77777777" w:rsidR="00DD2720" w:rsidRPr="00AD7E85" w:rsidRDefault="00DD2720" w:rsidP="00C44340">
      <w:pPr>
        <w:tabs>
          <w:tab w:val="left" w:pos="0"/>
        </w:tabs>
        <w:ind w:firstLine="567"/>
        <w:jc w:val="both"/>
        <w:rPr>
          <w:color w:val="FF0000"/>
          <w:sz w:val="28"/>
          <w:szCs w:val="28"/>
        </w:rPr>
      </w:pPr>
    </w:p>
    <w:p w14:paraId="0706643C" w14:textId="6968299C" w:rsidR="00677303" w:rsidRPr="00EE4FFA" w:rsidRDefault="00DA61A6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2" w:name="_Toc173747700"/>
      <w:r w:rsidRPr="00EE4FFA">
        <w:rPr>
          <w:rFonts w:ascii="Times New Roman" w:hAnsi="Times New Roman" w:cs="Times New Roman"/>
          <w:color w:val="auto"/>
        </w:rPr>
        <w:t>4</w:t>
      </w:r>
      <w:r w:rsidR="00F83711">
        <w:rPr>
          <w:rFonts w:ascii="Times New Roman" w:hAnsi="Times New Roman" w:cs="Times New Roman"/>
          <w:color w:val="auto"/>
        </w:rPr>
        <w:t>.</w:t>
      </w:r>
      <w:r w:rsidRPr="00EE4FFA">
        <w:rPr>
          <w:rFonts w:ascii="Times New Roman" w:hAnsi="Times New Roman" w:cs="Times New Roman"/>
          <w:color w:val="auto"/>
        </w:rPr>
        <w:t>6.</w:t>
      </w:r>
      <w:r w:rsidRPr="00EE4FFA">
        <w:rPr>
          <w:rFonts w:ascii="Times New Roman" w:hAnsi="Times New Roman" w:cs="Times New Roman"/>
          <w:color w:val="auto"/>
        </w:rPr>
        <w:tab/>
      </w:r>
      <w:r w:rsidR="00677303" w:rsidRPr="00EE4FFA">
        <w:rPr>
          <w:rFonts w:ascii="Times New Roman" w:hAnsi="Times New Roman" w:cs="Times New Roman"/>
          <w:color w:val="auto"/>
        </w:rPr>
        <w:t>Гигиеническая оценка состояния сбора и обезвреживания отходов, благоустройства и санитарного состояния населенных мест</w:t>
      </w:r>
      <w:bookmarkEnd w:id="22"/>
    </w:p>
    <w:p w14:paraId="1B40008E" w14:textId="77777777" w:rsidR="00DD2720" w:rsidRPr="00241359" w:rsidRDefault="00DD2720" w:rsidP="00677303">
      <w:pPr>
        <w:ind w:firstLine="567"/>
        <w:jc w:val="center"/>
        <w:rPr>
          <w:b/>
          <w:sz w:val="28"/>
          <w:szCs w:val="28"/>
        </w:rPr>
      </w:pPr>
    </w:p>
    <w:p w14:paraId="01620841" w14:textId="675C9B9D" w:rsidR="008A0269" w:rsidRPr="003F4C3C" w:rsidRDefault="004008AC" w:rsidP="004008AC">
      <w:pPr>
        <w:ind w:firstLine="567"/>
        <w:jc w:val="both"/>
        <w:rPr>
          <w:sz w:val="28"/>
          <w:szCs w:val="28"/>
        </w:rPr>
      </w:pPr>
      <w:r w:rsidRPr="00241359">
        <w:rPr>
          <w:sz w:val="28"/>
          <w:szCs w:val="28"/>
        </w:rPr>
        <w:t xml:space="preserve">В целях обеспечения санитарно-эпидемиологического благополучия населения в рамках выполнения </w:t>
      </w:r>
      <w:r w:rsidRPr="00241359">
        <w:rPr>
          <w:b/>
          <w:sz w:val="28"/>
          <w:szCs w:val="28"/>
        </w:rPr>
        <w:t>постановления</w:t>
      </w:r>
      <w:r w:rsidRPr="00241359">
        <w:rPr>
          <w:sz w:val="28"/>
          <w:szCs w:val="28"/>
        </w:rPr>
        <w:t xml:space="preserve"> </w:t>
      </w:r>
      <w:r w:rsidRPr="00241359">
        <w:rPr>
          <w:b/>
          <w:sz w:val="28"/>
          <w:szCs w:val="28"/>
        </w:rPr>
        <w:t>заместителя Министра</w:t>
      </w:r>
      <w:r w:rsidRPr="00241359">
        <w:rPr>
          <w:sz w:val="28"/>
          <w:szCs w:val="28"/>
        </w:rPr>
        <w:t xml:space="preserve"> - Главного государственного санитарного врача Республики Беларусь от </w:t>
      </w:r>
      <w:r w:rsidR="008A0269">
        <w:rPr>
          <w:sz w:val="28"/>
          <w:szCs w:val="28"/>
        </w:rPr>
        <w:t>27</w:t>
      </w:r>
      <w:r w:rsidRPr="00241359">
        <w:rPr>
          <w:sz w:val="28"/>
          <w:szCs w:val="28"/>
        </w:rPr>
        <w:t>.</w:t>
      </w:r>
      <w:r w:rsidR="008A0269">
        <w:rPr>
          <w:sz w:val="28"/>
          <w:szCs w:val="28"/>
        </w:rPr>
        <w:t>12</w:t>
      </w:r>
      <w:r w:rsidRPr="00241359">
        <w:rPr>
          <w:sz w:val="28"/>
          <w:szCs w:val="28"/>
        </w:rPr>
        <w:t>.20</w:t>
      </w:r>
      <w:r w:rsidR="008A0269">
        <w:rPr>
          <w:sz w:val="28"/>
          <w:szCs w:val="28"/>
        </w:rPr>
        <w:t>2</w:t>
      </w:r>
      <w:r w:rsidRPr="00241359">
        <w:rPr>
          <w:sz w:val="28"/>
          <w:szCs w:val="28"/>
        </w:rPr>
        <w:t>1 № 3</w:t>
      </w:r>
      <w:r w:rsidR="008A0269">
        <w:rPr>
          <w:sz w:val="28"/>
          <w:szCs w:val="28"/>
        </w:rPr>
        <w:t>7</w:t>
      </w:r>
      <w:r w:rsidRPr="00241359">
        <w:rPr>
          <w:sz w:val="28"/>
          <w:szCs w:val="28"/>
        </w:rPr>
        <w:t xml:space="preserve"> </w:t>
      </w:r>
      <w:r w:rsidRPr="003F4C3C">
        <w:rPr>
          <w:sz w:val="28"/>
          <w:szCs w:val="28"/>
        </w:rPr>
        <w:t xml:space="preserve">«О </w:t>
      </w:r>
      <w:r w:rsidR="008A0269" w:rsidRPr="003F4C3C">
        <w:rPr>
          <w:sz w:val="28"/>
          <w:szCs w:val="28"/>
        </w:rPr>
        <w:t>государственном санитарном надзоре за благоустройством и содержанием территорий населенных пунктов и организаций»</w:t>
      </w:r>
    </w:p>
    <w:p w14:paraId="28E34FBA" w14:textId="20DC44D4" w:rsidR="004008AC" w:rsidRPr="00241359" w:rsidRDefault="008A0269" w:rsidP="004008AC">
      <w:pPr>
        <w:ind w:firstLine="567"/>
        <w:jc w:val="both"/>
        <w:rPr>
          <w:sz w:val="28"/>
          <w:szCs w:val="28"/>
        </w:rPr>
      </w:pPr>
      <w:r>
        <w:lastRenderedPageBreak/>
        <w:t>В</w:t>
      </w:r>
      <w:r w:rsidR="004008AC" w:rsidRPr="00241359">
        <w:rPr>
          <w:sz w:val="28"/>
          <w:szCs w:val="28"/>
        </w:rPr>
        <w:t xml:space="preserve"> течение 202</w:t>
      </w:r>
      <w:r w:rsidR="003F4C3C">
        <w:rPr>
          <w:sz w:val="28"/>
          <w:szCs w:val="28"/>
        </w:rPr>
        <w:t>3</w:t>
      </w:r>
      <w:r w:rsidR="004008AC" w:rsidRPr="00241359">
        <w:rPr>
          <w:sz w:val="28"/>
          <w:szCs w:val="28"/>
        </w:rPr>
        <w:t xml:space="preserve"> года продолжалась работа в направлении проведения оперативной оценки ситуации на подконтрольных объектах с принятием неотложных и исчерпывающих мер, направленных на предупреждение и недопущение нарушений, приведение объектов в соответствие с требованиями гигиенических нормативов, максимально задействованы законодательно предусмотренные механизмы организации надзорной и профилактической деятельности </w:t>
      </w:r>
      <w:r w:rsidR="00F87D10" w:rsidRPr="00241359">
        <w:rPr>
          <w:sz w:val="28"/>
          <w:szCs w:val="28"/>
        </w:rPr>
        <w:t>(</w:t>
      </w:r>
      <w:r w:rsidR="004008AC" w:rsidRPr="00241359">
        <w:rPr>
          <w:sz w:val="28"/>
          <w:szCs w:val="28"/>
        </w:rPr>
        <w:t xml:space="preserve">мониторинги). </w:t>
      </w:r>
    </w:p>
    <w:p w14:paraId="33764932" w14:textId="77777777" w:rsidR="004008AC" w:rsidRPr="00241359" w:rsidRDefault="004008AC" w:rsidP="004008AC">
      <w:pPr>
        <w:ind w:firstLine="567"/>
        <w:jc w:val="both"/>
        <w:rPr>
          <w:rFonts w:eastAsia="PMingLiU"/>
          <w:bCs/>
          <w:sz w:val="28"/>
          <w:szCs w:val="28"/>
          <w:lang w:eastAsia="zh-TW"/>
        </w:rPr>
      </w:pPr>
      <w:r w:rsidRPr="00241359">
        <w:rPr>
          <w:sz w:val="28"/>
          <w:szCs w:val="28"/>
        </w:rPr>
        <w:t>В Дрибинский районный исполнительный комитет направлено 1</w:t>
      </w:r>
      <w:r w:rsidR="008A0269">
        <w:rPr>
          <w:sz w:val="28"/>
          <w:szCs w:val="28"/>
        </w:rPr>
        <w:t>2</w:t>
      </w:r>
      <w:r w:rsidRPr="00241359">
        <w:rPr>
          <w:sz w:val="28"/>
          <w:szCs w:val="28"/>
        </w:rPr>
        <w:t xml:space="preserve"> информаций </w:t>
      </w:r>
      <w:r w:rsidRPr="00241359">
        <w:rPr>
          <w:rFonts w:eastAsia="PMingLiU"/>
          <w:sz w:val="28"/>
          <w:szCs w:val="28"/>
          <w:lang w:eastAsia="zh-TW"/>
        </w:rPr>
        <w:t>с отражением проблем по вопросам благоустройства и санитарного состояния населенных мест с принятием соответствующих решений/распоряжений. Материалы содержали актуальную информацию, с отражением проблемных вопросов, с выводами и конкретными предложения по их решению.</w:t>
      </w:r>
    </w:p>
    <w:p w14:paraId="5BE2D21A" w14:textId="77777777" w:rsidR="004008AC" w:rsidRPr="00A4670C" w:rsidRDefault="004008AC" w:rsidP="004008AC">
      <w:pPr>
        <w:ind w:firstLine="567"/>
        <w:jc w:val="both"/>
        <w:rPr>
          <w:rFonts w:eastAsia="Arial Unicode MS"/>
          <w:sz w:val="28"/>
          <w:szCs w:val="28"/>
        </w:rPr>
      </w:pPr>
      <w:r w:rsidRPr="00A4670C">
        <w:rPr>
          <w:sz w:val="28"/>
          <w:szCs w:val="28"/>
        </w:rPr>
        <w:t>В целях оперативного наведения порядка на территориях населенных пунктов УЗ «Дрибинский районный центр гигиены и эпидемиологии» инициированы перед райисполкомами проведение «месячника» по санитарной очистке и благоустройству территорий. На административных территориях сформированы межведомственные мобильные группы с соответствующими графиками обследований территорий.</w:t>
      </w:r>
    </w:p>
    <w:p w14:paraId="27A303DB" w14:textId="3D493329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Объезды территорий населенных пунктов и организаций специалистами УЗ «Дрибинский райЦГЭ» проводились еженедельно, в т.ч. и в выходные дни, а их результаты рассматривались на совещаниях (штабах) с участием начальника штаба с подготовкой соответствующих протоколов поручений.</w:t>
      </w:r>
    </w:p>
    <w:p w14:paraId="33D7A09B" w14:textId="06A3337C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Специалистами райЦГЭ организовывались выезды на закрепленные территории города и сельских советов для оказания организационной помощи по вопросам наведения должного санитарного порядка на территориях, населенных пунктов и подконтрольных объектов, в ходе которых также проводилась разъяснительная работа с населением с целью привлечения к поддержанию чистоты и порядка. По итогам проведения мониторинга территории сельских советов </w:t>
      </w:r>
      <w:r w:rsidR="00F87D10" w:rsidRPr="00A4670C">
        <w:rPr>
          <w:sz w:val="28"/>
          <w:szCs w:val="28"/>
        </w:rPr>
        <w:t>(</w:t>
      </w:r>
      <w:r w:rsidRPr="00A4670C">
        <w:rPr>
          <w:sz w:val="28"/>
          <w:szCs w:val="28"/>
        </w:rPr>
        <w:t>территории объектов</w:t>
      </w:r>
      <w:r w:rsidR="003F4C3C">
        <w:rPr>
          <w:sz w:val="28"/>
          <w:szCs w:val="28"/>
        </w:rPr>
        <w:t>,</w:t>
      </w:r>
      <w:r w:rsidRPr="00A4670C">
        <w:rPr>
          <w:sz w:val="28"/>
          <w:szCs w:val="28"/>
        </w:rPr>
        <w:t xml:space="preserve"> расположенных на территории сельского совета) направлялась информация для заслушивания на заседании сельского совета. Сельскими исполнительными комитетами принимались решения по вопросам наведения должного санитарного порядка на территориях, населенных пунктов и подконтрольных объектов. </w:t>
      </w:r>
    </w:p>
    <w:p w14:paraId="72392F0D" w14:textId="77777777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Проведение системного мониторинга, в том числе с участием в межведомственных рабочих группах, за санитарным содержанием закрепленных территорий и подконтрольных объектов обеспечило должный контроль за приведением всех территорий в должное санитарное состояние, выполнением разработанных планов мероприятий по проведению месячника по наведению порядка, озеленению и уборке территорий.</w:t>
      </w:r>
    </w:p>
    <w:p w14:paraId="16CEF046" w14:textId="0B2D7E2A" w:rsidR="004008AC" w:rsidRPr="00A4670C" w:rsidRDefault="004008AC" w:rsidP="004008AC">
      <w:pPr>
        <w:ind w:firstLine="567"/>
        <w:jc w:val="both"/>
        <w:rPr>
          <w:bCs/>
          <w:sz w:val="28"/>
          <w:szCs w:val="28"/>
        </w:rPr>
      </w:pPr>
      <w:r w:rsidRPr="00A4670C">
        <w:rPr>
          <w:bCs/>
          <w:sz w:val="28"/>
          <w:szCs w:val="28"/>
        </w:rPr>
        <w:t>Специалистами учреждения в 202</w:t>
      </w:r>
      <w:r w:rsidR="003F4C3C">
        <w:rPr>
          <w:bCs/>
          <w:sz w:val="28"/>
          <w:szCs w:val="28"/>
        </w:rPr>
        <w:t>3</w:t>
      </w:r>
      <w:r w:rsidRPr="00A4670C">
        <w:rPr>
          <w:bCs/>
          <w:sz w:val="28"/>
          <w:szCs w:val="28"/>
        </w:rPr>
        <w:t xml:space="preserve"> году проведено </w:t>
      </w:r>
      <w:r w:rsidR="003F4C3C">
        <w:rPr>
          <w:bCs/>
          <w:sz w:val="28"/>
          <w:szCs w:val="28"/>
        </w:rPr>
        <w:t>10</w:t>
      </w:r>
      <w:r w:rsidRPr="00A4670C">
        <w:rPr>
          <w:bCs/>
          <w:sz w:val="28"/>
          <w:szCs w:val="28"/>
        </w:rPr>
        <w:t xml:space="preserve"> мониторинг</w:t>
      </w:r>
      <w:r w:rsidR="00023038">
        <w:rPr>
          <w:bCs/>
          <w:sz w:val="28"/>
          <w:szCs w:val="28"/>
        </w:rPr>
        <w:t>ов</w:t>
      </w:r>
      <w:r w:rsidRPr="00A4670C">
        <w:rPr>
          <w:bCs/>
          <w:sz w:val="28"/>
          <w:szCs w:val="28"/>
        </w:rPr>
        <w:t xml:space="preserve"> предприятий и организаций различных форм собственности</w:t>
      </w:r>
      <w:r w:rsidR="00F87D10" w:rsidRPr="00A4670C">
        <w:rPr>
          <w:bCs/>
          <w:sz w:val="28"/>
          <w:szCs w:val="28"/>
        </w:rPr>
        <w:t>,</w:t>
      </w:r>
      <w:r w:rsidRPr="00A4670C">
        <w:rPr>
          <w:bCs/>
          <w:sz w:val="28"/>
          <w:szCs w:val="28"/>
        </w:rPr>
        <w:t xml:space="preserve"> нарушения санитарно-эпидемиологического законодательства выявлены на </w:t>
      </w:r>
      <w:r w:rsidR="003F4C3C">
        <w:rPr>
          <w:bCs/>
          <w:sz w:val="28"/>
          <w:szCs w:val="28"/>
        </w:rPr>
        <w:t>16</w:t>
      </w:r>
      <w:r w:rsidRPr="00A4670C">
        <w:rPr>
          <w:bCs/>
          <w:sz w:val="28"/>
          <w:szCs w:val="28"/>
        </w:rPr>
        <w:t xml:space="preserve"> субъектах (</w:t>
      </w:r>
      <w:r w:rsidR="003F4C3C">
        <w:rPr>
          <w:bCs/>
          <w:sz w:val="28"/>
          <w:szCs w:val="28"/>
        </w:rPr>
        <w:t>21</w:t>
      </w:r>
      <w:r w:rsidRPr="00A4670C">
        <w:rPr>
          <w:bCs/>
          <w:sz w:val="28"/>
          <w:szCs w:val="28"/>
        </w:rPr>
        <w:t xml:space="preserve"> объектах), руководителям субъектов хозяйствования выдано  </w:t>
      </w:r>
      <w:r w:rsidR="003F4C3C">
        <w:rPr>
          <w:bCs/>
          <w:sz w:val="28"/>
          <w:szCs w:val="28"/>
        </w:rPr>
        <w:t>18</w:t>
      </w:r>
      <w:r w:rsidRPr="00A4670C">
        <w:rPr>
          <w:bCs/>
          <w:sz w:val="28"/>
          <w:szCs w:val="28"/>
        </w:rPr>
        <w:t xml:space="preserve"> рекомендации об устранении выявленных нарушений (недостатков). </w:t>
      </w:r>
    </w:p>
    <w:p w14:paraId="1BE46C4C" w14:textId="20535F8D" w:rsidR="004008AC" w:rsidRPr="00A4670C" w:rsidRDefault="004008AC" w:rsidP="004008AC">
      <w:pPr>
        <w:ind w:firstLine="567"/>
        <w:jc w:val="both"/>
        <w:rPr>
          <w:bCs/>
          <w:sz w:val="28"/>
          <w:szCs w:val="28"/>
        </w:rPr>
      </w:pPr>
      <w:r w:rsidRPr="00A4670C">
        <w:rPr>
          <w:bCs/>
          <w:sz w:val="28"/>
          <w:szCs w:val="28"/>
        </w:rPr>
        <w:lastRenderedPageBreak/>
        <w:t>Продолжалась работа и с частным сектором г.п</w:t>
      </w:r>
      <w:r w:rsidR="00F87D10" w:rsidRPr="00A4670C">
        <w:rPr>
          <w:bCs/>
          <w:sz w:val="28"/>
          <w:szCs w:val="28"/>
        </w:rPr>
        <w:t>. Д</w:t>
      </w:r>
      <w:r w:rsidRPr="00A4670C">
        <w:rPr>
          <w:bCs/>
          <w:sz w:val="28"/>
          <w:szCs w:val="28"/>
        </w:rPr>
        <w:t>рибин и Дрибинского района по приведению прилегающих к индивидуальным домовладениям территорий в должное санитарное состояние, где наиболее часто выявляются факты несвоевременной уборки прилегающей территории, складирование строительных материалов и дров. Всего за 202</w:t>
      </w:r>
      <w:r w:rsidR="003F4C3C">
        <w:rPr>
          <w:bCs/>
          <w:sz w:val="28"/>
          <w:szCs w:val="28"/>
        </w:rPr>
        <w:t>3</w:t>
      </w:r>
      <w:r w:rsidRPr="00A4670C">
        <w:rPr>
          <w:bCs/>
          <w:sz w:val="28"/>
          <w:szCs w:val="28"/>
        </w:rPr>
        <w:t xml:space="preserve"> год проведено </w:t>
      </w:r>
      <w:r w:rsidR="008A0269">
        <w:rPr>
          <w:bCs/>
          <w:sz w:val="28"/>
          <w:szCs w:val="28"/>
        </w:rPr>
        <w:t>4</w:t>
      </w:r>
      <w:r w:rsidRPr="00A4670C">
        <w:rPr>
          <w:bCs/>
          <w:sz w:val="28"/>
          <w:szCs w:val="28"/>
        </w:rPr>
        <w:t>12 обследований данных территорий, выдано 2</w:t>
      </w:r>
      <w:r w:rsidR="008A0269">
        <w:rPr>
          <w:bCs/>
          <w:sz w:val="28"/>
          <w:szCs w:val="28"/>
        </w:rPr>
        <w:t>1</w:t>
      </w:r>
      <w:r w:rsidRPr="00A4670C">
        <w:rPr>
          <w:bCs/>
          <w:sz w:val="28"/>
          <w:szCs w:val="28"/>
        </w:rPr>
        <w:t xml:space="preserve"> рекомендаци</w:t>
      </w:r>
      <w:r w:rsidR="008A0269">
        <w:rPr>
          <w:bCs/>
          <w:sz w:val="28"/>
          <w:szCs w:val="28"/>
        </w:rPr>
        <w:t>я</w:t>
      </w:r>
      <w:r w:rsidRPr="00A4670C">
        <w:rPr>
          <w:bCs/>
          <w:sz w:val="28"/>
          <w:szCs w:val="28"/>
        </w:rPr>
        <w:t xml:space="preserve"> для устранения выявленных нарушений. </w:t>
      </w:r>
    </w:p>
    <w:p w14:paraId="251B624C" w14:textId="670E05C1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bCs/>
          <w:sz w:val="28"/>
          <w:szCs w:val="28"/>
        </w:rPr>
        <w:t>Информация по вопросам благоустройства и наведения порядка на земле освещается в средствах массовой информации. В 202</w:t>
      </w:r>
      <w:r w:rsidR="003F4C3C">
        <w:rPr>
          <w:bCs/>
          <w:sz w:val="28"/>
          <w:szCs w:val="28"/>
        </w:rPr>
        <w:t>3</w:t>
      </w:r>
      <w:r w:rsidRPr="00A4670C">
        <w:rPr>
          <w:bCs/>
          <w:sz w:val="28"/>
          <w:szCs w:val="28"/>
        </w:rPr>
        <w:t xml:space="preserve"> году опубликовано 2 статьи в газете, размещено </w:t>
      </w:r>
      <w:r w:rsidR="003F4C3C">
        <w:rPr>
          <w:bCs/>
          <w:sz w:val="28"/>
          <w:szCs w:val="28"/>
        </w:rPr>
        <w:t>8</w:t>
      </w:r>
      <w:r w:rsidRPr="00A4670C">
        <w:rPr>
          <w:bCs/>
          <w:sz w:val="28"/>
          <w:szCs w:val="28"/>
        </w:rPr>
        <w:t xml:space="preserve"> пресс-релиза на сайтах</w:t>
      </w:r>
      <w:r w:rsidR="008A0269">
        <w:rPr>
          <w:bCs/>
          <w:sz w:val="28"/>
          <w:szCs w:val="28"/>
        </w:rPr>
        <w:t>.</w:t>
      </w:r>
    </w:p>
    <w:p w14:paraId="2696CA6A" w14:textId="63E8ED5F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Растиражировано и выдано собственникам индивидуальных домовладений </w:t>
      </w:r>
      <w:r w:rsidR="003F4C3C">
        <w:rPr>
          <w:sz w:val="28"/>
          <w:szCs w:val="28"/>
        </w:rPr>
        <w:t>5</w:t>
      </w:r>
      <w:r w:rsidRPr="00A4670C">
        <w:rPr>
          <w:sz w:val="28"/>
          <w:szCs w:val="28"/>
        </w:rPr>
        <w:t xml:space="preserve"> памяток</w:t>
      </w:r>
      <w:r w:rsidR="003F4C3C">
        <w:rPr>
          <w:sz w:val="28"/>
          <w:szCs w:val="28"/>
        </w:rPr>
        <w:t>, общим тиражом 250 экз.</w:t>
      </w:r>
      <w:r w:rsidRPr="00A4670C">
        <w:rPr>
          <w:sz w:val="28"/>
          <w:szCs w:val="28"/>
        </w:rPr>
        <w:t xml:space="preserve"> - рекомендаций о проведении мероприятий в противопаводковый период.</w:t>
      </w:r>
    </w:p>
    <w:p w14:paraId="01DFFEF5" w14:textId="77777777" w:rsidR="004008AC" w:rsidRPr="00A4670C" w:rsidRDefault="004008AC" w:rsidP="004008AC">
      <w:pPr>
        <w:ind w:firstLine="567"/>
        <w:jc w:val="both"/>
        <w:rPr>
          <w:bCs/>
          <w:sz w:val="28"/>
          <w:szCs w:val="28"/>
        </w:rPr>
      </w:pPr>
      <w:r w:rsidRPr="00A4670C">
        <w:rPr>
          <w:bCs/>
          <w:sz w:val="28"/>
          <w:szCs w:val="28"/>
        </w:rPr>
        <w:t>В ходе мониторингов содержания территорий выявлено 11 свалок твердых бытовых и строительных отходов на землях общего пользования, которые в настоящее время силами организаций и предприятий ликвидированы.</w:t>
      </w:r>
    </w:p>
    <w:p w14:paraId="0944A432" w14:textId="3EBFF3A3" w:rsidR="004008AC" w:rsidRPr="00A4670C" w:rsidRDefault="004008AC" w:rsidP="004008AC">
      <w:pPr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В настоящий момент на территории города Дрибина и Дрибинского района на 100% охвачены планово-регулярной очисткой гаражные кооперативы, многоэтажные жилые дома, кладбища, организации</w:t>
      </w:r>
      <w:r w:rsidR="003F4C3C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>и предприятия</w:t>
      </w:r>
      <w:r w:rsidR="003F4C3C">
        <w:rPr>
          <w:sz w:val="28"/>
          <w:szCs w:val="28"/>
        </w:rPr>
        <w:t>,</w:t>
      </w:r>
      <w:r w:rsidRPr="00A4670C">
        <w:rPr>
          <w:sz w:val="28"/>
          <w:szCs w:val="28"/>
        </w:rPr>
        <w:t xml:space="preserve"> расположенные в Дрибинском районе. </w:t>
      </w:r>
    </w:p>
    <w:p w14:paraId="40B72D60" w14:textId="77777777" w:rsidR="00111FA4" w:rsidRPr="00A4670C" w:rsidRDefault="00111FA4" w:rsidP="00111FA4">
      <w:pPr>
        <w:ind w:firstLine="546"/>
        <w:jc w:val="both"/>
        <w:rPr>
          <w:i/>
          <w:sz w:val="28"/>
          <w:szCs w:val="28"/>
        </w:rPr>
      </w:pPr>
      <w:r w:rsidRPr="00A4670C">
        <w:rPr>
          <w:b/>
          <w:i/>
          <w:sz w:val="28"/>
          <w:szCs w:val="28"/>
          <w:u w:val="single"/>
        </w:rPr>
        <w:t>Вывод</w:t>
      </w:r>
      <w:r w:rsidR="00F87D10" w:rsidRPr="00A4670C">
        <w:rPr>
          <w:b/>
          <w:i/>
          <w:sz w:val="28"/>
          <w:szCs w:val="28"/>
          <w:u w:val="single"/>
        </w:rPr>
        <w:t>:</w:t>
      </w:r>
    </w:p>
    <w:p w14:paraId="4E548112" w14:textId="77777777" w:rsidR="00111FA4" w:rsidRPr="00A4670C" w:rsidRDefault="00111FA4" w:rsidP="00111FA4">
      <w:pPr>
        <w:ind w:left="546" w:right="-6" w:firstLine="567"/>
        <w:jc w:val="both"/>
        <w:rPr>
          <w:spacing w:val="-1"/>
          <w:sz w:val="28"/>
          <w:szCs w:val="28"/>
        </w:rPr>
      </w:pPr>
      <w:r w:rsidRPr="00A4670C">
        <w:rPr>
          <w:spacing w:val="-1"/>
          <w:sz w:val="28"/>
          <w:szCs w:val="28"/>
        </w:rPr>
        <w:t>Для улучшения санитарного состояния и благоустройства в г.п</w:t>
      </w:r>
      <w:r w:rsidR="00F87D10" w:rsidRPr="00A4670C">
        <w:rPr>
          <w:spacing w:val="-1"/>
          <w:sz w:val="28"/>
          <w:szCs w:val="28"/>
        </w:rPr>
        <w:t>. Д</w:t>
      </w:r>
      <w:r w:rsidRPr="00A4670C">
        <w:rPr>
          <w:spacing w:val="-1"/>
          <w:sz w:val="28"/>
          <w:szCs w:val="28"/>
        </w:rPr>
        <w:t>рибин и Дрибин</w:t>
      </w:r>
      <w:r w:rsidR="00027ADB" w:rsidRPr="00A4670C">
        <w:rPr>
          <w:spacing w:val="-1"/>
          <w:sz w:val="28"/>
          <w:szCs w:val="28"/>
        </w:rPr>
        <w:t>с</w:t>
      </w:r>
      <w:r w:rsidRPr="00A4670C">
        <w:rPr>
          <w:spacing w:val="-1"/>
          <w:sz w:val="28"/>
          <w:szCs w:val="28"/>
        </w:rPr>
        <w:t>ком районе следует обеспечить:</w:t>
      </w:r>
    </w:p>
    <w:p w14:paraId="1AE872BF" w14:textId="64F27FAA" w:rsidR="00111FA4" w:rsidRPr="00A4670C" w:rsidRDefault="00111FA4" w:rsidP="00111FA4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- продолжить проведение надзорных мероприятий за выполнением предприятиями, организациями и иными хозяйствующими субъектами, должностными лицами и гражданами санитарно-эпидемиологического законодательства по вопросам благоустройства и наведения порядка на земле;</w:t>
      </w:r>
    </w:p>
    <w:p w14:paraId="6286CFBE" w14:textId="77777777" w:rsidR="00111FA4" w:rsidRPr="00A4670C" w:rsidRDefault="00111FA4" w:rsidP="00111FA4">
      <w:pPr>
        <w:ind w:right="-6"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-привлечение общественности к благоустройству населенных пунктов, повышению санитарной культуры населения, проведению конкурсов на лучшее подворье, дом образцового порядка и т.п.;</w:t>
      </w:r>
    </w:p>
    <w:p w14:paraId="68DC9B5D" w14:textId="77777777" w:rsidR="00111FA4" w:rsidRPr="00A4670C" w:rsidRDefault="00111FA4" w:rsidP="00111FA4">
      <w:pPr>
        <w:ind w:right="-6"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-закрепление в установленном законодательством порядке территории за юридическими лицами и индивидуальными предпринимателями для наведения порядка на земле, полностью исключив наличие «бесхозных» территорий, определение системы контроля;</w:t>
      </w:r>
    </w:p>
    <w:p w14:paraId="72413BD6" w14:textId="77777777" w:rsidR="00111FA4" w:rsidRPr="00A4670C" w:rsidRDefault="00111FA4" w:rsidP="00111FA4">
      <w:pPr>
        <w:ind w:right="-6" w:firstLine="567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    -действенный контроль всеми заинтересованными ведомствами и службами (отделы ЖКХ райисполкомов, предприятия ЖКХ, архитектурной и землеустроительной служб, РОВД, сельских исполкомов) за благоустройством и санитарным содержанием территорий, с принятием всех исчерпывающих мер в соответствии с действующим законодательством.</w:t>
      </w:r>
    </w:p>
    <w:p w14:paraId="38C900DC" w14:textId="77777777" w:rsidR="003F4C3C" w:rsidRDefault="003F4C3C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27AD30C1" w14:textId="46189997" w:rsidR="0077615F" w:rsidRPr="00EE4FFA" w:rsidRDefault="00DA61A6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3" w:name="_Toc173747701"/>
      <w:r w:rsidRPr="00EE4FFA">
        <w:rPr>
          <w:rFonts w:ascii="Times New Roman" w:hAnsi="Times New Roman" w:cs="Times New Roman"/>
          <w:color w:val="auto"/>
        </w:rPr>
        <w:t>4</w:t>
      </w:r>
      <w:r w:rsidR="0077615F" w:rsidRPr="00EE4FFA">
        <w:rPr>
          <w:rFonts w:ascii="Times New Roman" w:hAnsi="Times New Roman" w:cs="Times New Roman"/>
          <w:color w:val="auto"/>
        </w:rPr>
        <w:t>.</w:t>
      </w:r>
      <w:r w:rsidRPr="00EE4FFA">
        <w:rPr>
          <w:rFonts w:ascii="Times New Roman" w:hAnsi="Times New Roman" w:cs="Times New Roman"/>
          <w:color w:val="auto"/>
        </w:rPr>
        <w:t>7</w:t>
      </w:r>
      <w:r w:rsidR="0077615F" w:rsidRPr="00EE4FFA">
        <w:rPr>
          <w:rFonts w:ascii="Times New Roman" w:hAnsi="Times New Roman" w:cs="Times New Roman"/>
          <w:color w:val="auto"/>
        </w:rPr>
        <w:t>.  Гигиена радиационной защиты населения</w:t>
      </w:r>
      <w:bookmarkEnd w:id="23"/>
    </w:p>
    <w:p w14:paraId="3A341728" w14:textId="77777777" w:rsidR="0077615F" w:rsidRPr="00A4670C" w:rsidRDefault="0077615F" w:rsidP="00B5353E">
      <w:pPr>
        <w:ind w:right="-6" w:firstLine="567"/>
        <w:jc w:val="both"/>
        <w:rPr>
          <w:b/>
          <w:sz w:val="28"/>
          <w:szCs w:val="28"/>
        </w:rPr>
      </w:pPr>
    </w:p>
    <w:p w14:paraId="7B693876" w14:textId="41A06348" w:rsidR="0077615F" w:rsidRPr="00A4670C" w:rsidRDefault="0077615F" w:rsidP="00B5353E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Радиоактивность - естественное явление, и в окружающей среде присутствуют природные (естественные) источники излучения. Излучение и радиоактивные материалы могут также иметь искусственное происхождение и могут с пользой применяться во многих сферах, в том числе в медицине, промышленности, сельском хозяйстве, научных исследованиях и при генерации </w:t>
      </w:r>
      <w:r w:rsidRPr="00A4670C">
        <w:rPr>
          <w:sz w:val="28"/>
          <w:szCs w:val="28"/>
        </w:rPr>
        <w:lastRenderedPageBreak/>
        <w:t xml:space="preserve">энергии на АЭС. Радиационные риски, которым могут подвергаться население и окружающая среда в результате использования излучения и радиоактивного материала, должны подлежать оценке и контролироваться посредством применения норм безопасности. </w:t>
      </w:r>
    </w:p>
    <w:p w14:paraId="0EA80C65" w14:textId="74EA7551" w:rsidR="0077615F" w:rsidRPr="00A4670C" w:rsidRDefault="0077615F" w:rsidP="00B5353E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Правовые и организационные основы предотвращения неблагоприятного воздействия на организм человека ионизирующего излучения изложены в Законах Республики Беларусь «О санитарно-эпидемическом благополучии населения», «О радиационной безопасности населения», «О правовом режиме </w:t>
      </w:r>
      <w:r w:rsidR="003F4C3C" w:rsidRPr="00A4670C">
        <w:rPr>
          <w:sz w:val="28"/>
          <w:szCs w:val="28"/>
        </w:rPr>
        <w:t>территорий,</w:t>
      </w:r>
      <w:r w:rsidRPr="00A4670C">
        <w:rPr>
          <w:sz w:val="28"/>
          <w:szCs w:val="28"/>
        </w:rPr>
        <w:t xml:space="preserve"> подвергшихся радиоактивному загрязнению в результате катастрофы на Чернобыльской АЭС», «Об использовании атомной энергии».</w:t>
      </w:r>
    </w:p>
    <w:p w14:paraId="5FF0262D" w14:textId="74C6F744" w:rsidR="0077615F" w:rsidRPr="00A4670C" w:rsidRDefault="0077615F" w:rsidP="00B5353E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Государственный санитарный надзор по радиационной гигиене на базе УЗ «Дрибинский районный центр гигиены и эпидемиологии» проводится специалистами отделения санитарно-гигиенических </w:t>
      </w:r>
      <w:r w:rsidR="003F4C3C" w:rsidRPr="00A4670C">
        <w:rPr>
          <w:sz w:val="28"/>
          <w:szCs w:val="28"/>
        </w:rPr>
        <w:t>исследований лабораторного</w:t>
      </w:r>
      <w:r w:rsidRPr="00A4670C">
        <w:rPr>
          <w:sz w:val="28"/>
          <w:szCs w:val="28"/>
        </w:rPr>
        <w:t xml:space="preserve"> отдела. В основные функции специалистов входит:</w:t>
      </w:r>
    </w:p>
    <w:p w14:paraId="1AF581FD" w14:textId="77777777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проведение радиационного контроля по содержанию радионуклидов цезия-137 в продуктах питания, питьевой воде и других объектов среды обитания человека;</w:t>
      </w:r>
    </w:p>
    <w:p w14:paraId="57888121" w14:textId="32A44E7C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проведение дозиметрических измерений гамма-фона;</w:t>
      </w:r>
    </w:p>
    <w:p w14:paraId="2ACEAE00" w14:textId="77777777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учет информации по индивидуальным дозам облучения персонала в условиях нормальной эксплуатации источников ионизирующего излучения;</w:t>
      </w:r>
    </w:p>
    <w:p w14:paraId="55F5F5C3" w14:textId="77777777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оценка выполнения санитарных норм и правил по радиационной безопасности при выборе земельного участка, проектировании, строительстве, приемке объектов в эксплуатацию;</w:t>
      </w:r>
    </w:p>
    <w:p w14:paraId="57E229C8" w14:textId="77777777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участие в мероприятиях в случае возникновении аварийных ситуаций на подконтрольных объектах и территории района;</w:t>
      </w:r>
    </w:p>
    <w:p w14:paraId="1A69C5BC" w14:textId="77777777" w:rsidR="0077615F" w:rsidRPr="00A4670C" w:rsidRDefault="0077615F" w:rsidP="005E6363">
      <w:pPr>
        <w:pStyle w:val="a4"/>
        <w:numPr>
          <w:ilvl w:val="0"/>
          <w:numId w:val="3"/>
        </w:numPr>
        <w:contextualSpacing/>
        <w:rPr>
          <w:sz w:val="28"/>
          <w:szCs w:val="28"/>
          <w:lang w:val="ru-RU"/>
        </w:rPr>
      </w:pPr>
      <w:r w:rsidRPr="00A4670C">
        <w:rPr>
          <w:sz w:val="28"/>
          <w:szCs w:val="28"/>
          <w:lang w:val="ru-RU"/>
        </w:rPr>
        <w:t>проведение радиационно-гигиенического мониторинга на территории района.</w:t>
      </w:r>
    </w:p>
    <w:p w14:paraId="66D37C3C" w14:textId="03742C16" w:rsidR="0077615F" w:rsidRPr="00A4670C" w:rsidRDefault="0077615F" w:rsidP="0077615F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По результатам мониторинга уровни радиоактивного загрязнения о</w:t>
      </w:r>
      <w:r w:rsidR="00DC5C21">
        <w:rPr>
          <w:sz w:val="28"/>
          <w:szCs w:val="28"/>
        </w:rPr>
        <w:t>сновных продуктов питания в 202</w:t>
      </w:r>
      <w:r w:rsidR="00D358DF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 году не только не превышали установленных гигиенических нормативов, но и находились в десятки раз ниже допустимых уровней, что создает условия для сведения к минимуму доз внутреннего облучения населения. </w:t>
      </w:r>
    </w:p>
    <w:p w14:paraId="5A51F9D0" w14:textId="1D10CC90" w:rsidR="0077615F" w:rsidRPr="00A4670C" w:rsidRDefault="00DC5C21" w:rsidP="007761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D358D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77615F" w:rsidRPr="00A4670C">
        <w:rPr>
          <w:sz w:val="28"/>
          <w:szCs w:val="28"/>
        </w:rPr>
        <w:t>г. не выявлено превышений ДУ по содержанию радионуклидов цезия в мясопродуктах, молоке, овощах, картофеле, ягодах (садовых и лесных), грибах, воде питьевой.  Скорость миграции радионуклидов в почве очень медленная и, поэтому по прогнозу не предвидится ухудшение качества питьевой воды по радиологическим показателям.</w:t>
      </w:r>
    </w:p>
    <w:p w14:paraId="15E98F9C" w14:textId="77777777" w:rsidR="0077615F" w:rsidRPr="00A4670C" w:rsidRDefault="0077615F" w:rsidP="0077615F">
      <w:pPr>
        <w:ind w:firstLine="851"/>
        <w:jc w:val="both"/>
        <w:rPr>
          <w:b/>
          <w:sz w:val="28"/>
          <w:szCs w:val="28"/>
        </w:rPr>
      </w:pPr>
      <w:r w:rsidRPr="00A4670C">
        <w:rPr>
          <w:sz w:val="28"/>
          <w:szCs w:val="28"/>
        </w:rPr>
        <w:t xml:space="preserve">Результаты радиологического контроля пищевых продуктов приведены в </w:t>
      </w:r>
      <w:r w:rsidR="00DC5C21">
        <w:rPr>
          <w:b/>
          <w:sz w:val="28"/>
          <w:szCs w:val="28"/>
        </w:rPr>
        <w:t>Приложении №6.</w:t>
      </w:r>
      <w:r w:rsidRPr="00A4670C">
        <w:rPr>
          <w:b/>
          <w:sz w:val="28"/>
          <w:szCs w:val="28"/>
        </w:rPr>
        <w:t xml:space="preserve">  </w:t>
      </w:r>
    </w:p>
    <w:p w14:paraId="3C370E7E" w14:textId="77777777" w:rsidR="0077615F" w:rsidRPr="00A4670C" w:rsidRDefault="0077615F" w:rsidP="0077615F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Главным требованием при заготовке продукции леса (грибы, ягоды) населением, организациями (индивидуальными предпринимателями) остается радиационный контроль. Практически вся пищевая продукция леса (грибы, ягоды, дичь), не отвечает нормам в лесных массивах, </w:t>
      </w:r>
      <w:r w:rsidRPr="00A4670C">
        <w:rPr>
          <w:sz w:val="28"/>
          <w:szCs w:val="28"/>
          <w:u w:val="single"/>
        </w:rPr>
        <w:t>отнесенных к зонам отселения</w:t>
      </w:r>
      <w:r w:rsidRPr="00A4670C">
        <w:rPr>
          <w:sz w:val="28"/>
          <w:szCs w:val="28"/>
        </w:rPr>
        <w:t>.</w:t>
      </w:r>
    </w:p>
    <w:p w14:paraId="2733C1CE" w14:textId="6FD523D4" w:rsidR="0077615F" w:rsidRPr="00A4670C" w:rsidRDefault="0077615F" w:rsidP="00B5353E">
      <w:pPr>
        <w:ind w:firstLine="708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На терр</w:t>
      </w:r>
      <w:r w:rsidR="00DC5C21">
        <w:rPr>
          <w:sz w:val="28"/>
          <w:szCs w:val="28"/>
        </w:rPr>
        <w:t>итории Дрибинского района (202</w:t>
      </w:r>
      <w:r w:rsidR="00D358DF">
        <w:rPr>
          <w:sz w:val="28"/>
          <w:szCs w:val="28"/>
        </w:rPr>
        <w:t>2</w:t>
      </w:r>
      <w:r w:rsidR="00DC5C21">
        <w:rPr>
          <w:sz w:val="28"/>
          <w:szCs w:val="28"/>
        </w:rPr>
        <w:t>-202</w:t>
      </w:r>
      <w:r w:rsidR="00D358DF">
        <w:rPr>
          <w:sz w:val="28"/>
          <w:szCs w:val="28"/>
        </w:rPr>
        <w:t>3</w:t>
      </w:r>
      <w:r w:rsidRPr="00A4670C">
        <w:rPr>
          <w:sz w:val="28"/>
          <w:szCs w:val="28"/>
        </w:rPr>
        <w:t>г</w:t>
      </w:r>
      <w:r w:rsidR="00F87D10" w:rsidRPr="00A4670C">
        <w:rPr>
          <w:sz w:val="28"/>
          <w:szCs w:val="28"/>
        </w:rPr>
        <w:t>. г</w:t>
      </w:r>
      <w:r w:rsidRPr="00A4670C">
        <w:rPr>
          <w:sz w:val="28"/>
          <w:szCs w:val="28"/>
        </w:rPr>
        <w:t>) в лесных ягодах и грибах превышений ДУ содержания радионуклидов цезия-137 не установлено.</w:t>
      </w:r>
    </w:p>
    <w:p w14:paraId="079EC100" w14:textId="61A191E3" w:rsidR="0077615F" w:rsidRPr="00A4670C" w:rsidRDefault="0077615F" w:rsidP="0077615F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 xml:space="preserve">Радиационный фон на территории района находился в пределах колебаний его естественных значений и определялся в основном излучением природных источников космического и земного происхождения. Мощность дозы гамма-излучения на территории района составила 0,10-0,12 </w:t>
      </w:r>
      <w:proofErr w:type="spellStart"/>
      <w:r w:rsidRPr="00A4670C">
        <w:rPr>
          <w:sz w:val="28"/>
          <w:szCs w:val="28"/>
        </w:rPr>
        <w:t>мкЗв</w:t>
      </w:r>
      <w:proofErr w:type="spellEnd"/>
      <w:r w:rsidRPr="00A4670C">
        <w:rPr>
          <w:sz w:val="28"/>
          <w:szCs w:val="28"/>
        </w:rPr>
        <w:t xml:space="preserve">/ч. </w:t>
      </w:r>
    </w:p>
    <w:p w14:paraId="705EC336" w14:textId="77777777" w:rsidR="0077615F" w:rsidRPr="00A4670C" w:rsidRDefault="0077615F" w:rsidP="0077615F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Наибольший вклад в облучение от природных источников ионизирующего излучения вносит радиоактивный газ-радон и его короткоживущие продукты распада. Основной источник радона - поступление из грунта под зданием. Существенным источником радона могут быть строительные материалы, из которых построено здание. Поступление радона с наружным воздухом, из водопроводной воды и бытового газа обычно незначительно.</w:t>
      </w:r>
    </w:p>
    <w:p w14:paraId="7E73E0E1" w14:textId="0EECA1A8" w:rsidR="0077615F" w:rsidRPr="00A4670C" w:rsidRDefault="0077615F" w:rsidP="0077615F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Существенный вклад в суммарную дозу облучения населения и персонала вносит использование источников ионизирующего излучения (далее ИИИ) в медицинских целях. Медицинское облучение, т.е. облучение персонала и пациентов в результате медицинского обследования или лечения с использованием ИИИ, является одним из основных радиационных факторов облучения населения. Одним из основных элементов организации радиационной безопасности населения района является создание безопасных условий при проведении медицинских рентгенологических исследований.  </w:t>
      </w:r>
      <w:r w:rsidR="009C5AAD" w:rsidRPr="00A4670C">
        <w:rPr>
          <w:sz w:val="28"/>
          <w:szCs w:val="28"/>
        </w:rPr>
        <w:t>Рентгенкабинет</w:t>
      </w:r>
      <w:r w:rsidRPr="00A4670C">
        <w:rPr>
          <w:sz w:val="28"/>
          <w:szCs w:val="28"/>
        </w:rPr>
        <w:t xml:space="preserve"> ЦРБ оснащен индивидуальными средствами защиты пациентов и медперсонала, работает световое табло. Все сотрудники рентгенкабинета имеют индивидуальные дозиметры и состоят на ИДК в облЦГЭиОЗ. Дозы облучения медперсонала заносятся в информационную карту. Результаты измерений не превышают допустимых уровней для категории «А».</w:t>
      </w:r>
      <w:r w:rsidRPr="00A4670C">
        <w:rPr>
          <w:b/>
          <w:sz w:val="28"/>
          <w:szCs w:val="28"/>
        </w:rPr>
        <w:t xml:space="preserve"> </w:t>
      </w:r>
      <w:r w:rsidRPr="00A4670C">
        <w:rPr>
          <w:sz w:val="28"/>
          <w:szCs w:val="28"/>
        </w:rPr>
        <w:t>Проводится постоянный учет доз</w:t>
      </w:r>
      <w:r w:rsidR="00D358DF">
        <w:rPr>
          <w:sz w:val="28"/>
          <w:szCs w:val="28"/>
        </w:rPr>
        <w:t>,</w:t>
      </w:r>
      <w:r w:rsidRPr="00A4670C">
        <w:rPr>
          <w:sz w:val="28"/>
          <w:szCs w:val="28"/>
        </w:rPr>
        <w:t xml:space="preserve"> полученных пациентом при </w:t>
      </w:r>
      <w:proofErr w:type="spellStart"/>
      <w:r w:rsidRPr="00A4670C">
        <w:rPr>
          <w:sz w:val="28"/>
          <w:szCs w:val="28"/>
        </w:rPr>
        <w:t>рентгенисследованиях</w:t>
      </w:r>
      <w:proofErr w:type="spellEnd"/>
      <w:r w:rsidRPr="00A4670C">
        <w:rPr>
          <w:sz w:val="28"/>
          <w:szCs w:val="28"/>
        </w:rPr>
        <w:t>, что фиксируется в амбулаторных картах.</w:t>
      </w:r>
    </w:p>
    <w:p w14:paraId="3E871817" w14:textId="77777777" w:rsidR="0077615F" w:rsidRPr="00A4670C" w:rsidRDefault="0077615F" w:rsidP="0077615F">
      <w:pPr>
        <w:jc w:val="both"/>
        <w:rPr>
          <w:sz w:val="28"/>
          <w:szCs w:val="28"/>
        </w:rPr>
      </w:pPr>
      <w:r w:rsidRPr="003541FA">
        <w:rPr>
          <w:sz w:val="28"/>
          <w:szCs w:val="28"/>
        </w:rPr>
        <w:t xml:space="preserve">           Анализ радиационной обстановки территории р-на   показывает, что по сравнению с предыдущими годами она существенно не изменилась и остается в целом удовлетворительной</w:t>
      </w:r>
      <w:r w:rsidRPr="00A4670C">
        <w:rPr>
          <w:sz w:val="28"/>
          <w:szCs w:val="28"/>
        </w:rPr>
        <w:t xml:space="preserve">. </w:t>
      </w:r>
    </w:p>
    <w:p w14:paraId="18F1F9C0" w14:textId="77777777" w:rsidR="006869D4" w:rsidRPr="00A4670C" w:rsidRDefault="006869D4" w:rsidP="00E91460">
      <w:pPr>
        <w:ind w:right="-6" w:firstLine="567"/>
        <w:jc w:val="both"/>
        <w:rPr>
          <w:sz w:val="28"/>
          <w:szCs w:val="28"/>
        </w:rPr>
      </w:pPr>
    </w:p>
    <w:p w14:paraId="1607059B" w14:textId="45D2CB7D" w:rsidR="00321D46" w:rsidRPr="00EE4FFA" w:rsidRDefault="00EA44C9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4" w:name="_Toc173747702"/>
      <w:r w:rsidRPr="00EE4FFA">
        <w:rPr>
          <w:rFonts w:ascii="Times New Roman" w:hAnsi="Times New Roman" w:cs="Times New Roman"/>
          <w:color w:val="auto"/>
          <w:sz w:val="26"/>
          <w:szCs w:val="26"/>
          <w:lang w:val="en-US"/>
        </w:rPr>
        <w:t>V</w:t>
      </w:r>
      <w:r w:rsidR="00321D46" w:rsidRPr="00EE4FFA">
        <w:rPr>
          <w:rFonts w:ascii="Times New Roman" w:hAnsi="Times New Roman" w:cs="Times New Roman"/>
          <w:color w:val="auto"/>
        </w:rPr>
        <w:t>. ОБЕСПЕЧЕНИЕ</w:t>
      </w:r>
      <w:r w:rsidR="006869D4" w:rsidRPr="00EE4FFA">
        <w:rPr>
          <w:rFonts w:ascii="Times New Roman" w:hAnsi="Times New Roman" w:cs="Times New Roman"/>
          <w:color w:val="auto"/>
        </w:rPr>
        <w:t xml:space="preserve"> САНИТАРНО-ПРОТИВОЭПИДЕМИЧЕСКОЙ </w:t>
      </w:r>
      <w:r w:rsidR="00321D46" w:rsidRPr="00EE4FFA">
        <w:rPr>
          <w:rFonts w:ascii="Times New Roman" w:hAnsi="Times New Roman" w:cs="Times New Roman"/>
          <w:color w:val="auto"/>
        </w:rPr>
        <w:t>УСТОЙЧИВОСТИ ТЕРРИТОРИИ</w:t>
      </w:r>
      <w:bookmarkEnd w:id="24"/>
    </w:p>
    <w:p w14:paraId="266ED065" w14:textId="77777777" w:rsidR="00321D46" w:rsidRPr="00EE4FFA" w:rsidRDefault="00321D46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5" w:name="_Toc173747703"/>
      <w:r w:rsidRPr="00EE4FFA">
        <w:rPr>
          <w:rFonts w:ascii="Times New Roman" w:hAnsi="Times New Roman" w:cs="Times New Roman"/>
          <w:color w:val="auto"/>
        </w:rPr>
        <w:t>ДРИБИНСКОГО РАЙОНА</w:t>
      </w:r>
      <w:bookmarkEnd w:id="25"/>
    </w:p>
    <w:p w14:paraId="043D784E" w14:textId="77777777" w:rsidR="00DB3130" w:rsidRPr="00EE4FFA" w:rsidRDefault="00DB313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453CF1FF" w14:textId="066241AF" w:rsidR="00321D46" w:rsidRPr="00EE4FFA" w:rsidRDefault="00EA44C9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6" w:name="_Toc173747704"/>
      <w:r w:rsidRPr="00EE4FFA">
        <w:rPr>
          <w:rFonts w:ascii="Times New Roman" w:hAnsi="Times New Roman" w:cs="Times New Roman"/>
          <w:color w:val="auto"/>
        </w:rPr>
        <w:t>5</w:t>
      </w:r>
      <w:r w:rsidR="00321D46" w:rsidRPr="00EE4FFA">
        <w:rPr>
          <w:rFonts w:ascii="Times New Roman" w:hAnsi="Times New Roman" w:cs="Times New Roman"/>
          <w:color w:val="auto"/>
        </w:rPr>
        <w:t>.1.</w:t>
      </w:r>
      <w:r w:rsidR="00EE4FFA">
        <w:rPr>
          <w:rFonts w:ascii="Times New Roman" w:hAnsi="Times New Roman" w:cs="Times New Roman"/>
          <w:color w:val="auto"/>
        </w:rPr>
        <w:t xml:space="preserve"> </w:t>
      </w:r>
      <w:r w:rsidR="00321D46" w:rsidRPr="00EE4FFA">
        <w:rPr>
          <w:rFonts w:ascii="Times New Roman" w:hAnsi="Times New Roman" w:cs="Times New Roman"/>
          <w:color w:val="auto"/>
        </w:rPr>
        <w:t>Эпидемиологический анализ инфекционной заболеваемости населения Дрибинского района</w:t>
      </w:r>
      <w:bookmarkEnd w:id="26"/>
    </w:p>
    <w:p w14:paraId="4E1C9D2D" w14:textId="77777777" w:rsidR="00DB3130" w:rsidRPr="00A4670C" w:rsidRDefault="00DB3130" w:rsidP="00321D46">
      <w:pPr>
        <w:pStyle w:val="12"/>
        <w:ind w:firstLine="709"/>
        <w:jc w:val="both"/>
        <w:rPr>
          <w:b/>
          <w:bCs/>
          <w:sz w:val="28"/>
          <w:szCs w:val="28"/>
        </w:rPr>
      </w:pPr>
    </w:p>
    <w:p w14:paraId="352AE3FF" w14:textId="77777777" w:rsidR="00FC23AA" w:rsidRDefault="00FC23AA" w:rsidP="00FC23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комплекса профилактических и противоэпидемических мероприятий санитарно-эпидемиологической службой во взаимодействии с органами исполнительной власти, заинтересованными службами и ведомствами обеспечило на территории района стабильную, контролируемую санитарно-эпидемиологическую обстановку.</w:t>
      </w:r>
    </w:p>
    <w:p w14:paraId="497990C4" w14:textId="77777777" w:rsidR="00FC23AA" w:rsidRDefault="00FC23AA" w:rsidP="00FC23AA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Система контроля инфекционной заболеваемости в районе обеспечивает сохранение устойчивой </w:t>
      </w:r>
      <w:proofErr w:type="spellStart"/>
      <w:r>
        <w:rPr>
          <w:sz w:val="28"/>
          <w:szCs w:val="28"/>
        </w:rPr>
        <w:t>эпидобстановки</w:t>
      </w:r>
      <w:proofErr w:type="spellEnd"/>
      <w:r>
        <w:rPr>
          <w:sz w:val="28"/>
          <w:szCs w:val="28"/>
        </w:rPr>
        <w:t xml:space="preserve"> и позволяет влиять на формирование эпидситуации.</w:t>
      </w:r>
      <w:r>
        <w:rPr>
          <w:bCs/>
          <w:sz w:val="28"/>
          <w:szCs w:val="28"/>
        </w:rPr>
        <w:t xml:space="preserve"> </w:t>
      </w:r>
    </w:p>
    <w:p w14:paraId="57B394F4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Дрибинского района в 2023 году зарегистрировано всего 3370 случаев инфекционных и паразитарных заболеваний, среди которых 3310 случаев </w:t>
      </w:r>
      <w:r>
        <w:rPr>
          <w:sz w:val="28"/>
          <w:szCs w:val="28"/>
          <w:lang w:eastAsia="en-US"/>
        </w:rPr>
        <w:lastRenderedPageBreak/>
        <w:t>–</w:t>
      </w:r>
      <w:r>
        <w:rPr>
          <w:sz w:val="28"/>
          <w:szCs w:val="28"/>
        </w:rPr>
        <w:t xml:space="preserve"> вирусной этиологии (98,2%); 15 случаев </w:t>
      </w:r>
      <w:r>
        <w:rPr>
          <w:sz w:val="28"/>
          <w:szCs w:val="28"/>
          <w:lang w:eastAsia="en-US"/>
        </w:rPr>
        <w:t>–</w:t>
      </w:r>
      <w:r>
        <w:rPr>
          <w:sz w:val="28"/>
          <w:szCs w:val="28"/>
        </w:rPr>
        <w:t xml:space="preserve"> микробной этиологии (0,5%) и 45 случаев </w:t>
      </w:r>
      <w:r>
        <w:rPr>
          <w:sz w:val="28"/>
          <w:szCs w:val="28"/>
          <w:lang w:eastAsia="en-US"/>
        </w:rPr>
        <w:t xml:space="preserve">– </w:t>
      </w:r>
      <w:r>
        <w:rPr>
          <w:sz w:val="28"/>
          <w:szCs w:val="28"/>
        </w:rPr>
        <w:t>паразитарной этиологии (1,3%).</w:t>
      </w:r>
    </w:p>
    <w:p w14:paraId="1F66481C" w14:textId="4440F34D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Удельный вес инфекционной и паразитарной заболеваемости среди сельского населения составил 63,5% от всех случаев заболевания.</w:t>
      </w:r>
      <w:r>
        <w:rPr>
          <w:color w:val="FF0000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Эпидемическая ситуация по ряду инфекционных заболеваний в 2023 году на территории района оставалась благополучной. Не регистрировались инфек</w:t>
      </w:r>
      <w:r>
        <w:rPr>
          <w:sz w:val="28"/>
          <w:szCs w:val="28"/>
        </w:rPr>
        <w:softHyphen/>
        <w:t xml:space="preserve">ционные заболевания брюшным тифом, бактериальной дизентерией, псевдотуберкулезом, туляремией, бруцеллезом, листериозом, острыми вирусными гепатитами, иерсиниозом, инфекционным мононуклеозом, </w:t>
      </w:r>
      <w:r w:rsidR="003541FA">
        <w:rPr>
          <w:sz w:val="28"/>
          <w:szCs w:val="28"/>
        </w:rPr>
        <w:t>менингококковой</w:t>
      </w:r>
      <w:r>
        <w:rPr>
          <w:sz w:val="28"/>
          <w:szCs w:val="28"/>
        </w:rPr>
        <w:t xml:space="preserve"> инфекцией, а также управляемые средствами специфической профилактики такие как коклюш, корь, дифтерия, краснуха, </w:t>
      </w:r>
      <w:r w:rsidR="003541FA">
        <w:rPr>
          <w:sz w:val="28"/>
          <w:szCs w:val="28"/>
        </w:rPr>
        <w:t>эпидпаротит</w:t>
      </w:r>
      <w:r>
        <w:rPr>
          <w:sz w:val="28"/>
          <w:szCs w:val="28"/>
        </w:rPr>
        <w:t>, столбняк, инфекционные заболевания</w:t>
      </w:r>
      <w:r w:rsidR="003541FA">
        <w:rPr>
          <w:sz w:val="28"/>
          <w:szCs w:val="28"/>
        </w:rPr>
        <w:t>,</w:t>
      </w:r>
      <w:r>
        <w:rPr>
          <w:sz w:val="28"/>
          <w:szCs w:val="28"/>
        </w:rPr>
        <w:t xml:space="preserve"> имеющие международное значение и др.</w:t>
      </w:r>
    </w:p>
    <w:p w14:paraId="31E90A21" w14:textId="7637583C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be-BY"/>
        </w:rPr>
        <w:t xml:space="preserve">   2023   году произошло незначительное снижение уровня общей инфекционной патологии на 15,9 % по сравнению с 2022 годом, в основном за счет </w:t>
      </w:r>
      <w:r>
        <w:rPr>
          <w:sz w:val="28"/>
          <w:szCs w:val="28"/>
        </w:rPr>
        <w:t>уменьшения заболеваемости острыми респираторными инфекциями.</w:t>
      </w:r>
    </w:p>
    <w:p w14:paraId="5436510E" w14:textId="77777777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общей инфекционной заболеваемости формируется в основном, за счет заболеваемости ОРВИ. </w:t>
      </w:r>
    </w:p>
    <w:p w14:paraId="42D06159" w14:textId="252D2C31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Наибольший удельный вес (исключая острые инфекции верхних дыхательных путей) приходится на: энтеробиоз – 27,0%, ветряная оспа – 19,0%, ХВГ – 14%, педикулез – 12%, ОКИ – 12%, инфекции</w:t>
      </w:r>
      <w:r w:rsidR="003541FA">
        <w:rPr>
          <w:sz w:val="28"/>
          <w:szCs w:val="28"/>
        </w:rPr>
        <w:t>,</w:t>
      </w:r>
      <w:r>
        <w:rPr>
          <w:sz w:val="28"/>
          <w:szCs w:val="28"/>
        </w:rPr>
        <w:t xml:space="preserve"> передаваемые половым путем- 10%, туберкулез – 4%, аскаридоз -1%,</w:t>
      </w:r>
      <w:r w:rsidR="003541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скарлатина – 1%. </w:t>
      </w:r>
    </w:p>
    <w:p w14:paraId="4F337650" w14:textId="77777777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Превышают среднеобластные показатели такие нозологические формы как: ОКИ неустановленной этиологии, хронические формы ПВГ, в. т.ч. ХВГС и ХВГВ, болезнь Лайма, туберкулез, энтеробиоз, аскаридоз, ИППП, педикулез, микроспория см. диаграмму 3. </w:t>
      </w:r>
    </w:p>
    <w:p w14:paraId="044EB2E2" w14:textId="77777777" w:rsidR="00FC23AA" w:rsidRDefault="00FC23AA" w:rsidP="00FC23AA">
      <w:pPr>
        <w:pStyle w:val="150"/>
        <w:shd w:val="clear" w:color="auto" w:fill="auto"/>
        <w:spacing w:line="240" w:lineRule="auto"/>
        <w:ind w:firstLine="709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Ниже среднеобластных показателей следующие нозологические формы: </w:t>
      </w:r>
      <w:r>
        <w:rPr>
          <w:rFonts w:cs="Times New Roman"/>
          <w:sz w:val="28"/>
          <w:szCs w:val="28"/>
        </w:rPr>
        <w:t>суммарная заболеваемость ОКИ, ОКИ установленной этиологии, в т.ч. ротавирусный энт</w:t>
      </w:r>
      <w:r>
        <w:rPr>
          <w:rFonts w:eastAsia="Times New Roman" w:cs="Times New Roman"/>
          <w:sz w:val="28"/>
          <w:szCs w:val="28"/>
          <w:lang w:eastAsia="ru-RU"/>
        </w:rPr>
        <w:t xml:space="preserve">ерит, скарлатина, ветряная оспа, ОИВДП. </w:t>
      </w:r>
    </w:p>
    <w:p w14:paraId="5A313715" w14:textId="6A601968" w:rsidR="00FC23AA" w:rsidRDefault="00FC23AA" w:rsidP="00FC23AA">
      <w:pPr>
        <w:pStyle w:val="12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Вспышки инфекционных заболеваний среди населения и в организованных коллективах не регистрировались.</w:t>
      </w:r>
    </w:p>
    <w:p w14:paraId="03BBA2AC" w14:textId="77777777" w:rsidR="0081373C" w:rsidRDefault="0081373C" w:rsidP="00FC23AA">
      <w:pPr>
        <w:pStyle w:val="12"/>
        <w:ind w:firstLine="709"/>
        <w:jc w:val="both"/>
        <w:rPr>
          <w:sz w:val="28"/>
          <w:szCs w:val="28"/>
          <w:lang w:eastAsia="en-US"/>
        </w:rPr>
      </w:pPr>
    </w:p>
    <w:p w14:paraId="3E10EAC6" w14:textId="77777777" w:rsidR="00FC23AA" w:rsidRDefault="00FC23AA" w:rsidP="00FC23AA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>Рисунок 7.</w:t>
      </w:r>
      <w:r>
        <w:rPr>
          <w:i/>
          <w:sz w:val="28"/>
          <w:szCs w:val="28"/>
        </w:rPr>
        <w:t xml:space="preserve"> Инфекционная заболеваемость некоторыми нозологическими формами по Дрибинскому району </w:t>
      </w:r>
    </w:p>
    <w:p w14:paraId="16842C54" w14:textId="372393AC" w:rsidR="00FC23AA" w:rsidRDefault="00FC23AA" w:rsidP="003541FA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за 2022-2023г.г.</w:t>
      </w:r>
      <w:r>
        <w:rPr>
          <w:i/>
          <w:noProof/>
        </w:rPr>
        <w:drawing>
          <wp:inline distT="0" distB="0" distL="0" distR="0" wp14:anchorId="1465F647" wp14:editId="28DD64FD">
            <wp:extent cx="5859780" cy="293403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5C56389" w14:textId="77777777" w:rsidR="0081373C" w:rsidRDefault="0081373C" w:rsidP="00FC23AA">
      <w:pPr>
        <w:pStyle w:val="12"/>
        <w:ind w:firstLine="709"/>
        <w:jc w:val="center"/>
        <w:rPr>
          <w:sz w:val="28"/>
          <w:szCs w:val="28"/>
        </w:rPr>
      </w:pPr>
    </w:p>
    <w:p w14:paraId="2CEDDB72" w14:textId="65840BCB" w:rsidR="00FC23AA" w:rsidRDefault="00FC23AA" w:rsidP="00FC23AA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>Рисунок 8.</w:t>
      </w:r>
      <w:r>
        <w:rPr>
          <w:i/>
          <w:sz w:val="28"/>
          <w:szCs w:val="28"/>
        </w:rPr>
        <w:t xml:space="preserve"> Многолетняя динамика заболеваемости инфекционной и паразитарной патологией населения Дрибинского района </w:t>
      </w:r>
    </w:p>
    <w:p w14:paraId="67A55413" w14:textId="350C1E29" w:rsidR="00FC23AA" w:rsidRDefault="00FC23AA" w:rsidP="00FC23AA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 период -2013 -2023 гг.</w:t>
      </w:r>
    </w:p>
    <w:p w14:paraId="4C975AA2" w14:textId="77777777" w:rsidR="00FC23AA" w:rsidRDefault="00FC23AA" w:rsidP="00FC23AA">
      <w:pPr>
        <w:pStyle w:val="12"/>
        <w:ind w:firstLine="709"/>
        <w:jc w:val="center"/>
        <w:rPr>
          <w:i/>
          <w:sz w:val="28"/>
          <w:szCs w:val="28"/>
        </w:rPr>
      </w:pPr>
    </w:p>
    <w:p w14:paraId="0EE2EB1B" w14:textId="22FCE0DF" w:rsidR="00FC23AA" w:rsidRDefault="00FC23AA" w:rsidP="0081373C">
      <w:pPr>
        <w:pStyle w:val="12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6A5B4AC" wp14:editId="36C2EC24">
            <wp:extent cx="5829300" cy="2598420"/>
            <wp:effectExtent l="0" t="0" r="0" b="1143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D8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A615A7B" w14:textId="77777777" w:rsidR="00FC23AA" w:rsidRDefault="00FC23AA" w:rsidP="003541FA">
      <w:pPr>
        <w:pStyle w:val="12"/>
        <w:jc w:val="both"/>
        <w:rPr>
          <w:b/>
          <w:sz w:val="28"/>
          <w:szCs w:val="28"/>
        </w:rPr>
      </w:pPr>
    </w:p>
    <w:p w14:paraId="3D2D6988" w14:textId="77777777" w:rsidR="00FC23AA" w:rsidRDefault="00FC23AA" w:rsidP="00FC23AA">
      <w:pPr>
        <w:pStyle w:val="12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Воздушно-капельные инфекции</w:t>
      </w:r>
    </w:p>
    <w:p w14:paraId="12364E91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</w:p>
    <w:p w14:paraId="4870CC8B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показатель заболеваемости ветряной оспой составил 177,1 на 100 тыс. населении, что ниже аналогичного показателя 2022г. на 64,7% (501,6 на 100 тыс. населения), ниже средне областного на 76,3% (747,9 на 100 тыс. населения). </w:t>
      </w:r>
    </w:p>
    <w:p w14:paraId="2A63CF5B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Удельный вес в общей структуре инфекционной заболеваемости (исключая острые инфекции верхних дыхательных путей) составил 19%, и характеризуется естественными многолетними циклическими колебаниями эпидпроцесса, что соответствует тенденциям по области и республике. </w:t>
      </w:r>
    </w:p>
    <w:p w14:paraId="5216AE40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</w:p>
    <w:p w14:paraId="4B279F12" w14:textId="51052B9E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2023 году заболеваемость регистрировалась как среди взрослого, так и среди детского населения. Среди детей, посещающих организованные коллективы зарегистрировано 7 случаев – 43,8% от всех случаев заболевания.</w:t>
      </w:r>
    </w:p>
    <w:p w14:paraId="4A0E5CDD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Наибольшее число заболевших зарегистрировано в ГУО «Пудовнянский детский сад» (71,4% от всех случаев).</w:t>
      </w:r>
    </w:p>
    <w:p w14:paraId="240D76A2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Удельный вес заболеваемости среди сельского населения составил 75% от всех случаев заболевания.</w:t>
      </w:r>
    </w:p>
    <w:p w14:paraId="338CF15B" w14:textId="4E6721BE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Скарлатина</w:t>
      </w:r>
      <w:r>
        <w:rPr>
          <w:sz w:val="28"/>
          <w:szCs w:val="28"/>
        </w:rPr>
        <w:t>. В 2023 году зарегистрирован 1 случай (11,1 на 100 тыс. населения) заболевания скарлатиной, что на 50 % меньше, чем в 2022 году – 2 случая (21,8 на 100 тыс. населения).</w:t>
      </w:r>
    </w:p>
    <w:p w14:paraId="4113F4FE" w14:textId="65864B9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Менингококковая инфекция.</w:t>
      </w:r>
      <w:r>
        <w:rPr>
          <w:sz w:val="28"/>
          <w:szCs w:val="28"/>
        </w:rPr>
        <w:t xml:space="preserve"> Заболеваемость менингококковой инфекцией не регистрировалась с 2018 года. </w:t>
      </w:r>
    </w:p>
    <w:p w14:paraId="78BED612" w14:textId="77777777" w:rsidR="00A0181B" w:rsidRPr="00A4670C" w:rsidRDefault="00A0181B" w:rsidP="00A0181B">
      <w:pPr>
        <w:pStyle w:val="12"/>
        <w:ind w:firstLine="709"/>
        <w:jc w:val="both"/>
        <w:rPr>
          <w:sz w:val="28"/>
          <w:szCs w:val="28"/>
        </w:rPr>
      </w:pPr>
    </w:p>
    <w:p w14:paraId="2ABB7471" w14:textId="77777777" w:rsidR="00FC23AA" w:rsidRDefault="00FC23AA" w:rsidP="00FC23AA">
      <w:pPr>
        <w:pStyle w:val="12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Иммуноуправляемые воздушно-капельные инфекции</w:t>
      </w:r>
    </w:p>
    <w:p w14:paraId="746EE59E" w14:textId="77777777" w:rsidR="00FC23AA" w:rsidRDefault="00FC23AA" w:rsidP="00FC23AA">
      <w:pPr>
        <w:ind w:firstLine="708"/>
        <w:jc w:val="both"/>
        <w:rPr>
          <w:sz w:val="28"/>
          <w:szCs w:val="28"/>
        </w:rPr>
      </w:pPr>
    </w:p>
    <w:p w14:paraId="5D6BE50B" w14:textId="77777777" w:rsidR="00FC23AA" w:rsidRDefault="00FC23AA" w:rsidP="00FC23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ЦУР 3.b.1 «Доля целевой группы населения, охваченной иммунизацией всеми вакцинами, включёнными в национальные программы», приоритетным направлением деятельности является поддержание на территории района показателей качества иммунизации, а также повышение приверженности населения к вакцинации.</w:t>
      </w:r>
    </w:p>
    <w:p w14:paraId="0F3EC093" w14:textId="6C0ECA54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Высокие уровни охвата профилактическими прививками по району (98,7% - детское население; 96% - взрослое население) обеспечивают стабильную эпидситуацию по вакциноуправляемым инфекциям.</w:t>
      </w:r>
    </w:p>
    <w:p w14:paraId="756E7841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регистрировались в 2023 году инфекционные заболевания, управляемые средствами специфической профилактики согласно Национальному календарю профилактических прививок: </w:t>
      </w:r>
    </w:p>
    <w:p w14:paraId="2A083FF0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эпидпаротит: заболеваемость не регистрируется с 2001 года.        </w:t>
      </w:r>
    </w:p>
    <w:p w14:paraId="1989AA70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коклюш: заболеваемость не регистрировалась с 2019 года.</w:t>
      </w:r>
    </w:p>
    <w:p w14:paraId="515C52C5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дифтерия: заболеваемость не регистрируется с 2005 года.</w:t>
      </w:r>
    </w:p>
    <w:p w14:paraId="5DE01F5D" w14:textId="0E74D6A1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краснуха: заболеваемость не регистрируется с 2002года.   </w:t>
      </w:r>
    </w:p>
    <w:p w14:paraId="7A201DC8" w14:textId="356D7918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корь: заболеваемость не регистрируется с 2000 года.   </w:t>
      </w:r>
    </w:p>
    <w:p w14:paraId="3D236A2F" w14:textId="77777777" w:rsidR="00FC23AA" w:rsidRDefault="00FC23AA" w:rsidP="00FC23AA">
      <w:pPr>
        <w:jc w:val="both"/>
        <w:rPr>
          <w:sz w:val="28"/>
          <w:szCs w:val="28"/>
        </w:rPr>
      </w:pPr>
    </w:p>
    <w:p w14:paraId="12AD4F8A" w14:textId="69069C05" w:rsidR="00FC23AA" w:rsidRDefault="00FC23AA" w:rsidP="00FC23AA">
      <w:pPr>
        <w:rPr>
          <w:rFonts w:cs="Arial"/>
          <w:i/>
          <w:sz w:val="28"/>
          <w:szCs w:val="28"/>
        </w:rPr>
      </w:pPr>
      <w:r>
        <w:rPr>
          <w:sz w:val="28"/>
          <w:szCs w:val="28"/>
        </w:rPr>
        <w:t>Таблица 9</w:t>
      </w:r>
      <w:r>
        <w:rPr>
          <w:i/>
          <w:sz w:val="28"/>
          <w:szCs w:val="28"/>
        </w:rPr>
        <w:t xml:space="preserve"> Показатель </w:t>
      </w:r>
      <w:r>
        <w:rPr>
          <w:b/>
          <w:i/>
          <w:sz w:val="28"/>
          <w:szCs w:val="28"/>
        </w:rPr>
        <w:t>ЦУР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3.b.1</w:t>
      </w:r>
      <w:r>
        <w:rPr>
          <w:i/>
          <w:sz w:val="28"/>
          <w:szCs w:val="28"/>
        </w:rPr>
        <w:t xml:space="preserve"> «Доля целевой группы населения, охваченной иммунизацией всеми вакцинами, включенными в национальные программы» (</w:t>
      </w:r>
      <w:r>
        <w:rPr>
          <w:rFonts w:cs="Arial"/>
          <w:i/>
          <w:sz w:val="28"/>
          <w:szCs w:val="28"/>
        </w:rPr>
        <w:t>Охват вакцинацией %)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838"/>
        <w:gridCol w:w="1701"/>
        <w:gridCol w:w="1559"/>
        <w:gridCol w:w="1560"/>
        <w:gridCol w:w="1418"/>
        <w:gridCol w:w="1559"/>
      </w:tblGrid>
      <w:tr w:rsidR="0081373C" w14:paraId="013467E2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190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288E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2019г.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AE4C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2020г.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7E7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2021г.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2CDE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2022г.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27F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2023г.</w:t>
            </w:r>
          </w:p>
        </w:tc>
      </w:tr>
      <w:tr w:rsidR="0081373C" w14:paraId="574DFDC4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F63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БЦЖ-М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0D66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31F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DD0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23C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A085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6CE73CD1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291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ВГВ-1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9B5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1E6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D9D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DC1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5E1E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</w:tr>
      <w:tr w:rsidR="0081373C" w14:paraId="2A7A8DF4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5141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ВГВ-2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2D4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37AB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4F3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143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874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</w:tr>
      <w:tr w:rsidR="0081373C" w14:paraId="6604CAB7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975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ВГВ-3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F95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4B0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563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1DF3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EF18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3AB3B2E2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C64A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Полио-1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83B3E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8B7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5560A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27B6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DF2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</w:tr>
      <w:tr w:rsidR="0081373C" w14:paraId="508562C2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53EE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Полио-2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A93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5916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AC4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9F34B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5E9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08C0A7C1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8F6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Полио-3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597A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69A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C8D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ECB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32E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</w:tr>
      <w:tr w:rsidR="0081373C" w14:paraId="0ED2DCCF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56C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Полио-4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D163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9606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93,3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C40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4F7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F3DC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</w:tr>
      <w:tr w:rsidR="0081373C" w14:paraId="4E1C38B3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A3E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АКДС-1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D11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A41FE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7BC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28B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962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</w:tr>
      <w:tr w:rsidR="0081373C" w14:paraId="6AED5D67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7FF6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АКДС-2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300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6A83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0D664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9A04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543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29F1E6B7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24B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lastRenderedPageBreak/>
              <w:t>АКДС-3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098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769B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E195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EE0EB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67B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98,7</w:t>
            </w:r>
          </w:p>
        </w:tc>
      </w:tr>
      <w:tr w:rsidR="0081373C" w14:paraId="6BAE8756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C63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АКДС-4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7A4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9A8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473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E89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BA0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97,7</w:t>
            </w:r>
          </w:p>
        </w:tc>
      </w:tr>
      <w:tr w:rsidR="0081373C" w14:paraId="62E3B305" w14:textId="77777777" w:rsidTr="0081373C">
        <w:trPr>
          <w:trHeight w:val="3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D97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КПК-1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98A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A161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090A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887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3FA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98,6</w:t>
            </w:r>
          </w:p>
        </w:tc>
      </w:tr>
      <w:tr w:rsidR="0081373C" w14:paraId="71B263CE" w14:textId="77777777" w:rsidTr="0081373C">
        <w:trPr>
          <w:trHeight w:val="3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C05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КПК-2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ECF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9DF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B9F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AEDAA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429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317F2DAE" w14:textId="77777777" w:rsidTr="0081373C">
        <w:trPr>
          <w:trHeight w:val="2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B95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АДС-6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DC8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E5B1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99425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4FC8C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6E0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</w:tr>
      <w:tr w:rsidR="0081373C" w14:paraId="37CC4A8B" w14:textId="77777777" w:rsidTr="0081373C">
        <w:trPr>
          <w:trHeight w:val="35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40F4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АД-М -11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590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35CE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13C1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8683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B40A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99,0</w:t>
            </w:r>
          </w:p>
        </w:tc>
      </w:tr>
      <w:tr w:rsidR="0081373C" w14:paraId="24EE129B" w14:textId="77777777" w:rsidTr="0081373C">
        <w:trPr>
          <w:trHeight w:val="41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48459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АДС-М 16лет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23DF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EB98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E7ED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7AC4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7ADB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98,9</w:t>
            </w:r>
          </w:p>
        </w:tc>
      </w:tr>
      <w:tr w:rsidR="0081373C" w14:paraId="60E7C984" w14:textId="77777777" w:rsidTr="0081373C">
        <w:trPr>
          <w:trHeight w:val="45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7F47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АДС-М 18-66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F99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02A0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6A8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6B92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B886" w14:textId="77777777" w:rsidR="0081373C" w:rsidRDefault="0081373C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96,0</w:t>
            </w:r>
          </w:p>
        </w:tc>
      </w:tr>
    </w:tbl>
    <w:p w14:paraId="372AA8D1" w14:textId="63F98374" w:rsidR="00FC23AA" w:rsidRDefault="00FC23AA" w:rsidP="00FC23AA">
      <w:pPr>
        <w:tabs>
          <w:tab w:val="left" w:pos="15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6460A" wp14:editId="0BAC16F6">
                <wp:simplePos x="0" y="0"/>
                <wp:positionH relativeFrom="column">
                  <wp:posOffset>297180</wp:posOffset>
                </wp:positionH>
                <wp:positionV relativeFrom="paragraph">
                  <wp:posOffset>19685</wp:posOffset>
                </wp:positionV>
                <wp:extent cx="5339080" cy="38354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DB5B8" w14:textId="77777777" w:rsidR="00FC23AA" w:rsidRDefault="00FC23AA" w:rsidP="00FC23A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Грипп</w:t>
                            </w:r>
                          </w:p>
                          <w:p w14:paraId="7A914A74" w14:textId="77777777" w:rsidR="00FC23AA" w:rsidRDefault="00FC23AA" w:rsidP="00FC23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E23296" w14:textId="77777777" w:rsidR="00FC23AA" w:rsidRDefault="00FC23AA" w:rsidP="00FC23A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6460A" id="Прямоугольник 5" o:spid="_x0000_s1026" style="position:absolute;left:0;text-align:left;margin-left:23.4pt;margin-top:1.55pt;width:420.4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" stroked="f" strokeweight="2pt">
                <v:path arrowok="t"/>
                <v:textbox>
                  <w:txbxContent>
                    <w:p w14:paraId="5EDDB5B8" w14:textId="77777777" w:rsidR="00FC23AA" w:rsidRDefault="00FC23AA" w:rsidP="00FC23A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Грипп</w:t>
                      </w:r>
                    </w:p>
                    <w:p w14:paraId="7A914A74" w14:textId="77777777" w:rsidR="00FC23AA" w:rsidRDefault="00FC23AA" w:rsidP="00FC23A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E23296" w14:textId="77777777" w:rsidR="00FC23AA" w:rsidRDefault="00FC23AA" w:rsidP="00FC23A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9B27EC" w14:textId="77777777" w:rsidR="00FC23AA" w:rsidRDefault="00FC23AA" w:rsidP="00FC23AA">
      <w:pPr>
        <w:pStyle w:val="31"/>
        <w:jc w:val="center"/>
        <w:rPr>
          <w:szCs w:val="28"/>
          <w:highlight w:val="yellow"/>
        </w:rPr>
      </w:pPr>
    </w:p>
    <w:p w14:paraId="2D578C4F" w14:textId="2A520222" w:rsidR="00FC23AA" w:rsidRDefault="00FC23AA" w:rsidP="00FC23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снижения заболеваемости гриппом и острыми респираторными инфекциями на особом контроле ежегодно находится проведение кампании иммунизации против гриппа, в рамках которой охват вакцинацией в сезон 2023-2024гг. составил всего населения – 38,44%, 40% охват не достигнут в связи с отсутствием вакцины в заявленном объеме за счет местного бюджета. Лица из групп риска привиты на 68,3%, </w:t>
      </w:r>
      <w:r>
        <w:rPr>
          <w:sz w:val="28"/>
          <w:szCs w:val="28"/>
          <w:lang w:eastAsia="en-US"/>
        </w:rPr>
        <w:t xml:space="preserve">в том числе: беременные – 77,3%, лица, старше 65 лет-60,8%, лица с </w:t>
      </w:r>
      <w:proofErr w:type="spellStart"/>
      <w:r>
        <w:rPr>
          <w:sz w:val="28"/>
          <w:szCs w:val="28"/>
          <w:lang w:eastAsia="en-US"/>
        </w:rPr>
        <w:t>иммуносупрессией</w:t>
      </w:r>
      <w:proofErr w:type="spellEnd"/>
      <w:r>
        <w:rPr>
          <w:sz w:val="28"/>
          <w:szCs w:val="28"/>
          <w:lang w:eastAsia="en-US"/>
        </w:rPr>
        <w:t xml:space="preserve"> - 100%, лица с хроническими заболеваниями – 77,8%, дети в возрасте от 6 месяцев до 3лет – 75,4%. Охват профилактическими прививками контингентов из групп высокого риска заражения гриппом составил 57,8%. </w:t>
      </w:r>
      <w:r>
        <w:rPr>
          <w:sz w:val="28"/>
          <w:szCs w:val="28"/>
        </w:rPr>
        <w:t xml:space="preserve"> </w:t>
      </w:r>
    </w:p>
    <w:p w14:paraId="429D86A8" w14:textId="77777777" w:rsidR="0081373C" w:rsidRDefault="0081373C" w:rsidP="00FC23AA">
      <w:pPr>
        <w:ind w:firstLine="708"/>
        <w:jc w:val="both"/>
        <w:rPr>
          <w:sz w:val="28"/>
          <w:szCs w:val="28"/>
        </w:rPr>
      </w:pPr>
    </w:p>
    <w:p w14:paraId="5F4CBD38" w14:textId="77777777" w:rsidR="0081373C" w:rsidRDefault="0081373C" w:rsidP="0081373C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Рисунок 9 </w:t>
      </w:r>
      <w:r>
        <w:rPr>
          <w:i/>
          <w:sz w:val="28"/>
          <w:szCs w:val="28"/>
        </w:rPr>
        <w:t xml:space="preserve">Охват вакцинацией против гриппа населения Дрибинского района по результатам кампании иммунизации </w:t>
      </w:r>
    </w:p>
    <w:p w14:paraId="1E03F592" w14:textId="77777777" w:rsidR="0081373C" w:rsidRDefault="0081373C" w:rsidP="0081373C">
      <w:pPr>
        <w:pStyle w:val="12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2023 года</w:t>
      </w:r>
    </w:p>
    <w:p w14:paraId="18F0AEEB" w14:textId="77777777" w:rsidR="0081373C" w:rsidRDefault="0081373C" w:rsidP="0081373C">
      <w:pPr>
        <w:pStyle w:val="12"/>
        <w:jc w:val="center"/>
        <w:rPr>
          <w:sz w:val="28"/>
          <w:szCs w:val="28"/>
        </w:rPr>
      </w:pPr>
    </w:p>
    <w:p w14:paraId="12AE8B0B" w14:textId="77777777" w:rsidR="00FC23AA" w:rsidRDefault="00FC23AA" w:rsidP="00FC23AA">
      <w:pPr>
        <w:ind w:firstLine="709"/>
        <w:jc w:val="both"/>
        <w:rPr>
          <w:sz w:val="28"/>
          <w:szCs w:val="28"/>
        </w:rPr>
      </w:pPr>
    </w:p>
    <w:p w14:paraId="4D18DE64" w14:textId="511D5FE7" w:rsidR="00FC23AA" w:rsidRDefault="00FC23AA" w:rsidP="00FC23AA">
      <w:pPr>
        <w:pStyle w:val="12"/>
        <w:jc w:val="center"/>
        <w:rPr>
          <w:sz w:val="28"/>
          <w:szCs w:val="28"/>
        </w:rPr>
      </w:pPr>
      <w:r w:rsidRPr="0081373C">
        <w:rPr>
          <w:noProof/>
        </w:rPr>
        <w:drawing>
          <wp:inline distT="0" distB="0" distL="0" distR="0" wp14:anchorId="2039A78E" wp14:editId="30FF66F4">
            <wp:extent cx="6096000" cy="247650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E188169" w14:textId="77777777" w:rsidR="00FC23AA" w:rsidRDefault="00FC23AA" w:rsidP="00FC23AA">
      <w:pPr>
        <w:pStyle w:val="12"/>
        <w:ind w:firstLine="709"/>
        <w:jc w:val="both"/>
        <w:rPr>
          <w:sz w:val="28"/>
          <w:szCs w:val="28"/>
        </w:rPr>
      </w:pPr>
    </w:p>
    <w:p w14:paraId="758271D2" w14:textId="77777777" w:rsidR="00A0181B" w:rsidRDefault="00A0181B" w:rsidP="00A0181B">
      <w:pPr>
        <w:pStyle w:val="12"/>
        <w:jc w:val="center"/>
        <w:rPr>
          <w:sz w:val="28"/>
          <w:szCs w:val="28"/>
        </w:rPr>
      </w:pPr>
    </w:p>
    <w:p w14:paraId="0156AFE6" w14:textId="77777777" w:rsidR="003541FA" w:rsidRDefault="003541FA" w:rsidP="00A0181B">
      <w:pPr>
        <w:pStyle w:val="12"/>
        <w:jc w:val="center"/>
        <w:rPr>
          <w:sz w:val="28"/>
          <w:szCs w:val="28"/>
        </w:rPr>
      </w:pPr>
    </w:p>
    <w:p w14:paraId="16E6A0D3" w14:textId="77777777" w:rsidR="003541FA" w:rsidRDefault="003541FA" w:rsidP="00A0181B">
      <w:pPr>
        <w:pStyle w:val="12"/>
        <w:jc w:val="center"/>
        <w:rPr>
          <w:sz w:val="28"/>
          <w:szCs w:val="28"/>
        </w:rPr>
      </w:pPr>
    </w:p>
    <w:p w14:paraId="31F1FAF7" w14:textId="77777777" w:rsidR="003541FA" w:rsidRPr="00A4670C" w:rsidRDefault="003541FA" w:rsidP="00A0181B">
      <w:pPr>
        <w:pStyle w:val="12"/>
        <w:jc w:val="center"/>
        <w:rPr>
          <w:sz w:val="28"/>
          <w:szCs w:val="28"/>
        </w:rPr>
      </w:pPr>
    </w:p>
    <w:p w14:paraId="55C34110" w14:textId="5BB0C482" w:rsidR="00FC23AA" w:rsidRDefault="00FC23AA" w:rsidP="00FC23AA">
      <w:pPr>
        <w:pStyle w:val="aa"/>
        <w:tabs>
          <w:tab w:val="left" w:pos="8280"/>
        </w:tabs>
        <w:spacing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Острые кишечные инфекции</w:t>
      </w:r>
    </w:p>
    <w:p w14:paraId="3EA3F4EE" w14:textId="77777777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32F81A70" w14:textId="77777777" w:rsidR="00FC23AA" w:rsidRDefault="00FC23AA" w:rsidP="00FC23AA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Совокупнотсь постоянно и длительно действующих факторов, в том числе и вытеснение кишечных вирусов во время пандемии </w:t>
      </w:r>
      <w:r>
        <w:rPr>
          <w:noProof/>
          <w:sz w:val="28"/>
          <w:szCs w:val="28"/>
          <w:lang w:val="en-US"/>
        </w:rPr>
        <w:t>COVID</w:t>
      </w:r>
      <w:r>
        <w:rPr>
          <w:noProof/>
          <w:sz w:val="28"/>
          <w:szCs w:val="28"/>
        </w:rPr>
        <w:t xml:space="preserve">-19, определили тенденцию к увеличению уровня заболеваемости ОКИ в 2023 году. </w:t>
      </w:r>
    </w:p>
    <w:p w14:paraId="731B1B91" w14:textId="77777777" w:rsidR="00FC23AA" w:rsidRDefault="00FC23AA" w:rsidP="00FC23AA">
      <w:pPr>
        <w:pStyle w:val="210"/>
        <w:tabs>
          <w:tab w:val="left" w:pos="1560"/>
        </w:tabs>
        <w:ind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Выраженный темп роста заболеваемости в 2023 году также обусловлен активным выявлением источников инфекции на стадии роста заболеваемости, скрининг детского населения с симптомами кишечной инфекции на кишечные вирусы. </w:t>
      </w:r>
    </w:p>
    <w:p w14:paraId="71FD848E" w14:textId="77777777" w:rsidR="00FC23AA" w:rsidRDefault="00FC23AA" w:rsidP="00FC23AA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Интенсивность эпидемического процесса ОКИ в 2023 году характеризовалась как высокая, показатель заболеваемости составил 109,03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0000</w:t>
      </w:r>
      <w:r>
        <w:rPr>
          <w:sz w:val="28"/>
          <w:szCs w:val="28"/>
        </w:rPr>
        <w:t>, что выше в 2 раза значения прошлого года (54,5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0000</w:t>
      </w:r>
      <w:r>
        <w:rPr>
          <w:sz w:val="28"/>
          <w:szCs w:val="28"/>
        </w:rPr>
        <w:t>), несмотря на отмечаемый рост, уровень заболеваемости ниже среднеобластного на 48,6% (212,01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0000</w:t>
      </w:r>
      <w:r>
        <w:rPr>
          <w:sz w:val="28"/>
          <w:szCs w:val="28"/>
        </w:rPr>
        <w:t>) и ниже Республиканского на 31,6% (159,7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0000</w:t>
      </w:r>
      <w:r>
        <w:rPr>
          <w:sz w:val="28"/>
          <w:szCs w:val="28"/>
        </w:rPr>
        <w:t>).</w:t>
      </w:r>
    </w:p>
    <w:p w14:paraId="25D33798" w14:textId="77777777" w:rsidR="00FC23AA" w:rsidRDefault="00FC23AA" w:rsidP="00FC23AA">
      <w:pPr>
        <w:pStyle w:val="210"/>
        <w:tabs>
          <w:tab w:val="left" w:pos="1560"/>
        </w:tabs>
        <w:spacing w:line="240" w:lineRule="atLeast"/>
        <w:ind w:firstLine="1"/>
        <w:jc w:val="both"/>
        <w:rPr>
          <w:szCs w:val="28"/>
        </w:rPr>
      </w:pPr>
      <w:r>
        <w:rPr>
          <w:szCs w:val="28"/>
        </w:rPr>
        <w:t xml:space="preserve">           В возрастной структуре заболевших преобладают дети – 70% из всех заболевших в 2023 году. Наибольший удельный вес приходится на группу детей до 3-х лет- 40%, 3-6 лет – 20%, 7-14 лет – 10%.</w:t>
      </w:r>
    </w:p>
    <w:p w14:paraId="33088D5F" w14:textId="2B35AAED" w:rsidR="00FC23AA" w:rsidRDefault="00FC23AA" w:rsidP="00FC23AA">
      <w:pPr>
        <w:tabs>
          <w:tab w:val="left" w:pos="709"/>
          <w:tab w:val="left" w:pos="1560"/>
          <w:tab w:val="left" w:pos="3969"/>
        </w:tabs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заболеваемости городское население составило 50%, сельское - 50%. </w:t>
      </w:r>
    </w:p>
    <w:p w14:paraId="6A245677" w14:textId="297682F9" w:rsidR="00FC23AA" w:rsidRDefault="00FC23AA" w:rsidP="00FC23AA">
      <w:pPr>
        <w:pStyle w:val="210"/>
        <w:tabs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данным многолетней динамики заболеваемости острыми кишечными инфекциями, уровень заболеваемости в районе с 2010 ниже средне областного</w:t>
      </w:r>
      <w:r w:rsidR="003541FA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показателя.</w:t>
      </w:r>
    </w:p>
    <w:p w14:paraId="0A95C85D" w14:textId="77777777" w:rsidR="0081373C" w:rsidRDefault="0081373C" w:rsidP="00FC23AA">
      <w:pPr>
        <w:pStyle w:val="210"/>
        <w:tabs>
          <w:tab w:val="left" w:pos="1560"/>
        </w:tabs>
        <w:jc w:val="both"/>
        <w:rPr>
          <w:sz w:val="28"/>
          <w:szCs w:val="28"/>
        </w:rPr>
      </w:pPr>
    </w:p>
    <w:p w14:paraId="31985403" w14:textId="77777777" w:rsidR="0081373C" w:rsidRDefault="0081373C" w:rsidP="0081373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Рисунок 10 </w:t>
      </w:r>
      <w:r>
        <w:rPr>
          <w:bCs/>
          <w:i/>
          <w:sz w:val="28"/>
          <w:szCs w:val="28"/>
        </w:rPr>
        <w:t>Многолетняя динамика заболеваемости ОКИ в Дрибинском районе.</w:t>
      </w:r>
    </w:p>
    <w:p w14:paraId="0F161516" w14:textId="77777777" w:rsidR="00FC23AA" w:rsidRDefault="00FC23AA" w:rsidP="00FC23AA">
      <w:pPr>
        <w:pStyle w:val="210"/>
        <w:tabs>
          <w:tab w:val="left" w:pos="1560"/>
        </w:tabs>
        <w:jc w:val="both"/>
        <w:rPr>
          <w:sz w:val="28"/>
          <w:szCs w:val="28"/>
        </w:rPr>
      </w:pPr>
    </w:p>
    <w:p w14:paraId="5D339826" w14:textId="77777777" w:rsidR="00FC23AA" w:rsidRDefault="00FC23AA" w:rsidP="00FC23AA">
      <w:pPr>
        <w:pStyle w:val="210"/>
        <w:tabs>
          <w:tab w:val="left" w:pos="1560"/>
        </w:tabs>
        <w:jc w:val="both"/>
        <w:rPr>
          <w:sz w:val="28"/>
          <w:szCs w:val="28"/>
        </w:rPr>
      </w:pPr>
    </w:p>
    <w:p w14:paraId="1F60DBA0" w14:textId="41546B1C" w:rsidR="00FC23AA" w:rsidRDefault="00FC23AA" w:rsidP="00FC23AA">
      <w:pPr>
        <w:jc w:val="center"/>
        <w:rPr>
          <w:sz w:val="28"/>
          <w:szCs w:val="28"/>
        </w:rPr>
      </w:pPr>
      <w:r w:rsidRPr="0081373C">
        <w:rPr>
          <w:noProof/>
        </w:rPr>
        <w:drawing>
          <wp:inline distT="0" distB="0" distL="0" distR="0" wp14:anchorId="2E887C4B" wp14:editId="4E121C67">
            <wp:extent cx="6301740" cy="2484120"/>
            <wp:effectExtent l="0" t="0" r="3810" b="11430"/>
            <wp:docPr id="1820080447" name="Диаграмма 18200804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10D8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1D6393A" w14:textId="77777777" w:rsidR="00FC23AA" w:rsidRDefault="00FC23AA" w:rsidP="00FC23AA">
      <w:pPr>
        <w:jc w:val="both"/>
        <w:rPr>
          <w:sz w:val="28"/>
          <w:szCs w:val="28"/>
        </w:rPr>
      </w:pPr>
    </w:p>
    <w:p w14:paraId="284D36B6" w14:textId="77777777" w:rsidR="00FC23AA" w:rsidRDefault="00FC23AA" w:rsidP="00FC23AA">
      <w:pPr>
        <w:jc w:val="both"/>
        <w:rPr>
          <w:sz w:val="28"/>
          <w:szCs w:val="28"/>
        </w:rPr>
      </w:pPr>
    </w:p>
    <w:p w14:paraId="3538A17C" w14:textId="428B43ED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Рост заболеваемости произошел за счет регистрации случаев ОКИ как установленной, так и неустановленной этиологии.</w:t>
      </w:r>
    </w:p>
    <w:p w14:paraId="55E564C9" w14:textId="73B9C126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Заболеваемость ОКИ установленной этиологии по сравнению с 2022 годом выше на 66,7% и составила 54,7 на 100 тыс. населения при среднеобластном – 161,3 на 100 тыс. населения, что ниже в 3 раза, республиканском – 113,2 на 100 тыс. населения, что ниже в 2,1 раза.</w:t>
      </w:r>
    </w:p>
    <w:p w14:paraId="5C584C55" w14:textId="77777777" w:rsidR="00FC23AA" w:rsidRDefault="00FC23AA" w:rsidP="00FC23A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Доля гастроэнтеритов установленной этиологии в структуре ОКИ составила 50% - 5 случаев.</w:t>
      </w:r>
    </w:p>
    <w:p w14:paraId="42754680" w14:textId="3833B7C8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Случаи заболевания зарегистрированы среди детей в возрасте от 0 до 1-го года - 3, 5-6 лет – 1, 60 и ст. -1. </w:t>
      </w:r>
    </w:p>
    <w:p w14:paraId="281E6C60" w14:textId="77777777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Во всех случаях заражение произошло по месту жительства. </w:t>
      </w:r>
    </w:p>
    <w:p w14:paraId="32306A7B" w14:textId="017FE43C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Вероятным фактором передачи послужили в 3-х случаях предметы обихода, грязные руки, путь передачи - контактно-бытовой, в 1-м случае – употребление фруктов, прошедших недостаточную обработку, путь передачи - пищевой и в 1-м случае путь передачи не установлен (</w:t>
      </w:r>
      <w:proofErr w:type="spellStart"/>
      <w:r>
        <w:rPr>
          <w:sz w:val="28"/>
          <w:szCs w:val="28"/>
        </w:rPr>
        <w:t>антитбиотикоассоциированная</w:t>
      </w:r>
      <w:proofErr w:type="spellEnd"/>
      <w:r>
        <w:rPr>
          <w:sz w:val="28"/>
          <w:szCs w:val="28"/>
        </w:rPr>
        <w:t xml:space="preserve"> диарея).</w:t>
      </w:r>
    </w:p>
    <w:p w14:paraId="0671AEBA" w14:textId="5C2B2090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>В микробиологическом пейзаже острых кишечных инфекций возбудители вирусной этиологии составили 60% случаев (</w:t>
      </w:r>
      <w:proofErr w:type="spellStart"/>
      <w:r>
        <w:rPr>
          <w:bCs/>
          <w:i/>
          <w:color w:val="202124"/>
          <w:sz w:val="28"/>
          <w:szCs w:val="28"/>
          <w:shd w:val="clear" w:color="auto" w:fill="FFFFFF"/>
        </w:rPr>
        <w:t>Rotavirus</w:t>
      </w:r>
      <w:proofErr w:type="spellEnd"/>
      <w:r>
        <w:rPr>
          <w:bCs/>
          <w:i/>
          <w:color w:val="202124"/>
          <w:sz w:val="28"/>
          <w:szCs w:val="28"/>
          <w:shd w:val="clear" w:color="auto" w:fill="FFFFFF"/>
        </w:rPr>
        <w:t>)</w:t>
      </w:r>
      <w:r>
        <w:rPr>
          <w:sz w:val="28"/>
          <w:szCs w:val="28"/>
        </w:rPr>
        <w:t>, бактериальной 40% случаев возбудитель (</w:t>
      </w:r>
      <w:r>
        <w:rPr>
          <w:i/>
          <w:sz w:val="28"/>
          <w:szCs w:val="28"/>
          <w:shd w:val="clear" w:color="auto" w:fill="F9F9F9"/>
          <w:lang w:val="en-US"/>
        </w:rPr>
        <w:t>Staphylococcus</w:t>
      </w:r>
      <w:r w:rsidRPr="00FC23AA">
        <w:rPr>
          <w:i/>
          <w:sz w:val="28"/>
          <w:szCs w:val="28"/>
          <w:shd w:val="clear" w:color="auto" w:fill="F9F9F9"/>
        </w:rPr>
        <w:t xml:space="preserve"> </w:t>
      </w:r>
      <w:r>
        <w:rPr>
          <w:i/>
          <w:sz w:val="28"/>
          <w:szCs w:val="28"/>
          <w:shd w:val="clear" w:color="auto" w:fill="F9F9F9"/>
          <w:lang w:val="en-US"/>
        </w:rPr>
        <w:t>aureus</w:t>
      </w:r>
      <w:r w:rsidRPr="00FC23AA">
        <w:rPr>
          <w:i/>
          <w:sz w:val="28"/>
          <w:szCs w:val="28"/>
          <w:shd w:val="clear" w:color="auto" w:fill="F9F9F9"/>
        </w:rPr>
        <w:t xml:space="preserve"> </w:t>
      </w:r>
      <w:r>
        <w:rPr>
          <w:i/>
          <w:sz w:val="28"/>
          <w:szCs w:val="28"/>
          <w:shd w:val="clear" w:color="auto" w:fill="F9F9F9"/>
          <w:lang w:val="en-US"/>
        </w:rPr>
        <w:t>u</w:t>
      </w:r>
      <w:r w:rsidRPr="00FC23AA">
        <w:rPr>
          <w:i/>
          <w:sz w:val="28"/>
          <w:szCs w:val="28"/>
          <w:shd w:val="clear" w:color="auto" w:fill="F9F9F9"/>
        </w:rPr>
        <w:t xml:space="preserve"> </w:t>
      </w:r>
      <w:r>
        <w:rPr>
          <w:i/>
          <w:sz w:val="28"/>
          <w:szCs w:val="28"/>
          <w:shd w:val="clear" w:color="auto" w:fill="F9F9F9"/>
          <w:lang w:val="en-US"/>
        </w:rPr>
        <w:t>Clostridium</w:t>
      </w:r>
      <w:r w:rsidRPr="00FC23AA">
        <w:rPr>
          <w:i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i/>
          <w:sz w:val="28"/>
          <w:szCs w:val="28"/>
          <w:shd w:val="clear" w:color="auto" w:fill="F9F9F9"/>
          <w:lang w:val="en-US"/>
        </w:rPr>
        <w:t>dificille</w:t>
      </w:r>
      <w:proofErr w:type="spellEnd"/>
      <w:r>
        <w:rPr>
          <w:i/>
          <w:sz w:val="28"/>
          <w:szCs w:val="28"/>
          <w:shd w:val="clear" w:color="auto" w:fill="F9F9F9"/>
        </w:rPr>
        <w:t>).</w:t>
      </w:r>
    </w:p>
    <w:p w14:paraId="5248D855" w14:textId="61864B70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долю ротавирусной инфекции, в 2023 году пришлось 30% всех случаев ОКИ, среди ОКИ установленной этиологии 60%. Заболеваемость составила 33,2 на 100 тыс. населения, что выше заболеваемости в 2022г на 52,3% (21,8 на 100 тыс.), однако ниже среднеобластного показателя (92,7 на 100 тыс. населения) на 64,2%. Заболеваемость регистрировалась среди неорганизованных детей от 0 до 1 года -2 случая и 1 случай в возрасте 5-6 лет у ребенка</w:t>
      </w:r>
      <w:r w:rsidR="003541FA">
        <w:rPr>
          <w:sz w:val="28"/>
          <w:szCs w:val="28"/>
        </w:rPr>
        <w:t>,</w:t>
      </w:r>
      <w:r>
        <w:rPr>
          <w:sz w:val="28"/>
          <w:szCs w:val="28"/>
        </w:rPr>
        <w:t xml:space="preserve"> посещающего детский сад. В ходе </w:t>
      </w:r>
      <w:proofErr w:type="spellStart"/>
      <w:r>
        <w:rPr>
          <w:sz w:val="28"/>
          <w:szCs w:val="28"/>
        </w:rPr>
        <w:t>эпидрасследования</w:t>
      </w:r>
      <w:proofErr w:type="spellEnd"/>
      <w:r>
        <w:rPr>
          <w:sz w:val="28"/>
          <w:szCs w:val="28"/>
        </w:rPr>
        <w:t xml:space="preserve"> связь возникновения заболевания с пребыванием в организованном коллективе не установлена</w:t>
      </w:r>
      <w:r w:rsidR="003541FA">
        <w:rPr>
          <w:sz w:val="28"/>
          <w:szCs w:val="28"/>
        </w:rPr>
        <w:t>.</w:t>
      </w:r>
    </w:p>
    <w:p w14:paraId="4FA008A6" w14:textId="78090052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Заболевание произошло по месту жительства, путь передачи контактно-бытовой в 2-х случаях, вероятным фактором передачи послужили предметы обихода, грязные руки, пищевой в 1-м случае (употребление арбуза).</w:t>
      </w:r>
    </w:p>
    <w:p w14:paraId="4978A4FE" w14:textId="77777777" w:rsidR="00FC23AA" w:rsidRDefault="00FC23AA" w:rsidP="00FC23A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Случаи ротавирусной инфекции подтверждены серологически. </w:t>
      </w:r>
      <w:r>
        <w:rPr>
          <w:color w:val="000000"/>
          <w:sz w:val="28"/>
          <w:szCs w:val="28"/>
        </w:rPr>
        <w:t>Заболеваемость в течение года имела подъем в июле и сентябре месяцах.</w:t>
      </w:r>
    </w:p>
    <w:p w14:paraId="345E7233" w14:textId="77777777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sz w:val="28"/>
          <w:szCs w:val="28"/>
        </w:rPr>
        <w:t>оказатель заболеваемости ОКИ неустановленной этиологии в 2023 году по сравнению с 2022 годом вырос в 2,5 раза и составил 55,3 на 100 тыс. населения (2022г – 21,8) при среднеобластном – 50,1 на 100 тыс. населения, что выше  на 10,4%, республиканском – 46,4 на 100 тыс. населения, что выше на 19,2%.</w:t>
      </w:r>
    </w:p>
    <w:p w14:paraId="5AA673BA" w14:textId="1D5438C9" w:rsidR="00FC23AA" w:rsidRDefault="00FC23AA" w:rsidP="003541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Заболеваемость зарегистрирована у ребенка в возрасте 0-1 г. </w:t>
      </w:r>
      <w:r w:rsidR="003541FA">
        <w:rPr>
          <w:sz w:val="28"/>
          <w:szCs w:val="28"/>
        </w:rPr>
        <w:t>н</w:t>
      </w:r>
      <w:r>
        <w:rPr>
          <w:sz w:val="28"/>
          <w:szCs w:val="28"/>
        </w:rPr>
        <w:t xml:space="preserve">еорганизованного, у 1-го школьника и 1-го организованного ребенка в возрасте 3-7 лет (при проведении </w:t>
      </w:r>
      <w:proofErr w:type="spellStart"/>
      <w:r>
        <w:rPr>
          <w:sz w:val="28"/>
          <w:szCs w:val="28"/>
        </w:rPr>
        <w:t>эпидрасследования</w:t>
      </w:r>
      <w:proofErr w:type="spellEnd"/>
      <w:r>
        <w:rPr>
          <w:sz w:val="28"/>
          <w:szCs w:val="28"/>
        </w:rPr>
        <w:t xml:space="preserve"> установлено, что данные случаи не связаны с пребыванием в организованном коллективе) и у 2-х взрослых. Заражение произошло по месту жительства, вероятным фактором передачи послужило: в 1-м случае – контактно-бытовой путь (не соблюдение правил личной гигиены) и в 4-х пищевой путь передачи (употребление ягод, приготовленных в домашних условиях блюд, хранившихся без холода, домашней консервации).</w:t>
      </w:r>
    </w:p>
    <w:p w14:paraId="3EB29085" w14:textId="43133164" w:rsidR="00FC23AA" w:rsidRDefault="00FC23AA" w:rsidP="00FC23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зарегистрирован 1 случай </w:t>
      </w:r>
      <w:proofErr w:type="spellStart"/>
      <w:r>
        <w:rPr>
          <w:sz w:val="28"/>
          <w:szCs w:val="28"/>
        </w:rPr>
        <w:t>сальмонеллезной</w:t>
      </w:r>
      <w:proofErr w:type="spellEnd"/>
      <w:r>
        <w:rPr>
          <w:sz w:val="28"/>
          <w:szCs w:val="28"/>
        </w:rPr>
        <w:t xml:space="preserve"> инфекции - 10,9 на 100 тыс. населения (2022г – 32,7 – 3 случая) при среднеобластном показателе (46,3 на 100 тыс. населения), что ниже на 22,5%. </w:t>
      </w:r>
    </w:p>
    <w:p w14:paraId="635F1202" w14:textId="525A8FE9" w:rsidR="00FC23AA" w:rsidRDefault="00FC23AA" w:rsidP="00FC23AA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Случай зарегистрирован у организованного ребенка в возрастной категории 5-6 лет. Путь передачи – пищевой: употребление домашних яиц недостаточно прожаренных. Возбудитель - S.</w:t>
      </w:r>
      <w:r w:rsidR="003541F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еnteritidi</w:t>
      </w:r>
      <w:proofErr w:type="spellEnd"/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14:paraId="5142D2CF" w14:textId="72407F54" w:rsidR="00FC23AA" w:rsidRPr="003541FA" w:rsidRDefault="00FC23AA" w:rsidP="00FC23AA">
      <w:pPr>
        <w:tabs>
          <w:tab w:val="left" w:pos="890"/>
        </w:tabs>
        <w:ind w:firstLine="709"/>
        <w:jc w:val="both"/>
        <w:rPr>
          <w:rStyle w:val="extendedtext-short"/>
          <w:sz w:val="28"/>
          <w:szCs w:val="28"/>
        </w:rPr>
      </w:pPr>
      <w:r>
        <w:rPr>
          <w:sz w:val="28"/>
          <w:szCs w:val="28"/>
        </w:rPr>
        <w:t xml:space="preserve">ЦГЭ исследовано 390 проб пищевых продуктов, 30 смывов из объектов внешней среды, сальмонеллы не обнаружены.  Районной ветеринарной службой проведено 969 исследований  патологического материала КРС, выделен 1 изолят  </w:t>
      </w:r>
      <w:r>
        <w:rPr>
          <w:bCs/>
          <w:sz w:val="28"/>
          <w:szCs w:val="28"/>
          <w:lang w:val="en-US"/>
        </w:rPr>
        <w:lastRenderedPageBreak/>
        <w:t>S</w:t>
      </w:r>
      <w:r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Enteritidis</w:t>
      </w:r>
      <w:r>
        <w:rPr>
          <w:bCs/>
          <w:sz w:val="28"/>
          <w:szCs w:val="28"/>
        </w:rPr>
        <w:t xml:space="preserve"> на МТК д. Никольск (2023 – 9 </w:t>
      </w:r>
      <w:r>
        <w:rPr>
          <w:sz w:val="28"/>
          <w:szCs w:val="28"/>
        </w:rPr>
        <w:t xml:space="preserve">изолятов  </w:t>
      </w:r>
      <w:r>
        <w:rPr>
          <w:bCs/>
          <w:sz w:val="28"/>
          <w:szCs w:val="28"/>
          <w:lang w:val="en-US"/>
        </w:rPr>
        <w:t>S</w:t>
      </w:r>
      <w:r>
        <w:rPr>
          <w:bCs/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  <w:lang w:val="en-US"/>
        </w:rPr>
        <w:t>dublin</w:t>
      </w:r>
      <w:proofErr w:type="spellEnd"/>
      <w:r>
        <w:rPr>
          <w:bCs/>
          <w:sz w:val="28"/>
          <w:szCs w:val="28"/>
        </w:rPr>
        <w:t xml:space="preserve">), </w:t>
      </w:r>
      <w:r>
        <w:rPr>
          <w:sz w:val="28"/>
          <w:szCs w:val="28"/>
        </w:rPr>
        <w:t xml:space="preserve"> Разработан  план  ветеринарно - санитарных мероприятий по профилактике очагов  сальмонеллеза, согласно которого в хозяйствах проводится вакцинация поголовья КРС, телят до 3-х месячного возраста  вакциной, содержащей штаммы  S.  </w:t>
      </w:r>
      <w:r>
        <w:rPr>
          <w:sz w:val="28"/>
          <w:szCs w:val="28"/>
          <w:lang w:val="en-US"/>
        </w:rPr>
        <w:t>Dublin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proofErr w:type="spellStart"/>
      <w:r w:rsidRPr="003541FA">
        <w:rPr>
          <w:rStyle w:val="extendedtext-short"/>
          <w:bCs/>
          <w:sz w:val="28"/>
          <w:szCs w:val="28"/>
        </w:rPr>
        <w:t>Typhimurium</w:t>
      </w:r>
      <w:proofErr w:type="spellEnd"/>
      <w:r w:rsidRPr="003541FA">
        <w:rPr>
          <w:rStyle w:val="extendedtext-short"/>
          <w:bCs/>
          <w:sz w:val="28"/>
          <w:szCs w:val="28"/>
        </w:rPr>
        <w:t>, S.</w:t>
      </w:r>
      <w:r w:rsidRPr="003541FA">
        <w:rPr>
          <w:rStyle w:val="extendedtext-short"/>
          <w:sz w:val="28"/>
          <w:szCs w:val="28"/>
        </w:rPr>
        <w:t xml:space="preserve"> </w:t>
      </w:r>
      <w:proofErr w:type="spellStart"/>
      <w:r w:rsidRPr="003541FA">
        <w:rPr>
          <w:rStyle w:val="extendedtext-short"/>
          <w:sz w:val="28"/>
          <w:szCs w:val="28"/>
        </w:rPr>
        <w:t>Enteritis</w:t>
      </w:r>
      <w:proofErr w:type="spellEnd"/>
      <w:r w:rsidRPr="003541FA">
        <w:rPr>
          <w:rStyle w:val="extendedtext-short"/>
          <w:sz w:val="28"/>
          <w:szCs w:val="28"/>
        </w:rPr>
        <w:t>.</w:t>
      </w:r>
    </w:p>
    <w:p w14:paraId="4EE10517" w14:textId="298D33AD" w:rsidR="0081373C" w:rsidRDefault="0081373C" w:rsidP="00FC23AA">
      <w:pPr>
        <w:tabs>
          <w:tab w:val="left" w:pos="890"/>
        </w:tabs>
        <w:ind w:firstLine="709"/>
        <w:jc w:val="both"/>
        <w:rPr>
          <w:rStyle w:val="extendedtext-short"/>
          <w:szCs w:val="28"/>
        </w:rPr>
      </w:pPr>
    </w:p>
    <w:p w14:paraId="21007A55" w14:textId="77777777" w:rsidR="0081373C" w:rsidRDefault="0081373C" w:rsidP="0081373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Рисунок 11. </w:t>
      </w:r>
      <w:r>
        <w:rPr>
          <w:bCs/>
          <w:i/>
          <w:sz w:val="28"/>
          <w:szCs w:val="28"/>
        </w:rPr>
        <w:t xml:space="preserve">Многолетняя динамика заболеваемости </w:t>
      </w:r>
      <w:proofErr w:type="spellStart"/>
      <w:r>
        <w:rPr>
          <w:bCs/>
          <w:i/>
          <w:sz w:val="28"/>
          <w:szCs w:val="28"/>
        </w:rPr>
        <w:t>сальмонеллезной</w:t>
      </w:r>
      <w:proofErr w:type="spellEnd"/>
      <w:r>
        <w:rPr>
          <w:bCs/>
          <w:i/>
          <w:sz w:val="28"/>
          <w:szCs w:val="28"/>
        </w:rPr>
        <w:t xml:space="preserve"> инфекцией в Дрибинском районе</w:t>
      </w:r>
    </w:p>
    <w:p w14:paraId="2A61DA69" w14:textId="77777777" w:rsidR="0081373C" w:rsidRDefault="0081373C" w:rsidP="0081373C">
      <w:pPr>
        <w:jc w:val="both"/>
        <w:rPr>
          <w:sz w:val="28"/>
          <w:szCs w:val="28"/>
        </w:rPr>
      </w:pPr>
    </w:p>
    <w:p w14:paraId="2904320A" w14:textId="77777777" w:rsidR="0081373C" w:rsidRDefault="0081373C" w:rsidP="00FC23AA">
      <w:pPr>
        <w:tabs>
          <w:tab w:val="left" w:pos="890"/>
        </w:tabs>
        <w:ind w:firstLine="709"/>
        <w:jc w:val="both"/>
        <w:rPr>
          <w:rStyle w:val="extendedtext-short"/>
        </w:rPr>
      </w:pPr>
    </w:p>
    <w:p w14:paraId="0B9E2140" w14:textId="77777777" w:rsidR="00FC23AA" w:rsidRDefault="00FC23AA" w:rsidP="00FC23AA">
      <w:pPr>
        <w:tabs>
          <w:tab w:val="left" w:pos="890"/>
        </w:tabs>
        <w:ind w:firstLine="709"/>
        <w:jc w:val="both"/>
      </w:pPr>
    </w:p>
    <w:p w14:paraId="4C6E43C1" w14:textId="7251439C" w:rsidR="00FC23AA" w:rsidRDefault="00FC23AA" w:rsidP="0081373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151AEB" wp14:editId="325DF0C5">
            <wp:extent cx="6103620" cy="2400300"/>
            <wp:effectExtent l="0" t="0" r="11430" b="0"/>
            <wp:docPr id="371391665" name="Диаграмма 37139166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EF0C8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D2A2319" w14:textId="77777777" w:rsidR="00FC23AA" w:rsidRDefault="00FC23AA" w:rsidP="00FC23AA">
      <w:pPr>
        <w:ind w:firstLine="709"/>
        <w:jc w:val="both"/>
        <w:rPr>
          <w:sz w:val="28"/>
          <w:szCs w:val="28"/>
        </w:rPr>
      </w:pPr>
    </w:p>
    <w:p w14:paraId="4A2C1CFE" w14:textId="2F619BF9" w:rsidR="00FC23AA" w:rsidRDefault="00FC23AA" w:rsidP="00FC23AA">
      <w:pPr>
        <w:pStyle w:val="31"/>
        <w:tabs>
          <w:tab w:val="left" w:pos="9105"/>
        </w:tabs>
        <w:jc w:val="center"/>
        <w:rPr>
          <w:b/>
          <w:bCs/>
          <w:szCs w:val="28"/>
        </w:rPr>
      </w:pPr>
      <w:r>
        <w:rPr>
          <w:szCs w:val="28"/>
        </w:rPr>
        <w:t xml:space="preserve">           </w:t>
      </w:r>
      <w:r>
        <w:rPr>
          <w:b/>
          <w:bCs/>
          <w:szCs w:val="28"/>
        </w:rPr>
        <w:t>Вирусные гепатиты.</w:t>
      </w:r>
    </w:p>
    <w:p w14:paraId="19611A29" w14:textId="77777777" w:rsidR="00FC23AA" w:rsidRDefault="00FC23AA" w:rsidP="00FC23AA">
      <w:pPr>
        <w:pStyle w:val="31"/>
        <w:tabs>
          <w:tab w:val="left" w:pos="9105"/>
        </w:tabs>
        <w:rPr>
          <w:b/>
          <w:bCs/>
          <w:szCs w:val="28"/>
        </w:rPr>
      </w:pPr>
    </w:p>
    <w:p w14:paraId="3D356139" w14:textId="77777777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Заболеваемость вирусным гепатитом А не регистрируется с 2012 года.   </w:t>
      </w:r>
    </w:p>
    <w:p w14:paraId="43DFA8BD" w14:textId="77777777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Прослеживается выраженная многолетняя эпидемическая тенденция снижения хронического вирусного гепатита.  </w:t>
      </w:r>
    </w:p>
    <w:p w14:paraId="76593D1D" w14:textId="4EA96D02" w:rsidR="00FC23AA" w:rsidRDefault="00FC23AA" w:rsidP="00FC23AA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Острые формы гепатита В не регистрируются с 2005 года и гепатита С </w:t>
      </w:r>
      <w:proofErr w:type="spell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2012 года. </w:t>
      </w:r>
    </w:p>
    <w:p w14:paraId="588A754C" w14:textId="0E0A0F7B" w:rsidR="00FC23AA" w:rsidRDefault="00FC23AA" w:rsidP="00FC23AA">
      <w:pPr>
        <w:spacing w:line="24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Суммарный показатель заболеваемости ПВГ в районе в 2023 году вырос 20% и составил 132,8 с</w:t>
      </w:r>
      <w:r w:rsidR="003541FA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 xml:space="preserve">учаев на 100 тыс. населения (2022г. – 109,0). Заболеваемость выше областного уровня в 1,8 раза. В структуре заболеваемости ВГВ составил 58%, ВГС – 42%.   </w:t>
      </w:r>
    </w:p>
    <w:p w14:paraId="52C2D6E0" w14:textId="77777777" w:rsidR="00FC23AA" w:rsidRDefault="00FC23AA" w:rsidP="00FC23AA">
      <w:pPr>
        <w:spacing w:line="24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Показатель заболеваемости ВГС составил 55, 3случая на 100 тыс. населения, что ниже показателя предыдущего года на 28,6% (76,3).</w:t>
      </w:r>
    </w:p>
    <w:p w14:paraId="17BA294B" w14:textId="77777777" w:rsidR="00FC23AA" w:rsidRDefault="00FC23AA" w:rsidP="00FC23A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структуре заболеваемости хроническими формами парентеральных вирусных гепатитов ВГС составил 41,7%, ВГВ 58,3%.</w:t>
      </w:r>
    </w:p>
    <w:p w14:paraId="5BCED486" w14:textId="330098D5" w:rsidR="00FC23AA" w:rsidRDefault="00FC23AA" w:rsidP="00FC23A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2023 году в районе не обеспечена положительная динамика Национального показателя ЦУР 3.3.4 – поддержание показателей заболеваемости вирусным гепатитом В </w:t>
      </w:r>
      <w:proofErr w:type="spellStart"/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переделах 9,5 - 11,2 случаев на 100 000 населения, в районе показатель заболеваемости ВГВ составил 77,5 случаев на 100 000 населения.</w:t>
      </w:r>
    </w:p>
    <w:p w14:paraId="28BBEDF3" w14:textId="77777777" w:rsidR="00FC23AA" w:rsidRDefault="00FC23AA" w:rsidP="00FC23AA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роста связан с активизацией работы по обследованию пациентов, длительно состоящих на учете с диагнозом носительство ВГВ.</w:t>
      </w:r>
    </w:p>
    <w:p w14:paraId="4CA451E0" w14:textId="38F3F13B" w:rsidR="00FC23AA" w:rsidRDefault="00FC23AA" w:rsidP="00FC23A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проводимой информационно-образовательной работе в очагах ВГВ, в районе достигнута положительная динамика прогресса косвенного </w:t>
      </w:r>
      <w:r>
        <w:rPr>
          <w:sz w:val="28"/>
          <w:szCs w:val="28"/>
        </w:rPr>
        <w:lastRenderedPageBreak/>
        <w:t xml:space="preserve">показателя «Процент охвата обследованием контактных лиц в очагах ВГВ-инфекции и микст-инфекции», который составил 100%, при целевом не менее 90%. Случаев отказа от лабораторного обследования не зарегистрировано. </w:t>
      </w:r>
    </w:p>
    <w:p w14:paraId="56E5ECF8" w14:textId="77777777" w:rsidR="00FC23AA" w:rsidRDefault="00FC23AA" w:rsidP="00FC23A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Охват вакцинацией против вируса гепатита В контактных лиц в очагах ВГВ составил 100% (при целевом – не менее 90%). Косвенный показатель «Процент отказов подлежащих лиц от профилактической иммунизации» составил 0% (при целевом – не более 5,0%).</w:t>
      </w:r>
    </w:p>
    <w:p w14:paraId="4DC0C3D4" w14:textId="77777777" w:rsidR="00FC23AA" w:rsidRDefault="00FC23AA" w:rsidP="00FC23AA">
      <w:pPr>
        <w:tabs>
          <w:tab w:val="left" w:pos="709"/>
        </w:tabs>
        <w:spacing w:line="24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Многолетняя динамика заболеваемости характеризуется выраженной тенденцией к снижению для острых форм, носительства и выраженному росту хронических форм ПВГ.  </w:t>
      </w:r>
    </w:p>
    <w:p w14:paraId="77257EC5" w14:textId="5FE4A570" w:rsidR="00FC23AA" w:rsidRDefault="00FC23AA" w:rsidP="00FC23AA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случаи заболевания хроническими формами ПВГ зарегистрированы среди взрослого населения, доля лиц репродуктивного возраста (18-49 лет) составила 41,7%. </w:t>
      </w:r>
    </w:p>
    <w:p w14:paraId="0F94E4B7" w14:textId="017A33B6" w:rsidR="0081373C" w:rsidRDefault="0081373C" w:rsidP="0081373C">
      <w:pPr>
        <w:ind w:firstLine="709"/>
        <w:jc w:val="center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Рисунок 12. </w:t>
      </w:r>
      <w:r>
        <w:rPr>
          <w:bCs/>
          <w:i/>
          <w:sz w:val="28"/>
          <w:szCs w:val="28"/>
        </w:rPr>
        <w:t>Заболеваемость ПВГ (на 100 тыс.</w:t>
      </w:r>
      <w:r w:rsidR="003541FA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нас.) за 2022-2023г.г. в                     разрезе клинических форм</w:t>
      </w:r>
    </w:p>
    <w:p w14:paraId="61AB9C37" w14:textId="77777777" w:rsidR="0081373C" w:rsidRDefault="0081373C" w:rsidP="00FC23AA">
      <w:pPr>
        <w:spacing w:line="240" w:lineRule="atLeast"/>
        <w:ind w:firstLine="709"/>
        <w:jc w:val="both"/>
        <w:rPr>
          <w:sz w:val="28"/>
          <w:szCs w:val="28"/>
        </w:rPr>
      </w:pPr>
    </w:p>
    <w:p w14:paraId="747D34D6" w14:textId="77777777" w:rsidR="00FC23AA" w:rsidRDefault="00FC23AA" w:rsidP="00FC23AA">
      <w:pPr>
        <w:spacing w:line="240" w:lineRule="atLeast"/>
        <w:ind w:firstLine="709"/>
        <w:jc w:val="both"/>
        <w:rPr>
          <w:sz w:val="28"/>
          <w:szCs w:val="28"/>
        </w:rPr>
      </w:pPr>
    </w:p>
    <w:p w14:paraId="0260FDE4" w14:textId="44112E9D" w:rsidR="00FC23AA" w:rsidRDefault="00FC23AA" w:rsidP="0081373C">
      <w:pPr>
        <w:spacing w:line="240" w:lineRule="atLeast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B682C2" wp14:editId="712D34F6">
            <wp:extent cx="6294120" cy="2575560"/>
            <wp:effectExtent l="0" t="0" r="11430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DF8C8F3" w14:textId="77777777" w:rsidR="00FC23AA" w:rsidRDefault="00FC23AA" w:rsidP="00FC23AA">
      <w:pPr>
        <w:ind w:firstLine="709"/>
        <w:jc w:val="both"/>
        <w:rPr>
          <w:bCs/>
          <w:sz w:val="28"/>
          <w:szCs w:val="28"/>
        </w:rPr>
      </w:pPr>
    </w:p>
    <w:p w14:paraId="2C420A2B" w14:textId="77777777" w:rsidR="00FC23AA" w:rsidRDefault="00FC23AA" w:rsidP="00FC23AA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</w:t>
      </w:r>
    </w:p>
    <w:p w14:paraId="41096CE2" w14:textId="77777777" w:rsidR="00FC23AA" w:rsidRDefault="00FC23AA" w:rsidP="00FC23AA">
      <w:pPr>
        <w:ind w:firstLine="709"/>
        <w:jc w:val="both"/>
        <w:rPr>
          <w:bCs/>
          <w:i/>
          <w:sz w:val="28"/>
          <w:szCs w:val="28"/>
        </w:rPr>
      </w:pPr>
    </w:p>
    <w:p w14:paraId="21A2E602" w14:textId="481E8756" w:rsidR="00FC23AA" w:rsidRDefault="00FC23AA" w:rsidP="00FC23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Случаи инфицирования пациентов при оказании медицинской помощи и профессиональные заболевания ПВГ медицинских работников в текущем году не зарегистрированы. </w:t>
      </w:r>
    </w:p>
    <w:p w14:paraId="015E8E48" w14:textId="77777777" w:rsidR="00FC23AA" w:rsidRDefault="00FC23AA" w:rsidP="00FC23AA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активное лабораторное обследование подлежащих контингентов на маркеры ПВГ, обследовано  387(ВГВ) и  678(ВГС) человек, что на 75% и 45% выше количества лиц, охваченных скринингом, в  2022 году 358(ВГВ) и 605(ВГС). </w:t>
      </w:r>
    </w:p>
    <w:p w14:paraId="43210198" w14:textId="77777777" w:rsidR="00FC23AA" w:rsidRDefault="00FC23AA" w:rsidP="00FC23AA">
      <w:pPr>
        <w:rPr>
          <w:sz w:val="28"/>
          <w:szCs w:val="28"/>
        </w:rPr>
      </w:pPr>
    </w:p>
    <w:p w14:paraId="6446FE51" w14:textId="77777777" w:rsidR="00FC23AA" w:rsidRDefault="00FC23AA" w:rsidP="00FC23AA">
      <w:pPr>
        <w:ind w:firstLine="720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Инфекции имеющие международное значение:</w:t>
      </w:r>
    </w:p>
    <w:p w14:paraId="129766B5" w14:textId="77777777" w:rsidR="00FC23AA" w:rsidRDefault="00FC23AA" w:rsidP="00FC23AA">
      <w:pPr>
        <w:ind w:firstLine="720"/>
        <w:jc w:val="both"/>
        <w:rPr>
          <w:b/>
          <w:noProof/>
          <w:sz w:val="28"/>
          <w:szCs w:val="28"/>
        </w:rPr>
      </w:pPr>
    </w:p>
    <w:p w14:paraId="554BFC34" w14:textId="77777777" w:rsidR="00FC23AA" w:rsidRDefault="00FC23AA" w:rsidP="00FC23A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фоне реальных угроз завоза и распространения в мире известных инфекционных заболеваний, имеющих международное значение,   и возникающих новых (далее-ИЗИМЗ), благодаря реализации  мероприятий,  проводимых в соответствии со среднесрочными областным и территориальными комплексными </w:t>
      </w:r>
      <w:r>
        <w:rPr>
          <w:sz w:val="28"/>
          <w:szCs w:val="28"/>
        </w:rPr>
        <w:lastRenderedPageBreak/>
        <w:t>планами мероприятий по санитарной охране территории,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утвержденными органами исполнительной власти,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 рамках задач, определенных постановлением Совета Министров Республики Беларусь от 22 марта 2022 г. № 161 «О Концепции национальной системы обеспечения биологической безопасности», удалось обеспечить санитарную охрану региона - в  2023г. не зарегистрировано случаев заноса с распространением, а также возникновения местных инфекционных заболеваний, повлекших чрезвычайную ситуацию в области общественного здравоохранения, имеющую международное значение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 обеспечено выполнение показателя 3.d.1.  ЦУР – способность соблюдать Международные медико-санитарные правила (ММСП) и готовность к чрезвычайным ситуациям в области общественного здравоохранения.</w:t>
      </w:r>
    </w:p>
    <w:p w14:paraId="5F17378C" w14:textId="77777777" w:rsidR="00FC23AA" w:rsidRDefault="00FC23AA" w:rsidP="00FC23A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Своевременно и в полном объеме реализованный в рамках межведомственного взаимодействия комплекс санитарно-  противоэпидемических мероприятий позволил добиться устойчивого эпидемического благополучия по зоонозным инфекциям, сохранения стабильной и управляемой ситуации: косвенные показатели-заболеваемость особо опасными инфекциями (далее-ООИ) и </w:t>
      </w:r>
      <w:proofErr w:type="spellStart"/>
      <w:r>
        <w:rPr>
          <w:sz w:val="28"/>
          <w:szCs w:val="28"/>
        </w:rPr>
        <w:t>зооантропонозами</w:t>
      </w:r>
      <w:proofErr w:type="spellEnd"/>
      <w:r>
        <w:rPr>
          <w:sz w:val="28"/>
          <w:szCs w:val="28"/>
        </w:rPr>
        <w:t xml:space="preserve"> свидетельствуют об эффективности проводимых мероприятий и характеризуют эпидпроцесс регистрацией спорадической заболеваемости отдельных нозологических форм (туляремия, лептоспироз, бруцеллез,  ГЛПС, иерсиниозы) при отсутствии вспышечной и групповой заболеваемости.</w:t>
      </w:r>
    </w:p>
    <w:p w14:paraId="717C2907" w14:textId="433EE442" w:rsidR="00FC23AA" w:rsidRDefault="00FC23AA" w:rsidP="003541FA">
      <w:pPr>
        <w:jc w:val="both"/>
        <w:rPr>
          <w:rStyle w:val="FontStyle187"/>
          <w:color w:val="auto"/>
          <w:sz w:val="28"/>
          <w:szCs w:val="28"/>
        </w:rPr>
      </w:pPr>
    </w:p>
    <w:p w14:paraId="1E7B7E4E" w14:textId="77777777" w:rsidR="00F614DC" w:rsidRPr="003B6594" w:rsidRDefault="00F614DC" w:rsidP="00F614DC">
      <w:pPr>
        <w:jc w:val="center"/>
        <w:rPr>
          <w:b/>
          <w:sz w:val="28"/>
          <w:szCs w:val="28"/>
        </w:rPr>
      </w:pPr>
      <w:r w:rsidRPr="003B6594">
        <w:rPr>
          <w:b/>
          <w:sz w:val="28"/>
          <w:szCs w:val="28"/>
        </w:rPr>
        <w:t>Паразитарные, заразные кожные, венерические и природно-очаговая заболеваемость, инфекции, связанные с оказанием медицинской помощи.</w:t>
      </w:r>
    </w:p>
    <w:p w14:paraId="2D4F1A7F" w14:textId="28E101D8" w:rsidR="008306A6" w:rsidRPr="003B6594" w:rsidRDefault="00B778E7" w:rsidP="00B778E7">
      <w:pPr>
        <w:pStyle w:val="22"/>
        <w:tabs>
          <w:tab w:val="left" w:pos="709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6594">
        <w:rPr>
          <w:sz w:val="28"/>
          <w:szCs w:val="28"/>
        </w:rPr>
        <w:t>В 20</w:t>
      </w:r>
      <w:r w:rsidR="00F07202" w:rsidRPr="003B6594">
        <w:rPr>
          <w:sz w:val="28"/>
          <w:szCs w:val="28"/>
        </w:rPr>
        <w:t>2</w:t>
      </w:r>
      <w:r w:rsidR="005F1F73" w:rsidRPr="003B6594">
        <w:rPr>
          <w:sz w:val="28"/>
          <w:szCs w:val="28"/>
        </w:rPr>
        <w:t>3</w:t>
      </w:r>
      <w:r w:rsidRPr="003B6594">
        <w:rPr>
          <w:sz w:val="28"/>
          <w:szCs w:val="28"/>
        </w:rPr>
        <w:t xml:space="preserve"> году </w:t>
      </w:r>
      <w:r w:rsidR="005F1F73" w:rsidRPr="003B6594">
        <w:rPr>
          <w:sz w:val="28"/>
          <w:szCs w:val="28"/>
        </w:rPr>
        <w:t xml:space="preserve">произошло </w:t>
      </w:r>
      <w:r w:rsidR="00A52FE2" w:rsidRPr="003B6594">
        <w:rPr>
          <w:sz w:val="28"/>
          <w:szCs w:val="28"/>
        </w:rPr>
        <w:t xml:space="preserve">снижение </w:t>
      </w:r>
      <w:r w:rsidR="005F1F73" w:rsidRPr="003B6594">
        <w:rPr>
          <w:sz w:val="28"/>
          <w:szCs w:val="28"/>
        </w:rPr>
        <w:t>заболеваемост</w:t>
      </w:r>
      <w:r w:rsidR="00A52FE2" w:rsidRPr="003B6594">
        <w:rPr>
          <w:sz w:val="28"/>
          <w:szCs w:val="28"/>
        </w:rPr>
        <w:t>и</w:t>
      </w:r>
      <w:r w:rsidRPr="003B6594">
        <w:rPr>
          <w:sz w:val="28"/>
          <w:szCs w:val="28"/>
        </w:rPr>
        <w:t xml:space="preserve"> </w:t>
      </w:r>
      <w:r w:rsidR="00836209" w:rsidRPr="003B6594">
        <w:rPr>
          <w:sz w:val="28"/>
          <w:szCs w:val="28"/>
        </w:rPr>
        <w:t>гельминтозами</w:t>
      </w:r>
      <w:r w:rsidR="00A52FE2" w:rsidRPr="003B6594">
        <w:rPr>
          <w:sz w:val="28"/>
          <w:szCs w:val="28"/>
        </w:rPr>
        <w:t xml:space="preserve"> на 26%</w:t>
      </w:r>
      <w:r w:rsidR="00081533" w:rsidRPr="003B6594">
        <w:rPr>
          <w:sz w:val="28"/>
          <w:szCs w:val="28"/>
        </w:rPr>
        <w:t xml:space="preserve"> в сравнении с 202</w:t>
      </w:r>
      <w:r w:rsidR="00A52FE2" w:rsidRPr="003B6594">
        <w:rPr>
          <w:sz w:val="28"/>
          <w:szCs w:val="28"/>
        </w:rPr>
        <w:t>2</w:t>
      </w:r>
      <w:r w:rsidR="00577452" w:rsidRPr="003B6594">
        <w:rPr>
          <w:sz w:val="28"/>
          <w:szCs w:val="28"/>
        </w:rPr>
        <w:t xml:space="preserve"> </w:t>
      </w:r>
      <w:r w:rsidR="00A52FE2" w:rsidRPr="003B6594">
        <w:rPr>
          <w:sz w:val="28"/>
          <w:szCs w:val="28"/>
        </w:rPr>
        <w:t>годом</w:t>
      </w:r>
      <w:r w:rsidR="005F1F73" w:rsidRPr="003B6594">
        <w:rPr>
          <w:sz w:val="28"/>
          <w:szCs w:val="28"/>
        </w:rPr>
        <w:t>.</w:t>
      </w:r>
      <w:r w:rsidR="009E0F03" w:rsidRPr="003B6594">
        <w:rPr>
          <w:sz w:val="28"/>
          <w:szCs w:val="28"/>
        </w:rPr>
        <w:t xml:space="preserve"> </w:t>
      </w:r>
      <w:r w:rsidR="00F07202" w:rsidRPr="003B6594">
        <w:rPr>
          <w:sz w:val="28"/>
          <w:szCs w:val="28"/>
        </w:rPr>
        <w:t>Случаи трихоцефалеза в 202</w:t>
      </w:r>
      <w:r w:rsidR="005F1F73" w:rsidRPr="003B6594">
        <w:rPr>
          <w:sz w:val="28"/>
          <w:szCs w:val="28"/>
        </w:rPr>
        <w:t>3</w:t>
      </w:r>
      <w:r w:rsidRPr="003B6594">
        <w:rPr>
          <w:sz w:val="28"/>
          <w:szCs w:val="28"/>
        </w:rPr>
        <w:t xml:space="preserve"> году на территории района не выявлялись. На территории района регистрировались </w:t>
      </w:r>
    </w:p>
    <w:p w14:paraId="2F6DD9F5" w14:textId="3F06FAE8" w:rsidR="00B778E7" w:rsidRPr="003B6594" w:rsidRDefault="00B778E7" w:rsidP="00B778E7">
      <w:pPr>
        <w:pStyle w:val="22"/>
        <w:tabs>
          <w:tab w:val="left" w:pos="709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6594">
        <w:rPr>
          <w:sz w:val="28"/>
          <w:szCs w:val="28"/>
        </w:rPr>
        <w:t xml:space="preserve">энтеробиоз </w:t>
      </w:r>
      <w:r w:rsidR="00081533" w:rsidRPr="003B6594">
        <w:rPr>
          <w:sz w:val="28"/>
          <w:szCs w:val="28"/>
        </w:rPr>
        <w:t>2</w:t>
      </w:r>
      <w:r w:rsidR="00A52FE2" w:rsidRPr="003B6594">
        <w:rPr>
          <w:sz w:val="28"/>
          <w:szCs w:val="28"/>
        </w:rPr>
        <w:t>2 случая</w:t>
      </w:r>
      <w:r w:rsidRPr="003B6594">
        <w:rPr>
          <w:sz w:val="28"/>
          <w:szCs w:val="28"/>
        </w:rPr>
        <w:t xml:space="preserve"> и все случаи приходятся на детское население до 17 лет, а также аскаридоз – </w:t>
      </w:r>
      <w:r w:rsidR="00A52FE2" w:rsidRPr="003B6594">
        <w:rPr>
          <w:sz w:val="28"/>
          <w:szCs w:val="28"/>
        </w:rPr>
        <w:t>1</w:t>
      </w:r>
      <w:r w:rsidRPr="003B6594">
        <w:rPr>
          <w:sz w:val="28"/>
          <w:szCs w:val="28"/>
        </w:rPr>
        <w:t xml:space="preserve"> случа</w:t>
      </w:r>
      <w:r w:rsidR="003B6594" w:rsidRPr="003B6594">
        <w:rPr>
          <w:sz w:val="28"/>
          <w:szCs w:val="28"/>
        </w:rPr>
        <w:t>й</w:t>
      </w:r>
      <w:r w:rsidRPr="003B6594">
        <w:rPr>
          <w:sz w:val="28"/>
          <w:szCs w:val="28"/>
        </w:rPr>
        <w:t>, возрастная группа 0-17 лет.</w:t>
      </w:r>
    </w:p>
    <w:p w14:paraId="244F6A31" w14:textId="62122DBE" w:rsidR="00B778E7" w:rsidRPr="003B6594" w:rsidRDefault="00B778E7" w:rsidP="00B778E7">
      <w:pPr>
        <w:pStyle w:val="aa"/>
        <w:spacing w:after="0"/>
        <w:jc w:val="both"/>
        <w:rPr>
          <w:sz w:val="28"/>
          <w:szCs w:val="28"/>
        </w:rPr>
      </w:pPr>
      <w:r w:rsidRPr="003B6594">
        <w:rPr>
          <w:sz w:val="28"/>
          <w:szCs w:val="28"/>
        </w:rPr>
        <w:t xml:space="preserve">            </w:t>
      </w:r>
      <w:r w:rsidR="00836209" w:rsidRPr="003B6594">
        <w:rPr>
          <w:sz w:val="28"/>
          <w:szCs w:val="28"/>
        </w:rPr>
        <w:t>Пораженность энтеробиозом в 20</w:t>
      </w:r>
      <w:r w:rsidR="00A167E7" w:rsidRPr="003B6594">
        <w:rPr>
          <w:sz w:val="28"/>
          <w:szCs w:val="28"/>
        </w:rPr>
        <w:t>2</w:t>
      </w:r>
      <w:r w:rsidR="003B6594" w:rsidRPr="003B6594">
        <w:rPr>
          <w:sz w:val="28"/>
          <w:szCs w:val="28"/>
        </w:rPr>
        <w:t>3</w:t>
      </w:r>
      <w:r w:rsidR="00081533" w:rsidRPr="003B6594">
        <w:rPr>
          <w:sz w:val="28"/>
          <w:szCs w:val="28"/>
        </w:rPr>
        <w:t xml:space="preserve"> году составила 2</w:t>
      </w:r>
      <w:r w:rsidR="003B6594" w:rsidRPr="003B6594">
        <w:rPr>
          <w:sz w:val="28"/>
          <w:szCs w:val="28"/>
        </w:rPr>
        <w:t>44,68</w:t>
      </w:r>
      <w:r w:rsidRPr="003B6594">
        <w:rPr>
          <w:sz w:val="28"/>
          <w:szCs w:val="28"/>
        </w:rPr>
        <w:t xml:space="preserve"> случая на 100 тыс. населения.</w:t>
      </w:r>
    </w:p>
    <w:p w14:paraId="15A9B0A5" w14:textId="5B107D08" w:rsidR="00B778E7" w:rsidRPr="003B6594" w:rsidRDefault="00B778E7" w:rsidP="00B778E7">
      <w:pPr>
        <w:pStyle w:val="aa"/>
        <w:spacing w:after="0"/>
        <w:jc w:val="both"/>
        <w:rPr>
          <w:sz w:val="28"/>
          <w:szCs w:val="28"/>
        </w:rPr>
      </w:pPr>
      <w:r w:rsidRPr="003B6594">
        <w:rPr>
          <w:sz w:val="28"/>
          <w:szCs w:val="28"/>
        </w:rPr>
        <w:t xml:space="preserve">          Наиболее неблагополучной возрастной группой по энтеробиозу являются</w:t>
      </w:r>
      <w:r w:rsidR="00836209" w:rsidRPr="003B6594">
        <w:rPr>
          <w:sz w:val="28"/>
          <w:szCs w:val="28"/>
        </w:rPr>
        <w:t xml:space="preserve"> организованные дети 3-6 лет (</w:t>
      </w:r>
      <w:r w:rsidR="003B6594" w:rsidRPr="003B6594">
        <w:rPr>
          <w:sz w:val="28"/>
          <w:szCs w:val="28"/>
        </w:rPr>
        <w:t>36,3</w:t>
      </w:r>
      <w:r w:rsidR="00577452" w:rsidRPr="003B6594">
        <w:rPr>
          <w:sz w:val="28"/>
          <w:szCs w:val="28"/>
        </w:rPr>
        <w:t xml:space="preserve">%) и </w:t>
      </w:r>
      <w:r w:rsidR="003B6594" w:rsidRPr="003B6594">
        <w:rPr>
          <w:sz w:val="28"/>
          <w:szCs w:val="28"/>
        </w:rPr>
        <w:t>неорганизованные 0-2 года (36,3</w:t>
      </w:r>
      <w:r w:rsidRPr="003B6594">
        <w:rPr>
          <w:sz w:val="28"/>
          <w:szCs w:val="28"/>
        </w:rPr>
        <w:t>%).</w:t>
      </w:r>
    </w:p>
    <w:p w14:paraId="29EA716D" w14:textId="77777777" w:rsidR="0069657B" w:rsidRPr="003B6594" w:rsidRDefault="0069657B" w:rsidP="0069657B">
      <w:pPr>
        <w:pStyle w:val="22"/>
        <w:tabs>
          <w:tab w:val="left" w:pos="709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6594">
        <w:rPr>
          <w:sz w:val="28"/>
          <w:szCs w:val="28"/>
        </w:rPr>
        <w:t>В первом и четвертом квартале 20</w:t>
      </w:r>
      <w:r w:rsidR="00A73E07" w:rsidRPr="003B6594">
        <w:rPr>
          <w:sz w:val="28"/>
          <w:szCs w:val="28"/>
        </w:rPr>
        <w:t>2</w:t>
      </w:r>
      <w:r w:rsidR="00577452" w:rsidRPr="003B6594">
        <w:rPr>
          <w:sz w:val="28"/>
          <w:szCs w:val="28"/>
        </w:rPr>
        <w:t>2</w:t>
      </w:r>
      <w:r w:rsidRPr="003B6594">
        <w:rPr>
          <w:sz w:val="28"/>
          <w:szCs w:val="28"/>
        </w:rPr>
        <w:t xml:space="preserve"> года проводилось мониторинговое обследование населения на гельминтозы и </w:t>
      </w:r>
      <w:proofErr w:type="spellStart"/>
      <w:r w:rsidRPr="003B6594">
        <w:rPr>
          <w:sz w:val="28"/>
          <w:szCs w:val="28"/>
        </w:rPr>
        <w:t>протозоозы</w:t>
      </w:r>
      <w:proofErr w:type="spellEnd"/>
      <w:r w:rsidRPr="003B6594">
        <w:rPr>
          <w:sz w:val="28"/>
          <w:szCs w:val="28"/>
        </w:rPr>
        <w:t xml:space="preserve"> по репрезентативной выборке </w:t>
      </w:r>
      <w:proofErr w:type="spellStart"/>
      <w:r w:rsidRPr="003B6594">
        <w:rPr>
          <w:sz w:val="28"/>
          <w:szCs w:val="28"/>
        </w:rPr>
        <w:t>копроовоскопическим</w:t>
      </w:r>
      <w:proofErr w:type="spellEnd"/>
      <w:r w:rsidRPr="003B6594">
        <w:rPr>
          <w:sz w:val="28"/>
          <w:szCs w:val="28"/>
        </w:rPr>
        <w:t xml:space="preserve">, </w:t>
      </w:r>
      <w:proofErr w:type="spellStart"/>
      <w:r w:rsidRPr="003B6594">
        <w:rPr>
          <w:sz w:val="28"/>
          <w:szCs w:val="28"/>
        </w:rPr>
        <w:t>энтеробиоскопическим</w:t>
      </w:r>
      <w:proofErr w:type="spellEnd"/>
      <w:r w:rsidRPr="003B6594">
        <w:rPr>
          <w:sz w:val="28"/>
          <w:szCs w:val="28"/>
        </w:rPr>
        <w:t xml:space="preserve">, </w:t>
      </w:r>
      <w:proofErr w:type="spellStart"/>
      <w:r w:rsidRPr="003B6594">
        <w:rPr>
          <w:sz w:val="28"/>
          <w:szCs w:val="28"/>
        </w:rPr>
        <w:t>копроцистоскопическим</w:t>
      </w:r>
      <w:proofErr w:type="spellEnd"/>
      <w:r w:rsidRPr="003B6594">
        <w:rPr>
          <w:sz w:val="28"/>
          <w:szCs w:val="28"/>
        </w:rPr>
        <w:t xml:space="preserve"> методами.  Обследованию подлежало 800 человек в следующих возрастных группах: «0-2», «3-6», «7-10», «11-14», «15-18», «старше 18 лет». Заболеваемость паразитарными заболеваниями осталась без изменений. </w:t>
      </w:r>
    </w:p>
    <w:p w14:paraId="131555B2" w14:textId="754F7A7B" w:rsidR="00B778E7" w:rsidRPr="003B6594" w:rsidRDefault="00A73E07" w:rsidP="00B778E7">
      <w:pPr>
        <w:pStyle w:val="22"/>
        <w:tabs>
          <w:tab w:val="left" w:pos="709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6594">
        <w:rPr>
          <w:sz w:val="28"/>
          <w:szCs w:val="28"/>
        </w:rPr>
        <w:t>В 202</w:t>
      </w:r>
      <w:r w:rsidR="003B6594" w:rsidRPr="003B6594">
        <w:rPr>
          <w:sz w:val="28"/>
          <w:szCs w:val="28"/>
        </w:rPr>
        <w:t>3</w:t>
      </w:r>
      <w:r w:rsidR="00B778E7" w:rsidRPr="003B6594">
        <w:rPr>
          <w:sz w:val="28"/>
          <w:szCs w:val="28"/>
        </w:rPr>
        <w:t xml:space="preserve"> году на территории района не регистрировались такие заболевания, как трихинеллез, описторхоз, дифиллоботриоз, </w:t>
      </w:r>
      <w:proofErr w:type="spellStart"/>
      <w:r w:rsidR="00B778E7" w:rsidRPr="003B6594">
        <w:rPr>
          <w:sz w:val="28"/>
          <w:szCs w:val="28"/>
        </w:rPr>
        <w:t>шистоматидные</w:t>
      </w:r>
      <w:proofErr w:type="spellEnd"/>
      <w:r w:rsidR="00B778E7" w:rsidRPr="003B6594">
        <w:rPr>
          <w:sz w:val="28"/>
          <w:szCs w:val="28"/>
        </w:rPr>
        <w:t xml:space="preserve"> церкариозы, аллергии после покусов кровососущими комарами, малярия, клещевой энцефалит.</w:t>
      </w:r>
    </w:p>
    <w:p w14:paraId="34854CD4" w14:textId="43374B45" w:rsidR="00B778E7" w:rsidRPr="003B6594" w:rsidRDefault="00B778E7" w:rsidP="000D6B2D">
      <w:pPr>
        <w:pStyle w:val="22"/>
        <w:tabs>
          <w:tab w:val="left" w:pos="709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B6594">
        <w:rPr>
          <w:sz w:val="28"/>
          <w:szCs w:val="28"/>
        </w:rPr>
        <w:t>На тер</w:t>
      </w:r>
      <w:r w:rsidR="008B42A1" w:rsidRPr="003B6594">
        <w:rPr>
          <w:sz w:val="28"/>
          <w:szCs w:val="28"/>
        </w:rPr>
        <w:t>ритории Дрибинского района в 202</w:t>
      </w:r>
      <w:r w:rsidR="005F1F73" w:rsidRPr="003B6594">
        <w:rPr>
          <w:sz w:val="28"/>
          <w:szCs w:val="28"/>
        </w:rPr>
        <w:t>3</w:t>
      </w:r>
      <w:r w:rsidRPr="003B6594">
        <w:rPr>
          <w:sz w:val="28"/>
          <w:szCs w:val="28"/>
        </w:rPr>
        <w:t xml:space="preserve"> году</w:t>
      </w:r>
      <w:r w:rsidR="008B42A1" w:rsidRPr="003B6594">
        <w:rPr>
          <w:sz w:val="28"/>
          <w:szCs w:val="28"/>
        </w:rPr>
        <w:t xml:space="preserve"> зарегистрирован</w:t>
      </w:r>
      <w:r w:rsidR="005F1F73" w:rsidRPr="003B6594">
        <w:rPr>
          <w:sz w:val="28"/>
          <w:szCs w:val="28"/>
        </w:rPr>
        <w:t>о 5</w:t>
      </w:r>
      <w:r w:rsidR="008306A6" w:rsidRPr="003B6594">
        <w:rPr>
          <w:sz w:val="28"/>
          <w:szCs w:val="28"/>
        </w:rPr>
        <w:t xml:space="preserve"> случа</w:t>
      </w:r>
      <w:r w:rsidR="005F1F73" w:rsidRPr="003B6594">
        <w:rPr>
          <w:sz w:val="28"/>
          <w:szCs w:val="28"/>
        </w:rPr>
        <w:t>ев</w:t>
      </w:r>
      <w:r w:rsidR="008306A6" w:rsidRPr="003B6594">
        <w:rPr>
          <w:sz w:val="28"/>
          <w:szCs w:val="28"/>
        </w:rPr>
        <w:t xml:space="preserve"> клещевого </w:t>
      </w:r>
      <w:r w:rsidR="00577452" w:rsidRPr="003B6594">
        <w:rPr>
          <w:sz w:val="28"/>
          <w:szCs w:val="28"/>
        </w:rPr>
        <w:t>боррелиоза</w:t>
      </w:r>
      <w:r w:rsidRPr="003B6594">
        <w:rPr>
          <w:sz w:val="28"/>
          <w:szCs w:val="28"/>
        </w:rPr>
        <w:t xml:space="preserve">. </w:t>
      </w:r>
    </w:p>
    <w:p w14:paraId="78E13F92" w14:textId="4271D9CC" w:rsidR="00B778E7" w:rsidRPr="003B6594" w:rsidRDefault="00B778E7" w:rsidP="00B778E7">
      <w:pPr>
        <w:pStyle w:val="ae"/>
        <w:tabs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r w:rsidRPr="003B6594">
        <w:rPr>
          <w:rFonts w:ascii="Times New Roman" w:hAnsi="Times New Roman"/>
          <w:sz w:val="28"/>
          <w:szCs w:val="28"/>
        </w:rPr>
        <w:t xml:space="preserve">         За медицинс</w:t>
      </w:r>
      <w:r w:rsidR="008B42A1" w:rsidRPr="003B6594">
        <w:rPr>
          <w:rFonts w:ascii="Times New Roman" w:hAnsi="Times New Roman"/>
          <w:sz w:val="28"/>
          <w:szCs w:val="28"/>
        </w:rPr>
        <w:t>кой помощью в ЛПУ района в 202</w:t>
      </w:r>
      <w:r w:rsidR="005F1F73" w:rsidRPr="003B6594">
        <w:rPr>
          <w:rFonts w:ascii="Times New Roman" w:hAnsi="Times New Roman"/>
          <w:sz w:val="28"/>
          <w:szCs w:val="28"/>
        </w:rPr>
        <w:t>3</w:t>
      </w:r>
      <w:r w:rsidR="00742ED4" w:rsidRPr="003B6594">
        <w:rPr>
          <w:rFonts w:ascii="Times New Roman" w:hAnsi="Times New Roman"/>
          <w:sz w:val="28"/>
          <w:szCs w:val="28"/>
        </w:rPr>
        <w:t xml:space="preserve"> </w:t>
      </w:r>
      <w:r w:rsidRPr="003B6594">
        <w:rPr>
          <w:rFonts w:ascii="Times New Roman" w:hAnsi="Times New Roman"/>
          <w:sz w:val="28"/>
          <w:szCs w:val="28"/>
        </w:rPr>
        <w:t>году в эпид</w:t>
      </w:r>
      <w:r w:rsidR="000D6B2D" w:rsidRPr="003B6594">
        <w:rPr>
          <w:rFonts w:ascii="Times New Roman" w:hAnsi="Times New Roman"/>
          <w:sz w:val="28"/>
          <w:szCs w:val="28"/>
        </w:rPr>
        <w:t xml:space="preserve">. </w:t>
      </w:r>
      <w:r w:rsidRPr="003B6594">
        <w:rPr>
          <w:rFonts w:ascii="Times New Roman" w:hAnsi="Times New Roman"/>
          <w:sz w:val="28"/>
          <w:szCs w:val="28"/>
        </w:rPr>
        <w:t xml:space="preserve">сезон обратилось </w:t>
      </w:r>
      <w:r w:rsidR="003B6594" w:rsidRPr="003B6594">
        <w:rPr>
          <w:rFonts w:ascii="Times New Roman" w:hAnsi="Times New Roman"/>
          <w:sz w:val="28"/>
          <w:szCs w:val="28"/>
        </w:rPr>
        <w:t>41</w:t>
      </w:r>
      <w:r w:rsidRPr="003B6594">
        <w:rPr>
          <w:rFonts w:ascii="Times New Roman" w:hAnsi="Times New Roman"/>
          <w:sz w:val="28"/>
          <w:szCs w:val="28"/>
        </w:rPr>
        <w:t xml:space="preserve"> человек по поводу укуса клещом. Профилактическое лечение назначалось всем </w:t>
      </w:r>
      <w:r w:rsidRPr="003B6594">
        <w:rPr>
          <w:rFonts w:ascii="Times New Roman" w:hAnsi="Times New Roman"/>
          <w:sz w:val="28"/>
          <w:szCs w:val="28"/>
        </w:rPr>
        <w:lastRenderedPageBreak/>
        <w:t>пострадавшим в 100% случаев. Серологическая диагностика не проводилась. По наличию отсутствия пока</w:t>
      </w:r>
      <w:r w:rsidR="008B42A1" w:rsidRPr="003B6594">
        <w:rPr>
          <w:rFonts w:ascii="Times New Roman" w:hAnsi="Times New Roman"/>
          <w:sz w:val="28"/>
          <w:szCs w:val="28"/>
        </w:rPr>
        <w:t>заний, исследование клещей в 202</w:t>
      </w:r>
      <w:r w:rsidR="00577452" w:rsidRPr="003B6594">
        <w:rPr>
          <w:rFonts w:ascii="Times New Roman" w:hAnsi="Times New Roman"/>
          <w:sz w:val="28"/>
          <w:szCs w:val="28"/>
        </w:rPr>
        <w:t>2</w:t>
      </w:r>
      <w:r w:rsidRPr="003B6594">
        <w:rPr>
          <w:rFonts w:ascii="Times New Roman" w:hAnsi="Times New Roman"/>
          <w:sz w:val="28"/>
          <w:szCs w:val="28"/>
        </w:rPr>
        <w:t xml:space="preserve"> году не проводилось. </w:t>
      </w:r>
    </w:p>
    <w:p w14:paraId="5AD88102" w14:textId="77777777" w:rsidR="00C436BA" w:rsidRPr="003B6594" w:rsidRDefault="00C436BA" w:rsidP="00572DEE">
      <w:pPr>
        <w:pStyle w:val="ae"/>
        <w:tabs>
          <w:tab w:val="left" w:pos="7088"/>
        </w:tabs>
        <w:rPr>
          <w:rFonts w:ascii="Times New Roman" w:hAnsi="Times New Roman"/>
          <w:bCs/>
          <w:i/>
          <w:sz w:val="28"/>
          <w:szCs w:val="28"/>
        </w:rPr>
      </w:pPr>
    </w:p>
    <w:p w14:paraId="3EDA1699" w14:textId="24BD308B" w:rsidR="00B778E7" w:rsidRPr="003B6594" w:rsidRDefault="00C73ECD" w:rsidP="00CA70FA">
      <w:pPr>
        <w:pStyle w:val="ae"/>
        <w:tabs>
          <w:tab w:val="left" w:pos="7088"/>
        </w:tabs>
        <w:rPr>
          <w:rFonts w:ascii="Times New Roman" w:hAnsi="Times New Roman"/>
          <w:bCs/>
          <w:i/>
          <w:sz w:val="28"/>
          <w:szCs w:val="28"/>
        </w:rPr>
      </w:pPr>
      <w:r w:rsidRPr="003B6594">
        <w:rPr>
          <w:rFonts w:ascii="Times New Roman" w:hAnsi="Times New Roman"/>
          <w:bCs/>
          <w:i/>
          <w:sz w:val="28"/>
          <w:szCs w:val="28"/>
        </w:rPr>
        <w:t>Таблица</w:t>
      </w:r>
      <w:r w:rsidR="00CA70FA" w:rsidRPr="003B6594">
        <w:rPr>
          <w:rFonts w:ascii="Times New Roman" w:hAnsi="Times New Roman"/>
          <w:bCs/>
          <w:i/>
          <w:sz w:val="28"/>
          <w:szCs w:val="28"/>
        </w:rPr>
        <w:t xml:space="preserve"> 10 Количество лиц</w:t>
      </w:r>
      <w:r w:rsidR="00572DEE">
        <w:rPr>
          <w:rFonts w:ascii="Times New Roman" w:hAnsi="Times New Roman"/>
          <w:bCs/>
          <w:i/>
          <w:sz w:val="28"/>
          <w:szCs w:val="28"/>
        </w:rPr>
        <w:t>,</w:t>
      </w:r>
      <w:r w:rsidR="00CA70FA" w:rsidRPr="003B6594">
        <w:rPr>
          <w:rFonts w:ascii="Times New Roman" w:hAnsi="Times New Roman"/>
          <w:bCs/>
          <w:i/>
          <w:sz w:val="28"/>
          <w:szCs w:val="28"/>
        </w:rPr>
        <w:t xml:space="preserve"> покусанных клещами на территории Дрибинского района за 202</w:t>
      </w:r>
      <w:r w:rsidR="00577452" w:rsidRPr="003B6594">
        <w:rPr>
          <w:rFonts w:ascii="Times New Roman" w:hAnsi="Times New Roman"/>
          <w:bCs/>
          <w:i/>
          <w:sz w:val="28"/>
          <w:szCs w:val="28"/>
        </w:rPr>
        <w:t>2</w:t>
      </w:r>
      <w:r w:rsidR="00CA70FA" w:rsidRPr="003B6594">
        <w:rPr>
          <w:rFonts w:ascii="Times New Roman" w:hAnsi="Times New Roman"/>
          <w:bCs/>
          <w:i/>
          <w:sz w:val="28"/>
          <w:szCs w:val="28"/>
        </w:rPr>
        <w:t xml:space="preserve"> год</w:t>
      </w:r>
    </w:p>
    <w:p w14:paraId="4FA1C280" w14:textId="77777777" w:rsidR="00CA70FA" w:rsidRPr="003B6594" w:rsidRDefault="00CA70FA" w:rsidP="00CA70FA">
      <w:pPr>
        <w:pStyle w:val="ae"/>
        <w:tabs>
          <w:tab w:val="left" w:pos="7088"/>
        </w:tabs>
        <w:rPr>
          <w:rFonts w:ascii="Times New Roman" w:hAnsi="Times New Roman"/>
        </w:rPr>
      </w:pPr>
    </w:p>
    <w:tbl>
      <w:tblPr>
        <w:tblW w:w="102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9"/>
        <w:gridCol w:w="851"/>
        <w:gridCol w:w="567"/>
        <w:gridCol w:w="708"/>
        <w:gridCol w:w="709"/>
        <w:gridCol w:w="851"/>
        <w:gridCol w:w="992"/>
        <w:gridCol w:w="850"/>
        <w:gridCol w:w="851"/>
        <w:gridCol w:w="709"/>
        <w:gridCol w:w="1728"/>
      </w:tblGrid>
      <w:tr w:rsidR="00726EF4" w:rsidRPr="003B6594" w14:paraId="3AD4207B" w14:textId="77777777" w:rsidTr="000059C9">
        <w:trPr>
          <w:trHeight w:val="42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76F4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28EF" w14:textId="08FBF846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z w:val="24"/>
                <w:szCs w:val="24"/>
              </w:rPr>
              <w:t>Количество лиц, покусанных клещами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3ECE" w14:textId="77777777" w:rsidR="00B778E7" w:rsidRPr="003B6594" w:rsidRDefault="00B778E7" w:rsidP="006173F3">
            <w:pPr>
              <w:pStyle w:val="ae"/>
              <w:tabs>
                <w:tab w:val="left" w:pos="70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z w:val="24"/>
                <w:szCs w:val="24"/>
              </w:rPr>
              <w:t>Всего профилактически пролечено</w:t>
            </w:r>
          </w:p>
        </w:tc>
      </w:tr>
      <w:tr w:rsidR="003B6594" w:rsidRPr="003B6594" w14:paraId="7399E83F" w14:textId="77777777" w:rsidTr="000059C9">
        <w:trPr>
          <w:trHeight w:val="5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D8A3" w14:textId="77777777" w:rsidR="00B778E7" w:rsidRPr="003B6594" w:rsidRDefault="00B778E7" w:rsidP="006173F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C9C5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5B6A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CAFA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87A7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июнь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D94E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июль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4255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август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64CF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404C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16A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385F" w14:textId="77777777" w:rsidR="00B778E7" w:rsidRPr="003B6594" w:rsidRDefault="00B778E7" w:rsidP="006173F3">
            <w:pPr>
              <w:pStyle w:val="ae"/>
              <w:tabs>
                <w:tab w:val="left" w:pos="426"/>
                <w:tab w:val="left" w:pos="7088"/>
              </w:tabs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B6594">
              <w:rPr>
                <w:rFonts w:ascii="Times New Roman" w:hAnsi="Times New Roman"/>
                <w:spacing w:val="-20"/>
                <w:sz w:val="24"/>
                <w:szCs w:val="24"/>
              </w:rPr>
              <w:t>всего</w:t>
            </w: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7EAF" w14:textId="77777777" w:rsidR="00B778E7" w:rsidRPr="003B6594" w:rsidRDefault="00B778E7" w:rsidP="006173F3"/>
        </w:tc>
      </w:tr>
      <w:tr w:rsidR="003B6594" w:rsidRPr="003B6594" w14:paraId="55540F05" w14:textId="77777777" w:rsidTr="000059C9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AF92" w14:textId="6A72A777" w:rsidR="008B42A1" w:rsidRPr="003B6594" w:rsidRDefault="003B6594" w:rsidP="00C84EAC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974" w14:textId="233A2B70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52E6" w14:textId="09A12715" w:rsidR="008B42A1" w:rsidRPr="003B6594" w:rsidRDefault="003B6594" w:rsidP="00C84EAC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E72B" w14:textId="0664F75F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3D80" w14:textId="4B8F63A9" w:rsidR="008B42A1" w:rsidRPr="003B6594" w:rsidRDefault="003B6594" w:rsidP="00577452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5DD9" w14:textId="56EF25A8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1B89" w14:textId="2F848103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181B" w14:textId="095627E9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ACA3" w14:textId="4945C4A0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A11D" w14:textId="149503B2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9C58" w14:textId="33BB87C6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A866" w14:textId="3C54950A" w:rsidR="008B42A1" w:rsidRPr="003B6594" w:rsidRDefault="003B6594" w:rsidP="006173F3">
            <w:pPr>
              <w:pStyle w:val="ae"/>
              <w:tabs>
                <w:tab w:val="left" w:pos="7088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6594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</w:tr>
    </w:tbl>
    <w:p w14:paraId="14D114FA" w14:textId="77777777" w:rsidR="00B778E7" w:rsidRPr="003B6594" w:rsidRDefault="00B778E7" w:rsidP="00B778E7">
      <w:pPr>
        <w:pStyle w:val="22"/>
        <w:tabs>
          <w:tab w:val="left" w:pos="709"/>
        </w:tabs>
        <w:spacing w:after="0" w:line="240" w:lineRule="auto"/>
        <w:ind w:left="0" w:firstLine="709"/>
      </w:pPr>
    </w:p>
    <w:p w14:paraId="36E11DA4" w14:textId="77777777" w:rsidR="00CA70FA" w:rsidRPr="003B6594" w:rsidRDefault="00CA70FA" w:rsidP="00B778E7">
      <w:pPr>
        <w:jc w:val="center"/>
        <w:rPr>
          <w:b/>
          <w:sz w:val="28"/>
          <w:szCs w:val="28"/>
        </w:rPr>
      </w:pPr>
    </w:p>
    <w:p w14:paraId="753AEB7A" w14:textId="77777777" w:rsidR="00B778E7" w:rsidRPr="003B6594" w:rsidRDefault="00CA70FA" w:rsidP="00B778E7">
      <w:pPr>
        <w:jc w:val="center"/>
        <w:rPr>
          <w:b/>
          <w:sz w:val="28"/>
          <w:szCs w:val="28"/>
        </w:rPr>
      </w:pPr>
      <w:r w:rsidRPr="003B6594">
        <w:rPr>
          <w:b/>
          <w:sz w:val="28"/>
          <w:szCs w:val="28"/>
        </w:rPr>
        <w:t xml:space="preserve">Таблица 11 </w:t>
      </w:r>
      <w:r w:rsidR="00B778E7" w:rsidRPr="003B6594">
        <w:rPr>
          <w:b/>
          <w:sz w:val="28"/>
          <w:szCs w:val="28"/>
        </w:rPr>
        <w:t>Анализ пораженности в повозрастной разбивке по</w:t>
      </w:r>
      <w:r w:rsidRPr="003B6594">
        <w:rPr>
          <w:b/>
          <w:sz w:val="28"/>
          <w:szCs w:val="28"/>
        </w:rPr>
        <w:t xml:space="preserve"> </w:t>
      </w:r>
      <w:r w:rsidR="00B778E7" w:rsidRPr="003B6594">
        <w:rPr>
          <w:b/>
          <w:sz w:val="28"/>
          <w:szCs w:val="28"/>
        </w:rPr>
        <w:t>репрезентативной выборке в сравнении с прошлым годом</w:t>
      </w:r>
    </w:p>
    <w:p w14:paraId="70688B6C" w14:textId="77777777" w:rsidR="00B778E7" w:rsidRPr="003B6594" w:rsidRDefault="00B778E7" w:rsidP="00B778E7">
      <w:pPr>
        <w:jc w:val="center"/>
        <w:rPr>
          <w:b/>
          <w:sz w:val="28"/>
          <w:szCs w:val="28"/>
        </w:rPr>
      </w:pPr>
      <w:r w:rsidRPr="003B6594">
        <w:rPr>
          <w:b/>
          <w:sz w:val="28"/>
          <w:szCs w:val="28"/>
        </w:rPr>
        <w:t>по Дрибинскому району</w:t>
      </w:r>
    </w:p>
    <w:tbl>
      <w:tblPr>
        <w:tblpPr w:leftFromText="180" w:rightFromText="180" w:vertAnchor="text" w:horzAnchor="margin" w:tblpXSpec="center" w:tblpY="12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736"/>
        <w:gridCol w:w="709"/>
        <w:gridCol w:w="1065"/>
        <w:gridCol w:w="696"/>
        <w:gridCol w:w="541"/>
        <w:gridCol w:w="861"/>
        <w:gridCol w:w="709"/>
        <w:gridCol w:w="2835"/>
        <w:gridCol w:w="709"/>
        <w:gridCol w:w="709"/>
      </w:tblGrid>
      <w:tr w:rsidR="00572DEE" w:rsidRPr="003B6594" w14:paraId="1D0F891D" w14:textId="77777777" w:rsidTr="00572DEE">
        <w:trPr>
          <w:cantSplit/>
          <w:trHeight w:val="746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F1AE18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Возраст</w:t>
            </w:r>
          </w:p>
          <w:p w14:paraId="57B0B4B2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14:paraId="3110F2AC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14:paraId="723A7A70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14:paraId="4877FF3E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87BE5F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Годы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1BF9" w14:textId="77777777" w:rsidR="00572DEE" w:rsidRPr="003B6594" w:rsidRDefault="00572DEE" w:rsidP="00572DEE">
            <w:pPr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Обследовано</w:t>
            </w:r>
          </w:p>
          <w:p w14:paraId="0B011B04" w14:textId="77777777" w:rsidR="00572DEE" w:rsidRPr="003B6594" w:rsidRDefault="00572DEE" w:rsidP="00572DEE">
            <w:pPr>
              <w:jc w:val="center"/>
              <w:rPr>
                <w:sz w:val="20"/>
                <w:szCs w:val="20"/>
              </w:rPr>
            </w:pPr>
            <w:proofErr w:type="spellStart"/>
            <w:r w:rsidRPr="003B6594">
              <w:rPr>
                <w:sz w:val="20"/>
                <w:szCs w:val="20"/>
              </w:rPr>
              <w:t>копроовоско</w:t>
            </w:r>
            <w:proofErr w:type="spellEnd"/>
          </w:p>
          <w:p w14:paraId="44763029" w14:textId="77777777" w:rsidR="00572DEE" w:rsidRPr="003B6594" w:rsidRDefault="00572DEE" w:rsidP="00572DEE">
            <w:pPr>
              <w:jc w:val="center"/>
              <w:rPr>
                <w:sz w:val="20"/>
                <w:szCs w:val="20"/>
              </w:rPr>
            </w:pPr>
            <w:proofErr w:type="spellStart"/>
            <w:r w:rsidRPr="003B6594">
              <w:rPr>
                <w:sz w:val="20"/>
                <w:szCs w:val="20"/>
              </w:rPr>
              <w:t>пически</w:t>
            </w:r>
            <w:proofErr w:type="spellEnd"/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5226838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Выявлено</w:t>
            </w:r>
          </w:p>
          <w:p w14:paraId="1404DF39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аскаридами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9F44E00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%%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6103A2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Выявлено</w:t>
            </w:r>
          </w:p>
          <w:p w14:paraId="40D52914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власоглавами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95CC31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%%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C74B2B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Обследовано на энтеробиоз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9B8284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Выявлено с острицами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EAF040" w14:textId="77777777" w:rsidR="00572DEE" w:rsidRPr="003B6594" w:rsidRDefault="00572DEE" w:rsidP="00572D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%%</w:t>
            </w:r>
          </w:p>
        </w:tc>
      </w:tr>
      <w:tr w:rsidR="00572DEE" w:rsidRPr="003B6594" w14:paraId="2B4138A3" w14:textId="77777777" w:rsidTr="00572DEE">
        <w:trPr>
          <w:cantSplit/>
          <w:trHeight w:val="623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EA69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A5EB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183D" w14:textId="77777777" w:rsidR="00572DEE" w:rsidRPr="003B6594" w:rsidRDefault="00572DEE" w:rsidP="00572DEE">
            <w:pPr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>Всего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BD58" w14:textId="77777777" w:rsidR="00572DEE" w:rsidRPr="003B6594" w:rsidRDefault="00572DEE" w:rsidP="00572DEE">
            <w:pPr>
              <w:jc w:val="center"/>
              <w:rPr>
                <w:sz w:val="20"/>
                <w:szCs w:val="20"/>
              </w:rPr>
            </w:pPr>
            <w:r w:rsidRPr="003B6594">
              <w:rPr>
                <w:sz w:val="20"/>
                <w:szCs w:val="20"/>
              </w:rPr>
              <w:t xml:space="preserve">В </w:t>
            </w:r>
            <w:proofErr w:type="spellStart"/>
            <w:r w:rsidRPr="003B6594">
              <w:rPr>
                <w:sz w:val="20"/>
                <w:szCs w:val="20"/>
              </w:rPr>
              <w:t>т.ч.село</w:t>
            </w:r>
            <w:proofErr w:type="spellEnd"/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A301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FC28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7D78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6DDE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8821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59D1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7C45" w14:textId="77777777" w:rsidR="00572DEE" w:rsidRPr="003B6594" w:rsidRDefault="00572DEE" w:rsidP="00572DEE">
            <w:pPr>
              <w:rPr>
                <w:sz w:val="20"/>
                <w:szCs w:val="20"/>
              </w:rPr>
            </w:pPr>
          </w:p>
        </w:tc>
      </w:tr>
      <w:tr w:rsidR="00572DEE" w:rsidRPr="003B6594" w14:paraId="17DBB64D" w14:textId="77777777" w:rsidTr="00572DEE">
        <w:trPr>
          <w:cantSplit/>
          <w:trHeight w:val="356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26895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Всего</w:t>
            </w:r>
          </w:p>
          <w:p w14:paraId="616F134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D092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7A7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800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B97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712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DCD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3E8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E61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9FE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4C8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5D9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55A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1,75</w:t>
            </w:r>
          </w:p>
        </w:tc>
      </w:tr>
      <w:tr w:rsidR="00572DEE" w:rsidRPr="003B6594" w14:paraId="5DD5F97E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ED6364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0ACEBE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AA1993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800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A41257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712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6069B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C3C68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A4F6D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9EC4B0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EC765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83EE4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59B08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2,5</w:t>
            </w:r>
          </w:p>
        </w:tc>
      </w:tr>
      <w:tr w:rsidR="00572DEE" w:rsidRPr="003B6594" w14:paraId="62855F6B" w14:textId="77777777" w:rsidTr="00572DEE">
        <w:trPr>
          <w:cantSplit/>
          <w:trHeight w:val="372"/>
        </w:trPr>
        <w:tc>
          <w:tcPr>
            <w:tcW w:w="1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4D1378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 – 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3CD0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AF3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6910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140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63C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ADE5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E850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FF70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0BE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A12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C47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2,5</w:t>
            </w:r>
          </w:p>
        </w:tc>
      </w:tr>
      <w:tr w:rsidR="00572DEE" w:rsidRPr="003B6594" w14:paraId="36D2E127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1AA7E70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4C15E1C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4446B1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58CB25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7611EC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9A6F8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B4DA3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236F5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72C81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72639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632D6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1,88</w:t>
            </w:r>
          </w:p>
        </w:tc>
      </w:tr>
      <w:tr w:rsidR="00572DEE" w:rsidRPr="003B6594" w14:paraId="3E1565E1" w14:textId="77777777" w:rsidTr="00572DEE">
        <w:trPr>
          <w:cantSplit/>
          <w:trHeight w:val="372"/>
        </w:trPr>
        <w:tc>
          <w:tcPr>
            <w:tcW w:w="1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14693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3 – 6</w:t>
            </w:r>
          </w:p>
          <w:p w14:paraId="51161B5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</w:p>
        </w:tc>
        <w:tc>
          <w:tcPr>
            <w:tcW w:w="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55DD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D708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5E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140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120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B38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0,7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E37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263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380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F34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0F15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1,88</w:t>
            </w:r>
          </w:p>
        </w:tc>
      </w:tr>
      <w:tr w:rsidR="00572DEE" w:rsidRPr="003B6594" w14:paraId="717C15D7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F24CFE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808776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D995E2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57B4AC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BB25D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A69C0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BC1E2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DE33D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78496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4A4BD0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EF46965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3,2</w:t>
            </w:r>
          </w:p>
        </w:tc>
      </w:tr>
      <w:tr w:rsidR="00572DEE" w:rsidRPr="003B6594" w14:paraId="691E075D" w14:textId="77777777" w:rsidTr="00572DEE">
        <w:trPr>
          <w:cantSplit/>
          <w:trHeight w:val="372"/>
        </w:trPr>
        <w:tc>
          <w:tcPr>
            <w:tcW w:w="1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5EC44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7 – 10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C1DD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035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FCF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142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BAE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652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0B5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12F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F38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860A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EFD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2,5</w:t>
            </w:r>
          </w:p>
        </w:tc>
      </w:tr>
      <w:tr w:rsidR="00572DEE" w:rsidRPr="003B6594" w14:paraId="3DD0B89B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0D7452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343917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7F163F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85687F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142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06A27C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9943A6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92371A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588935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9488E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54C6CF" w14:textId="77777777" w:rsidR="00572DEE" w:rsidRPr="003B6594" w:rsidRDefault="00572DEE" w:rsidP="00572DEE">
            <w:pPr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5BB23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6,88</w:t>
            </w:r>
          </w:p>
        </w:tc>
      </w:tr>
      <w:tr w:rsidR="00572DEE" w:rsidRPr="003B6594" w14:paraId="461E30BD" w14:textId="77777777" w:rsidTr="00572DEE">
        <w:trPr>
          <w:cantSplit/>
          <w:trHeight w:val="372"/>
        </w:trPr>
        <w:tc>
          <w:tcPr>
            <w:tcW w:w="1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46D6D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 – 14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E435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8BC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8EC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6E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42C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CC1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705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69B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5C3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AA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2,7</w:t>
            </w:r>
          </w:p>
        </w:tc>
      </w:tr>
      <w:tr w:rsidR="00572DEE" w:rsidRPr="003B6594" w14:paraId="30323115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40A019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4AA5F7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CDC81F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8353D5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33F4E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47630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AE582A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D78F03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A4473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4D15F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51ABA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</w:tr>
      <w:tr w:rsidR="00572DEE" w:rsidRPr="003B6594" w14:paraId="1DC37AB8" w14:textId="77777777" w:rsidTr="00572DEE">
        <w:trPr>
          <w:cantSplit/>
          <w:trHeight w:val="372"/>
        </w:trPr>
        <w:tc>
          <w:tcPr>
            <w:tcW w:w="1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B43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15 -18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932B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AA8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7840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F11C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B26A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4E1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DFE8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992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41A4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18C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</w:tr>
      <w:tr w:rsidR="00572DEE" w:rsidRPr="003B6594" w14:paraId="3F571FC8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9D30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2B0E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9239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8241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C085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7E0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29A9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250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D928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BC4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ED7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</w:tr>
      <w:tr w:rsidR="00572DEE" w:rsidRPr="003B6594" w14:paraId="03AC6349" w14:textId="77777777" w:rsidTr="00572DEE">
        <w:trPr>
          <w:cantSplit/>
          <w:trHeight w:val="356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0EC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Ст.18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C674" w14:textId="77777777" w:rsidR="00572DEE" w:rsidRPr="003B6594" w:rsidRDefault="00572DEE" w:rsidP="00572DEE">
            <w:pPr>
              <w:jc w:val="center"/>
              <w:rPr>
                <w:sz w:val="26"/>
              </w:rPr>
            </w:pPr>
            <w:r w:rsidRPr="003B6594">
              <w:rPr>
                <w:sz w:val="2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F66D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ACD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90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542C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124B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C02E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852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AD83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68F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6E3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</w:tr>
      <w:tr w:rsidR="00572DEE" w:rsidRPr="003B6594" w14:paraId="3776C6D8" w14:textId="77777777" w:rsidTr="00572DEE">
        <w:trPr>
          <w:cantSplit/>
          <w:trHeight w:val="167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A963" w14:textId="77777777" w:rsidR="00572DEE" w:rsidRPr="003B6594" w:rsidRDefault="00572DEE" w:rsidP="00572DEE"/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E17A" w14:textId="77777777" w:rsidR="00572DEE" w:rsidRPr="003B6594" w:rsidRDefault="00572DEE" w:rsidP="00572DEE">
            <w:pPr>
              <w:jc w:val="center"/>
            </w:pPr>
            <w:r w:rsidRPr="003B6594">
              <w:rPr>
                <w:sz w:val="2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ED18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A197" w14:textId="77777777" w:rsidR="00572DEE" w:rsidRPr="003B6594" w:rsidRDefault="00572DEE" w:rsidP="00572DEE">
            <w:pPr>
              <w:jc w:val="center"/>
            </w:pPr>
            <w:r w:rsidRPr="003B6594">
              <w:rPr>
                <w:b/>
                <w:sz w:val="26"/>
              </w:rPr>
              <w:t>90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D8AC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2EE1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32E6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6E2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DA42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C987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18AF" w14:textId="77777777" w:rsidR="00572DEE" w:rsidRPr="003B6594" w:rsidRDefault="00572DEE" w:rsidP="00572DEE">
            <w:pPr>
              <w:jc w:val="center"/>
              <w:rPr>
                <w:b/>
                <w:sz w:val="26"/>
              </w:rPr>
            </w:pPr>
            <w:r w:rsidRPr="003B6594">
              <w:rPr>
                <w:b/>
                <w:sz w:val="26"/>
              </w:rPr>
              <w:t>0</w:t>
            </w:r>
          </w:p>
        </w:tc>
      </w:tr>
    </w:tbl>
    <w:p w14:paraId="75B9A1D9" w14:textId="77777777" w:rsidR="00B778E7" w:rsidRPr="003B6594" w:rsidRDefault="00B778E7" w:rsidP="00C73ECD">
      <w:pPr>
        <w:pStyle w:val="ae"/>
        <w:tabs>
          <w:tab w:val="left" w:pos="7088"/>
        </w:tabs>
        <w:jc w:val="right"/>
        <w:rPr>
          <w:b/>
          <w:sz w:val="20"/>
        </w:rPr>
      </w:pPr>
    </w:p>
    <w:p w14:paraId="3A549A3C" w14:textId="259649C6" w:rsidR="00B778E7" w:rsidRPr="003B6594" w:rsidRDefault="00B778E7" w:rsidP="00B778E7">
      <w:pPr>
        <w:jc w:val="both"/>
        <w:rPr>
          <w:sz w:val="28"/>
          <w:szCs w:val="28"/>
        </w:rPr>
      </w:pPr>
      <w:r w:rsidRPr="003B6594">
        <w:rPr>
          <w:sz w:val="28"/>
          <w:szCs w:val="28"/>
        </w:rPr>
        <w:t xml:space="preserve"> </w:t>
      </w:r>
      <w:r w:rsidR="00CA70FA" w:rsidRPr="003B6594">
        <w:rPr>
          <w:sz w:val="28"/>
          <w:szCs w:val="28"/>
        </w:rPr>
        <w:tab/>
      </w:r>
      <w:r w:rsidRPr="003B6594">
        <w:rPr>
          <w:sz w:val="28"/>
          <w:szCs w:val="28"/>
        </w:rPr>
        <w:t>В 20</w:t>
      </w:r>
      <w:r w:rsidR="00A73E07" w:rsidRPr="003B6594">
        <w:rPr>
          <w:sz w:val="28"/>
          <w:szCs w:val="28"/>
        </w:rPr>
        <w:t>2</w:t>
      </w:r>
      <w:r w:rsidR="003B6594" w:rsidRPr="003B6594">
        <w:rPr>
          <w:sz w:val="28"/>
          <w:szCs w:val="28"/>
        </w:rPr>
        <w:t>3</w:t>
      </w:r>
      <w:r w:rsidRPr="003B6594">
        <w:rPr>
          <w:sz w:val="28"/>
          <w:szCs w:val="28"/>
        </w:rPr>
        <w:t xml:space="preserve"> году в районе </w:t>
      </w:r>
      <w:r w:rsidR="003B6594" w:rsidRPr="003B6594">
        <w:rPr>
          <w:sz w:val="28"/>
          <w:szCs w:val="28"/>
        </w:rPr>
        <w:t xml:space="preserve">не </w:t>
      </w:r>
      <w:r w:rsidRPr="003B6594">
        <w:rPr>
          <w:sz w:val="28"/>
          <w:szCs w:val="28"/>
        </w:rPr>
        <w:t>зарегистрировано</w:t>
      </w:r>
      <w:r w:rsidR="00A73E07" w:rsidRPr="003B6594">
        <w:rPr>
          <w:sz w:val="28"/>
          <w:szCs w:val="28"/>
        </w:rPr>
        <w:t xml:space="preserve"> </w:t>
      </w:r>
      <w:r w:rsidR="003B6594" w:rsidRPr="003B6594">
        <w:rPr>
          <w:sz w:val="28"/>
          <w:szCs w:val="28"/>
        </w:rPr>
        <w:t>случаев</w:t>
      </w:r>
      <w:r w:rsidR="00F72EB2" w:rsidRPr="003B6594">
        <w:rPr>
          <w:sz w:val="28"/>
          <w:szCs w:val="28"/>
        </w:rPr>
        <w:t xml:space="preserve"> чесотки (202</w:t>
      </w:r>
      <w:r w:rsidR="003B6594" w:rsidRPr="003B6594">
        <w:rPr>
          <w:sz w:val="28"/>
          <w:szCs w:val="28"/>
        </w:rPr>
        <w:t>2</w:t>
      </w:r>
      <w:r w:rsidRPr="003B6594">
        <w:rPr>
          <w:sz w:val="28"/>
          <w:szCs w:val="28"/>
        </w:rPr>
        <w:t xml:space="preserve">г. - </w:t>
      </w:r>
      <w:r w:rsidR="00F72EB2" w:rsidRPr="003B6594">
        <w:rPr>
          <w:sz w:val="28"/>
          <w:szCs w:val="28"/>
        </w:rPr>
        <w:t>2</w:t>
      </w:r>
      <w:r w:rsidRPr="003B6594">
        <w:rPr>
          <w:sz w:val="28"/>
          <w:szCs w:val="28"/>
        </w:rPr>
        <w:t>)</w:t>
      </w:r>
      <w:r w:rsidR="0047060D" w:rsidRPr="003B6594">
        <w:rPr>
          <w:sz w:val="28"/>
          <w:szCs w:val="28"/>
        </w:rPr>
        <w:t>.</w:t>
      </w:r>
      <w:r w:rsidRPr="003B6594">
        <w:rPr>
          <w:sz w:val="28"/>
          <w:szCs w:val="28"/>
        </w:rPr>
        <w:t xml:space="preserve">  </w:t>
      </w:r>
    </w:p>
    <w:p w14:paraId="586AE065" w14:textId="62B71B11" w:rsidR="00A0181B" w:rsidRPr="00FF5511" w:rsidRDefault="003B6594" w:rsidP="00FF5511">
      <w:pPr>
        <w:pStyle w:val="12"/>
        <w:rPr>
          <w:sz w:val="28"/>
          <w:szCs w:val="28"/>
        </w:rPr>
      </w:pPr>
      <w:r w:rsidRPr="003B6594">
        <w:rPr>
          <w:sz w:val="28"/>
          <w:szCs w:val="28"/>
        </w:rPr>
        <w:t xml:space="preserve">В </w:t>
      </w:r>
      <w:r w:rsidR="00A73E07" w:rsidRPr="003B6594">
        <w:rPr>
          <w:sz w:val="28"/>
          <w:szCs w:val="28"/>
        </w:rPr>
        <w:t>202</w:t>
      </w:r>
      <w:r w:rsidRPr="003B6594">
        <w:rPr>
          <w:sz w:val="28"/>
          <w:szCs w:val="28"/>
        </w:rPr>
        <w:t>3</w:t>
      </w:r>
      <w:r w:rsidR="0069657B" w:rsidRPr="003B6594">
        <w:rPr>
          <w:sz w:val="28"/>
          <w:szCs w:val="28"/>
        </w:rPr>
        <w:t xml:space="preserve"> год</w:t>
      </w:r>
      <w:r w:rsidR="00F72EB2" w:rsidRPr="003B6594">
        <w:rPr>
          <w:sz w:val="28"/>
          <w:szCs w:val="28"/>
        </w:rPr>
        <w:t>у</w:t>
      </w:r>
      <w:r w:rsidR="0069657B" w:rsidRPr="003B6594">
        <w:rPr>
          <w:sz w:val="28"/>
          <w:szCs w:val="28"/>
        </w:rPr>
        <w:t xml:space="preserve"> в районе </w:t>
      </w:r>
      <w:r w:rsidRPr="003B6594">
        <w:rPr>
          <w:sz w:val="28"/>
          <w:szCs w:val="28"/>
        </w:rPr>
        <w:t xml:space="preserve">зарегистрировано 3 </w:t>
      </w:r>
      <w:r w:rsidR="0047060D" w:rsidRPr="003B6594">
        <w:rPr>
          <w:sz w:val="28"/>
          <w:szCs w:val="28"/>
        </w:rPr>
        <w:t>случа</w:t>
      </w:r>
      <w:r w:rsidRPr="003B6594">
        <w:rPr>
          <w:sz w:val="28"/>
          <w:szCs w:val="28"/>
        </w:rPr>
        <w:t>я</w:t>
      </w:r>
      <w:r w:rsidR="00B778E7" w:rsidRPr="003B6594">
        <w:rPr>
          <w:sz w:val="28"/>
          <w:szCs w:val="28"/>
        </w:rPr>
        <w:t xml:space="preserve"> микроспории</w:t>
      </w:r>
      <w:r w:rsidRPr="003B6594">
        <w:rPr>
          <w:sz w:val="28"/>
          <w:szCs w:val="28"/>
        </w:rPr>
        <w:t>, все случаи приходятся на детское население до 17 лет</w:t>
      </w:r>
    </w:p>
    <w:p w14:paraId="172F5FE8" w14:textId="3214B4BB" w:rsidR="00A0181B" w:rsidRPr="00FF5511" w:rsidRDefault="00A0181B" w:rsidP="00FF5511">
      <w:pPr>
        <w:pStyle w:val="12"/>
        <w:rPr>
          <w:sz w:val="28"/>
          <w:szCs w:val="28"/>
        </w:rPr>
      </w:pPr>
      <w:r w:rsidRPr="00FF5511">
        <w:rPr>
          <w:sz w:val="28"/>
          <w:szCs w:val="28"/>
        </w:rPr>
        <w:t xml:space="preserve">          В 202</w:t>
      </w:r>
      <w:r w:rsidR="00572DEE">
        <w:rPr>
          <w:sz w:val="28"/>
          <w:szCs w:val="28"/>
        </w:rPr>
        <w:t>3</w:t>
      </w:r>
      <w:r w:rsidRPr="00FF5511">
        <w:rPr>
          <w:sz w:val="28"/>
          <w:szCs w:val="28"/>
        </w:rPr>
        <w:t xml:space="preserve"> году случаев заболевания, связанных с оказанием медицинской помощи в организациях здравоохранения района не зарегистрировано.</w:t>
      </w:r>
    </w:p>
    <w:p w14:paraId="152D38BD" w14:textId="763D2784" w:rsidR="00A0181B" w:rsidRPr="00FF5511" w:rsidRDefault="00A0181B" w:rsidP="00FF5511">
      <w:pPr>
        <w:pStyle w:val="12"/>
        <w:rPr>
          <w:b/>
          <w:bCs/>
          <w:sz w:val="28"/>
          <w:szCs w:val="28"/>
        </w:rPr>
      </w:pPr>
      <w:r w:rsidRPr="00FF5511">
        <w:rPr>
          <w:sz w:val="28"/>
          <w:szCs w:val="28"/>
        </w:rPr>
        <w:t xml:space="preserve">Случаи заболевания туляремией, иерсиниозом, лептоспирозом, бруцеллёзом    в районе не регистрировалось последние 10 лет. </w:t>
      </w:r>
    </w:p>
    <w:p w14:paraId="02E66363" w14:textId="77777777" w:rsidR="00B778E7" w:rsidRPr="00FF5511" w:rsidRDefault="00B778E7" w:rsidP="00FF5511">
      <w:pPr>
        <w:pStyle w:val="12"/>
        <w:rPr>
          <w:sz w:val="28"/>
          <w:szCs w:val="28"/>
        </w:rPr>
      </w:pPr>
      <w:r w:rsidRPr="00FF5511">
        <w:rPr>
          <w:sz w:val="28"/>
          <w:szCs w:val="28"/>
        </w:rPr>
        <w:t xml:space="preserve">           </w:t>
      </w:r>
    </w:p>
    <w:p w14:paraId="35FFB6EB" w14:textId="77777777" w:rsidR="00572DEE" w:rsidRDefault="002E6AC2" w:rsidP="00572DEE">
      <w:pPr>
        <w:pStyle w:val="12"/>
        <w:jc w:val="center"/>
        <w:rPr>
          <w:b/>
          <w:bCs/>
          <w:sz w:val="28"/>
          <w:szCs w:val="28"/>
        </w:rPr>
      </w:pPr>
      <w:r w:rsidRPr="00FF5511">
        <w:rPr>
          <w:b/>
          <w:bCs/>
          <w:sz w:val="28"/>
          <w:szCs w:val="28"/>
        </w:rPr>
        <w:t>Антирабическая помощь</w:t>
      </w:r>
    </w:p>
    <w:p w14:paraId="7FEF6F7A" w14:textId="2E7D7782" w:rsidR="002E6AC2" w:rsidRPr="00FF5511" w:rsidRDefault="002E6AC2" w:rsidP="00572DEE">
      <w:pPr>
        <w:pStyle w:val="12"/>
        <w:ind w:firstLine="708"/>
        <w:jc w:val="both"/>
        <w:rPr>
          <w:sz w:val="28"/>
          <w:szCs w:val="28"/>
        </w:rPr>
      </w:pPr>
      <w:r w:rsidRPr="00FF5511">
        <w:rPr>
          <w:sz w:val="28"/>
          <w:szCs w:val="28"/>
        </w:rPr>
        <w:lastRenderedPageBreak/>
        <w:t>В районе число лиц, обратившихся в организации здравоохранения за</w:t>
      </w:r>
      <w:r w:rsidR="00572DEE">
        <w:rPr>
          <w:sz w:val="28"/>
          <w:szCs w:val="28"/>
        </w:rPr>
        <w:t xml:space="preserve"> </w:t>
      </w:r>
      <w:r w:rsidRPr="00FF5511">
        <w:rPr>
          <w:sz w:val="28"/>
          <w:szCs w:val="28"/>
        </w:rPr>
        <w:t>оказанием антирабической помощи за 202</w:t>
      </w:r>
      <w:r w:rsidR="00572DEE">
        <w:rPr>
          <w:sz w:val="28"/>
          <w:szCs w:val="28"/>
        </w:rPr>
        <w:t>3</w:t>
      </w:r>
      <w:r w:rsidRPr="00FF5511">
        <w:rPr>
          <w:sz w:val="28"/>
          <w:szCs w:val="28"/>
        </w:rPr>
        <w:t xml:space="preserve"> год по сравнению с 20</w:t>
      </w:r>
      <w:r w:rsidR="007D1998" w:rsidRPr="00FF5511">
        <w:rPr>
          <w:sz w:val="28"/>
          <w:szCs w:val="28"/>
        </w:rPr>
        <w:t>2</w:t>
      </w:r>
      <w:r w:rsidR="00572DEE">
        <w:rPr>
          <w:sz w:val="28"/>
          <w:szCs w:val="28"/>
        </w:rPr>
        <w:t>2</w:t>
      </w:r>
      <w:r w:rsidRPr="00FF5511">
        <w:rPr>
          <w:sz w:val="28"/>
          <w:szCs w:val="28"/>
        </w:rPr>
        <w:t xml:space="preserve">г. </w:t>
      </w:r>
      <w:r w:rsidR="00FE1119">
        <w:rPr>
          <w:sz w:val="28"/>
          <w:szCs w:val="28"/>
        </w:rPr>
        <w:t>не изменилась</w:t>
      </w:r>
      <w:r w:rsidRPr="00FF5511">
        <w:rPr>
          <w:sz w:val="28"/>
          <w:szCs w:val="28"/>
        </w:rPr>
        <w:t xml:space="preserve">. Охват антирабическими прививками составил </w:t>
      </w:r>
      <w:r w:rsidR="00FE1119">
        <w:rPr>
          <w:sz w:val="28"/>
          <w:szCs w:val="28"/>
        </w:rPr>
        <w:t>94</w:t>
      </w:r>
      <w:r w:rsidRPr="00FF5511">
        <w:rPr>
          <w:sz w:val="28"/>
          <w:szCs w:val="28"/>
        </w:rPr>
        <w:t xml:space="preserve">%. Самостоятельно прервавших и отказавшихся от курса антирабических прививок </w:t>
      </w:r>
      <w:r w:rsidR="00FE1119">
        <w:rPr>
          <w:sz w:val="28"/>
          <w:szCs w:val="28"/>
        </w:rPr>
        <w:t>2 человека</w:t>
      </w:r>
      <w:r w:rsidRPr="00FF5511">
        <w:rPr>
          <w:sz w:val="28"/>
          <w:szCs w:val="28"/>
        </w:rPr>
        <w:t>. Антирабическая обработка укушенных ран проводится 30% раствором линкомицина и рифампицин</w:t>
      </w:r>
      <w:r w:rsidR="00331C95" w:rsidRPr="00FF5511">
        <w:rPr>
          <w:sz w:val="28"/>
          <w:szCs w:val="28"/>
        </w:rPr>
        <w:t>а</w:t>
      </w:r>
      <w:r w:rsidRPr="00FF5511">
        <w:rPr>
          <w:sz w:val="28"/>
          <w:szCs w:val="28"/>
        </w:rPr>
        <w:t xml:space="preserve">. </w:t>
      </w:r>
    </w:p>
    <w:p w14:paraId="1F949A67" w14:textId="77777777" w:rsidR="002E6AC2" w:rsidRPr="00FF5511" w:rsidRDefault="002E6AC2" w:rsidP="00FF5511">
      <w:pPr>
        <w:pStyle w:val="12"/>
        <w:rPr>
          <w:b/>
          <w:sz w:val="28"/>
          <w:szCs w:val="28"/>
        </w:rPr>
      </w:pPr>
    </w:p>
    <w:p w14:paraId="22F4174B" w14:textId="77777777" w:rsidR="002E6AC2" w:rsidRPr="00A4670C" w:rsidRDefault="002E6AC2" w:rsidP="002E6AC2">
      <w:pPr>
        <w:tabs>
          <w:tab w:val="left" w:pos="1575"/>
          <w:tab w:val="left" w:pos="4110"/>
        </w:tabs>
        <w:ind w:left="1260"/>
        <w:jc w:val="both"/>
      </w:pPr>
      <w:r w:rsidRPr="00A4670C">
        <w:t xml:space="preserve">                </w:t>
      </w:r>
      <w:r w:rsidRPr="00A4670C">
        <w:tab/>
        <w:t xml:space="preserve">     </w:t>
      </w:r>
    </w:p>
    <w:p w14:paraId="092E62BA" w14:textId="77777777" w:rsidR="002E6AC2" w:rsidRPr="00A4670C" w:rsidRDefault="002E6AC2" w:rsidP="002E6AC2">
      <w:pPr>
        <w:jc w:val="both"/>
      </w:pPr>
      <w:r w:rsidRPr="00691BF6">
        <w:rPr>
          <w:noProof/>
          <w:sz w:val="20"/>
          <w:szCs w:val="20"/>
        </w:rPr>
        <w:drawing>
          <wp:inline distT="0" distB="0" distL="0" distR="0" wp14:anchorId="4088D13F" wp14:editId="53D9C694">
            <wp:extent cx="6213972" cy="1985010"/>
            <wp:effectExtent l="0" t="0" r="15875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38E422D" w14:textId="2083F5D4" w:rsidR="00CA70FA" w:rsidRPr="00A4670C" w:rsidRDefault="00CA70FA" w:rsidP="00CA70FA">
      <w:pPr>
        <w:jc w:val="center"/>
      </w:pPr>
      <w:r w:rsidRPr="00A4670C">
        <w:t xml:space="preserve">Рисунок 16 </w:t>
      </w:r>
      <w:r w:rsidRPr="00A4670C">
        <w:rPr>
          <w:b/>
          <w:bCs/>
        </w:rPr>
        <w:t>Динамика заболеваемости бешенством у лис и домашних животных за 201</w:t>
      </w:r>
      <w:r w:rsidR="00663BCB">
        <w:rPr>
          <w:b/>
          <w:bCs/>
        </w:rPr>
        <w:t>9</w:t>
      </w:r>
      <w:r w:rsidRPr="00A4670C">
        <w:rPr>
          <w:b/>
          <w:bCs/>
        </w:rPr>
        <w:t xml:space="preserve"> -202</w:t>
      </w:r>
      <w:r w:rsidR="00663BCB">
        <w:rPr>
          <w:b/>
          <w:bCs/>
        </w:rPr>
        <w:t>3</w:t>
      </w:r>
      <w:r w:rsidRPr="00A4670C">
        <w:rPr>
          <w:b/>
          <w:bCs/>
        </w:rPr>
        <w:t>г.</w:t>
      </w:r>
    </w:p>
    <w:p w14:paraId="138D9290" w14:textId="77777777" w:rsidR="002E6AC2" w:rsidRPr="00A4670C" w:rsidRDefault="002E6AC2" w:rsidP="002E6AC2">
      <w:pPr>
        <w:jc w:val="both"/>
      </w:pPr>
    </w:p>
    <w:p w14:paraId="393C6C77" w14:textId="77777777" w:rsidR="002E6AC2" w:rsidRPr="00A4670C" w:rsidRDefault="002E6AC2" w:rsidP="002E6AC2">
      <w:pPr>
        <w:ind w:left="900"/>
      </w:pPr>
    </w:p>
    <w:p w14:paraId="5E19D603" w14:textId="5D95BD95" w:rsidR="002E6AC2" w:rsidRPr="00A4670C" w:rsidRDefault="00FE1119" w:rsidP="002E6AC2">
      <w:pPr>
        <w:jc w:val="center"/>
      </w:pPr>
      <w:r>
        <w:rPr>
          <w:noProof/>
        </w:rPr>
        <w:drawing>
          <wp:inline distT="0" distB="0" distL="0" distR="0" wp14:anchorId="5496E4E7" wp14:editId="1FA8D0FF">
            <wp:extent cx="5176299" cy="1796995"/>
            <wp:effectExtent l="0" t="0" r="5715" b="13335"/>
            <wp:docPr id="25363629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034278E" w14:textId="7019133B" w:rsidR="00231F19" w:rsidRDefault="00CA70FA" w:rsidP="00CA70FA">
      <w:pPr>
        <w:pStyle w:val="ae"/>
        <w:tabs>
          <w:tab w:val="left" w:pos="7088"/>
        </w:tabs>
        <w:rPr>
          <w:rFonts w:ascii="Times New Roman" w:hAnsi="Times New Roman"/>
          <w:sz w:val="24"/>
          <w:szCs w:val="24"/>
        </w:rPr>
      </w:pPr>
      <w:r w:rsidRPr="00A4670C">
        <w:rPr>
          <w:rFonts w:ascii="Times New Roman" w:hAnsi="Times New Roman"/>
          <w:sz w:val="24"/>
          <w:szCs w:val="24"/>
        </w:rPr>
        <w:tab/>
        <w:t xml:space="preserve">                      Рисунок 17 Динамика покусов и штрафов за 201</w:t>
      </w:r>
      <w:r w:rsidR="00663BCB">
        <w:rPr>
          <w:rFonts w:ascii="Times New Roman" w:hAnsi="Times New Roman"/>
          <w:sz w:val="24"/>
          <w:szCs w:val="24"/>
        </w:rPr>
        <w:t>9</w:t>
      </w:r>
      <w:r w:rsidRPr="00A4670C">
        <w:rPr>
          <w:rFonts w:ascii="Times New Roman" w:hAnsi="Times New Roman"/>
          <w:sz w:val="24"/>
          <w:szCs w:val="24"/>
        </w:rPr>
        <w:t xml:space="preserve"> </w:t>
      </w:r>
      <w:r w:rsidR="00663BCB">
        <w:rPr>
          <w:rFonts w:ascii="Times New Roman" w:hAnsi="Times New Roman"/>
          <w:sz w:val="24"/>
          <w:szCs w:val="24"/>
        </w:rPr>
        <w:t>–</w:t>
      </w:r>
      <w:r w:rsidRPr="00A4670C">
        <w:rPr>
          <w:rFonts w:ascii="Times New Roman" w:hAnsi="Times New Roman"/>
          <w:sz w:val="24"/>
          <w:szCs w:val="24"/>
        </w:rPr>
        <w:t xml:space="preserve"> 202</w:t>
      </w:r>
      <w:r w:rsidR="00663BCB">
        <w:rPr>
          <w:rFonts w:ascii="Times New Roman" w:hAnsi="Times New Roman"/>
          <w:sz w:val="24"/>
          <w:szCs w:val="24"/>
        </w:rPr>
        <w:t>3</w:t>
      </w:r>
    </w:p>
    <w:p w14:paraId="1F81E368" w14:textId="77777777" w:rsidR="00663BCB" w:rsidRPr="00A4670C" w:rsidRDefault="00663BCB" w:rsidP="00CA70FA">
      <w:pPr>
        <w:pStyle w:val="ae"/>
        <w:tabs>
          <w:tab w:val="left" w:pos="7088"/>
        </w:tabs>
        <w:rPr>
          <w:rFonts w:ascii="Times New Roman" w:hAnsi="Times New Roman"/>
          <w:sz w:val="24"/>
          <w:szCs w:val="24"/>
        </w:rPr>
      </w:pPr>
    </w:p>
    <w:p w14:paraId="0BDE2CBC" w14:textId="32891632" w:rsidR="002E6AC2" w:rsidRPr="00A4670C" w:rsidRDefault="00CA70FA" w:rsidP="00CA70FA">
      <w:pPr>
        <w:pStyle w:val="ae"/>
        <w:tabs>
          <w:tab w:val="left" w:pos="7088"/>
        </w:tabs>
        <w:rPr>
          <w:b/>
          <w:sz w:val="24"/>
          <w:szCs w:val="24"/>
        </w:rPr>
      </w:pPr>
      <w:r w:rsidRPr="00A4670C">
        <w:rPr>
          <w:rFonts w:ascii="Times New Roman" w:hAnsi="Times New Roman"/>
          <w:bCs/>
          <w:i/>
          <w:sz w:val="24"/>
          <w:szCs w:val="24"/>
        </w:rPr>
        <w:t>Таблица 12 Антирабическая помощи на территории Дрибинск</w:t>
      </w:r>
      <w:r w:rsidR="00FF5511">
        <w:rPr>
          <w:rFonts w:ascii="Times New Roman" w:hAnsi="Times New Roman"/>
          <w:bCs/>
          <w:i/>
          <w:sz w:val="24"/>
          <w:szCs w:val="24"/>
        </w:rPr>
        <w:t>о</w:t>
      </w:r>
      <w:r w:rsidRPr="00A4670C">
        <w:rPr>
          <w:rFonts w:ascii="Times New Roman" w:hAnsi="Times New Roman"/>
          <w:bCs/>
          <w:i/>
          <w:sz w:val="24"/>
          <w:szCs w:val="24"/>
        </w:rPr>
        <w:t>го района в 202</w:t>
      </w:r>
      <w:r w:rsidR="00663BCB">
        <w:rPr>
          <w:rFonts w:ascii="Times New Roman" w:hAnsi="Times New Roman"/>
          <w:bCs/>
          <w:i/>
          <w:sz w:val="24"/>
          <w:szCs w:val="24"/>
        </w:rPr>
        <w:t>3</w:t>
      </w:r>
      <w:r w:rsidRPr="00A4670C">
        <w:rPr>
          <w:rFonts w:ascii="Times New Roman" w:hAnsi="Times New Roman"/>
          <w:bCs/>
          <w:i/>
          <w:sz w:val="24"/>
          <w:szCs w:val="24"/>
        </w:rPr>
        <w:t xml:space="preserve">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5406"/>
        <w:gridCol w:w="1466"/>
      </w:tblGrid>
      <w:tr w:rsidR="00726EF4" w:rsidRPr="00FF5511" w14:paraId="35C50FB5" w14:textId="77777777" w:rsidTr="00261FF2">
        <w:trPr>
          <w:cantSplit/>
          <w:trHeight w:val="16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D9F9" w14:textId="77777777" w:rsidR="002E6AC2" w:rsidRPr="00FF5511" w:rsidRDefault="002E6AC2" w:rsidP="00FF5511">
            <w:pPr>
              <w:pStyle w:val="12"/>
              <w:jc w:val="center"/>
              <w:rPr>
                <w:b/>
                <w:sz w:val="28"/>
                <w:szCs w:val="28"/>
              </w:rPr>
            </w:pPr>
            <w:r w:rsidRPr="00FF5511">
              <w:rPr>
                <w:b/>
                <w:sz w:val="28"/>
                <w:szCs w:val="28"/>
              </w:rPr>
              <w:t>Антирабическая помощь</w:t>
            </w:r>
          </w:p>
        </w:tc>
      </w:tr>
      <w:tr w:rsidR="00CC7B25" w:rsidRPr="00FF5511" w14:paraId="1866347E" w14:textId="77777777" w:rsidTr="00261FF2">
        <w:trPr>
          <w:cantSplit/>
          <w:trHeight w:val="17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5BF5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B19A" w14:textId="7E08CC0D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 202</w:t>
            </w:r>
            <w:r w:rsidR="00663BCB">
              <w:rPr>
                <w:sz w:val="28"/>
                <w:szCs w:val="28"/>
              </w:rPr>
              <w:t>3</w:t>
            </w:r>
            <w:r w:rsidRPr="00FF5511">
              <w:rPr>
                <w:sz w:val="28"/>
                <w:szCs w:val="28"/>
              </w:rPr>
              <w:t>г.</w:t>
            </w:r>
          </w:p>
        </w:tc>
      </w:tr>
      <w:tr w:rsidR="00CC7B25" w:rsidRPr="00FF5511" w14:paraId="78BA187E" w14:textId="77777777" w:rsidTr="00261FF2">
        <w:trPr>
          <w:cantSplit/>
          <w:trHeight w:val="226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8D8F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Обратилось за антирабической помощью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5AE1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34</w:t>
            </w:r>
          </w:p>
        </w:tc>
      </w:tr>
      <w:tr w:rsidR="00CC7B25" w:rsidRPr="00FF5511" w14:paraId="7132E8C5" w14:textId="77777777" w:rsidTr="00261FF2">
        <w:trPr>
          <w:cantSplit/>
          <w:trHeight w:val="37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80CD" w14:textId="77777777" w:rsidR="00CC7B25" w:rsidRPr="00FF5511" w:rsidRDefault="00CC7B25" w:rsidP="00FF5511">
            <w:pPr>
              <w:pStyle w:val="12"/>
              <w:rPr>
                <w:i/>
                <w:sz w:val="28"/>
                <w:szCs w:val="28"/>
              </w:rPr>
            </w:pPr>
            <w:r w:rsidRPr="00FF5511">
              <w:rPr>
                <w:i/>
                <w:sz w:val="28"/>
                <w:szCs w:val="28"/>
              </w:rPr>
              <w:t>из них пострадало от животных с установленным диагнозом "бешенство" (обратилось)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0905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</w:tr>
      <w:tr w:rsidR="00CC7B25" w:rsidRPr="00FF5511" w14:paraId="6BD80020" w14:textId="77777777" w:rsidTr="00261FF2">
        <w:trPr>
          <w:cantSplit/>
          <w:trHeight w:val="12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B33E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Обратилось за антирабической помощью детей до 14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3E18" w14:textId="0FC511E7" w:rsidR="00CC7B25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CC7B25" w:rsidRPr="00FF5511" w14:paraId="0A9052BF" w14:textId="77777777" w:rsidTr="00261FF2">
        <w:trPr>
          <w:cantSplit/>
          <w:trHeight w:val="179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AA8F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Назначено прививок из числа обратившихся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0F2F" w14:textId="77777777" w:rsidR="00CC7B25" w:rsidRPr="00FF5511" w:rsidRDefault="00C352FE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34</w:t>
            </w:r>
          </w:p>
        </w:tc>
      </w:tr>
      <w:tr w:rsidR="00CC7B25" w:rsidRPr="00FF5511" w14:paraId="59FA252E" w14:textId="77777777" w:rsidTr="00261FF2">
        <w:trPr>
          <w:cantSplit/>
          <w:trHeight w:val="15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269A" w14:textId="77777777" w:rsidR="00CC7B25" w:rsidRPr="00FF5511" w:rsidRDefault="00CC7B25" w:rsidP="00FF5511">
            <w:pPr>
              <w:pStyle w:val="12"/>
              <w:rPr>
                <w:i/>
                <w:sz w:val="28"/>
                <w:szCs w:val="28"/>
              </w:rPr>
            </w:pPr>
            <w:r w:rsidRPr="00FF5511">
              <w:rPr>
                <w:i/>
                <w:sz w:val="28"/>
                <w:szCs w:val="28"/>
              </w:rPr>
              <w:t>из них по условному курсу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CB26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</w:tr>
      <w:tr w:rsidR="00CC7B25" w:rsidRPr="00FF5511" w14:paraId="7353F383" w14:textId="77777777" w:rsidTr="00261FF2">
        <w:trPr>
          <w:cantSplit/>
          <w:trHeight w:val="20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2E46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Количество привитых в условиях стационара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2818" w14:textId="273A0F64" w:rsidR="00CC7B25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CC7B25" w:rsidRPr="00FF5511" w14:paraId="34686569" w14:textId="77777777" w:rsidTr="00261FF2">
        <w:trPr>
          <w:cantSplit/>
          <w:trHeight w:val="114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DDC6" w14:textId="77777777" w:rsidR="00CC7B25" w:rsidRPr="00FF5511" w:rsidRDefault="00CC7B25" w:rsidP="00FF5511">
            <w:pPr>
              <w:pStyle w:val="12"/>
              <w:rPr>
                <w:i/>
                <w:sz w:val="28"/>
                <w:szCs w:val="28"/>
              </w:rPr>
            </w:pPr>
            <w:r w:rsidRPr="00FF5511">
              <w:rPr>
                <w:i/>
                <w:sz w:val="28"/>
                <w:szCs w:val="28"/>
              </w:rPr>
              <w:t>Количество нуждающихся в госпитализации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F86E" w14:textId="6737B253" w:rsidR="00CC7B25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CC7B25" w:rsidRPr="00FF5511" w14:paraId="1C9371E6" w14:textId="77777777" w:rsidTr="00261FF2">
        <w:trPr>
          <w:cantSplit/>
          <w:trHeight w:val="16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31A2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Отказались от вакцинации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C814" w14:textId="2CD5B801" w:rsidR="00CC7B25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C7B25" w:rsidRPr="00FF5511" w14:paraId="31A93FF8" w14:textId="77777777" w:rsidTr="00261FF2">
        <w:trPr>
          <w:cantSplit/>
          <w:trHeight w:val="16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34BB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E245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</w:tr>
      <w:tr w:rsidR="00CC7B25" w:rsidRPr="00FF5511" w14:paraId="4CB33487" w14:textId="77777777" w:rsidTr="00261FF2">
        <w:trPr>
          <w:cantSplit/>
          <w:trHeight w:val="21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CAD6" w14:textId="77777777" w:rsidR="00CC7B25" w:rsidRPr="00FF5511" w:rsidRDefault="00CC7B25" w:rsidP="00FF5511">
            <w:pPr>
              <w:pStyle w:val="12"/>
              <w:rPr>
                <w:i/>
                <w:sz w:val="28"/>
                <w:szCs w:val="28"/>
              </w:rPr>
            </w:pPr>
            <w:r w:rsidRPr="00FF5511">
              <w:rPr>
                <w:i/>
                <w:sz w:val="28"/>
                <w:szCs w:val="28"/>
              </w:rPr>
              <w:lastRenderedPageBreak/>
              <w:t>из них пострадало от животных с установленным диагнозом "бешенство" (отказ)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40FE" w14:textId="77777777" w:rsidR="00CC7B25" w:rsidRPr="00FF5511" w:rsidRDefault="00C352FE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0</w:t>
            </w:r>
          </w:p>
        </w:tc>
      </w:tr>
      <w:tr w:rsidR="00CC7B25" w:rsidRPr="00FF5511" w14:paraId="2AEA425A" w14:textId="77777777" w:rsidTr="00261FF2">
        <w:trPr>
          <w:cantSplit/>
          <w:trHeight w:val="16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FA3C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Прервали курс вакцинации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8572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0</w:t>
            </w:r>
          </w:p>
        </w:tc>
      </w:tr>
      <w:tr w:rsidR="00CC7B25" w:rsidRPr="00FF5511" w14:paraId="0CDF0AA0" w14:textId="77777777" w:rsidTr="00261FF2">
        <w:trPr>
          <w:cantSplit/>
          <w:trHeight w:val="184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4BA9" w14:textId="77777777" w:rsidR="00CC7B25" w:rsidRPr="00FF5511" w:rsidRDefault="00CC7B25" w:rsidP="00FF5511">
            <w:pPr>
              <w:pStyle w:val="12"/>
              <w:rPr>
                <w:i/>
                <w:sz w:val="28"/>
                <w:szCs w:val="28"/>
              </w:rPr>
            </w:pPr>
            <w:r w:rsidRPr="00FF5511">
              <w:rPr>
                <w:i/>
                <w:sz w:val="28"/>
                <w:szCs w:val="28"/>
              </w:rPr>
              <w:t>из них пострадало от животных с установленным диагнозом "бешенство" (прервали)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91D9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0</w:t>
            </w:r>
          </w:p>
        </w:tc>
      </w:tr>
      <w:tr w:rsidR="00CC7B25" w:rsidRPr="00FF5511" w14:paraId="6ED342F4" w14:textId="77777777" w:rsidTr="00261FF2">
        <w:trPr>
          <w:cantSplit/>
          <w:trHeight w:val="73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58F7" w14:textId="1E00D4FC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Количество лиц</w:t>
            </w:r>
            <w:r w:rsidR="00663BCB">
              <w:rPr>
                <w:sz w:val="28"/>
                <w:szCs w:val="28"/>
              </w:rPr>
              <w:t>,</w:t>
            </w:r>
            <w:r w:rsidRPr="00FF5511">
              <w:rPr>
                <w:sz w:val="28"/>
                <w:szCs w:val="28"/>
              </w:rPr>
              <w:t xml:space="preserve"> получивших прививку и рифампицин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E874" w14:textId="5114E867" w:rsidR="00CC7B25" w:rsidRPr="00FF5511" w:rsidRDefault="00C352FE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3</w:t>
            </w:r>
            <w:r w:rsidR="00663BCB">
              <w:rPr>
                <w:sz w:val="28"/>
                <w:szCs w:val="28"/>
              </w:rPr>
              <w:t>2</w:t>
            </w:r>
          </w:p>
          <w:p w14:paraId="583E731F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</w:p>
        </w:tc>
      </w:tr>
      <w:tr w:rsidR="00CC7B25" w:rsidRPr="00FF5511" w14:paraId="03FAC199" w14:textId="77777777" w:rsidTr="00261FF2">
        <w:trPr>
          <w:cantSplit/>
          <w:trHeight w:val="273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6A8D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Количество лиц получивших рифампицин из числа отказавшихся от вакцинации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69E2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0</w:t>
            </w:r>
          </w:p>
        </w:tc>
      </w:tr>
      <w:tr w:rsidR="00CC7B25" w:rsidRPr="00FF5511" w14:paraId="19847A4D" w14:textId="77777777" w:rsidTr="00261FF2">
        <w:trPr>
          <w:cantSplit/>
          <w:trHeight w:val="16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AA6D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Зарегистрировано поствакцинальных осложнений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F900" w14:textId="77777777" w:rsidR="00CC7B25" w:rsidRPr="00FF5511" w:rsidRDefault="00CC7B25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0</w:t>
            </w:r>
          </w:p>
        </w:tc>
      </w:tr>
      <w:tr w:rsidR="00726EF4" w:rsidRPr="00FF5511" w14:paraId="29BBDD4C" w14:textId="77777777" w:rsidTr="00261FF2">
        <w:trPr>
          <w:trHeight w:val="159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494D9" w14:textId="77777777" w:rsidR="002E6AC2" w:rsidRPr="00FF5511" w:rsidRDefault="002E6AC2" w:rsidP="00FF5511">
            <w:pPr>
              <w:pStyle w:val="12"/>
              <w:rPr>
                <w:b/>
                <w:sz w:val="28"/>
                <w:szCs w:val="28"/>
              </w:rPr>
            </w:pPr>
          </w:p>
          <w:p w14:paraId="69DEF723" w14:textId="77777777" w:rsidR="002E6AC2" w:rsidRPr="00FF5511" w:rsidRDefault="002E6AC2" w:rsidP="00FF5511">
            <w:pPr>
              <w:pStyle w:val="12"/>
              <w:rPr>
                <w:b/>
                <w:sz w:val="28"/>
                <w:szCs w:val="28"/>
              </w:rPr>
            </w:pPr>
            <w:r w:rsidRPr="00FF5511">
              <w:rPr>
                <w:b/>
                <w:sz w:val="28"/>
                <w:szCs w:val="28"/>
              </w:rPr>
              <w:t>Из числа обратившихся за антирабической помощью пострадало от:</w:t>
            </w:r>
          </w:p>
        </w:tc>
      </w:tr>
      <w:tr w:rsidR="00726EF4" w:rsidRPr="00FF5511" w14:paraId="2B378599" w14:textId="77777777" w:rsidTr="00663BCB">
        <w:trPr>
          <w:cantSplit/>
          <w:trHeight w:val="1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6F72" w14:textId="77777777" w:rsidR="002E6AC2" w:rsidRPr="00FF5511" w:rsidRDefault="002E6AC2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4327" w14:textId="77777777" w:rsidR="002E6AC2" w:rsidRPr="00FF5511" w:rsidRDefault="002E6AC2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07BC" w14:textId="597D9048" w:rsidR="002E6AC2" w:rsidRPr="00FF5511" w:rsidRDefault="002E6AC2" w:rsidP="00663BCB">
            <w:pPr>
              <w:pStyle w:val="12"/>
              <w:jc w:val="center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202</w:t>
            </w:r>
            <w:r w:rsidR="00663BCB">
              <w:rPr>
                <w:sz w:val="28"/>
                <w:szCs w:val="28"/>
              </w:rPr>
              <w:t>3</w:t>
            </w:r>
          </w:p>
        </w:tc>
      </w:tr>
      <w:tr w:rsidR="00663BCB" w:rsidRPr="00FF5511" w14:paraId="29AE868F" w14:textId="77777777" w:rsidTr="00663BCB">
        <w:trPr>
          <w:cantSplit/>
          <w:trHeight w:val="1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114E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A531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5299" w14:textId="601A1EAE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 202</w:t>
            </w:r>
            <w:r>
              <w:rPr>
                <w:sz w:val="28"/>
                <w:szCs w:val="28"/>
              </w:rPr>
              <w:t>3</w:t>
            </w:r>
            <w:r w:rsidRPr="00FF5511">
              <w:rPr>
                <w:sz w:val="28"/>
                <w:szCs w:val="28"/>
              </w:rPr>
              <w:t>г.</w:t>
            </w:r>
          </w:p>
        </w:tc>
      </w:tr>
      <w:tr w:rsidR="00663BCB" w:rsidRPr="00FF5511" w14:paraId="6840008E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E0A9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Собаки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7C87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Домашние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7F5E" w14:textId="4C5BEE78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63BCB" w:rsidRPr="00FF5511" w14:paraId="6F977422" w14:textId="77777777" w:rsidTr="00663BCB">
        <w:trPr>
          <w:cantSplit/>
          <w:trHeight w:val="1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2565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Собаки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7D6B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Безнадзорные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8559" w14:textId="755F775F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63BCB" w:rsidRPr="00FF5511" w14:paraId="31E16105" w14:textId="77777777" w:rsidTr="00663BCB">
        <w:trPr>
          <w:cantSplit/>
          <w:trHeight w:val="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1D29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Собаки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7B73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156B" w14:textId="6962E90F" w:rsidR="00663BCB" w:rsidRPr="00663BCB" w:rsidRDefault="00663BCB" w:rsidP="00663BCB">
            <w:pPr>
              <w:pStyle w:val="12"/>
              <w:jc w:val="center"/>
              <w:rPr>
                <w:b/>
                <w:bCs/>
                <w:sz w:val="28"/>
                <w:szCs w:val="28"/>
              </w:rPr>
            </w:pPr>
            <w:r w:rsidRPr="00663BCB"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663BCB" w:rsidRPr="00FF5511" w14:paraId="729D8AD0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CAAB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D165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Домашние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98C6F" w14:textId="4A20013C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63BCB" w:rsidRPr="00FF5511" w14:paraId="54474036" w14:textId="77777777" w:rsidTr="00663BCB">
        <w:trPr>
          <w:cantSplit/>
          <w:trHeight w:val="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3D95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45E2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Безнадзорные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9E85" w14:textId="426C07EE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63BCB" w:rsidRPr="00FF5511" w14:paraId="589C0C7D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4709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Кошки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01EF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D548" w14:textId="515262E0" w:rsidR="00663BCB" w:rsidRPr="00663BCB" w:rsidRDefault="00663BCB" w:rsidP="00663BCB">
            <w:pPr>
              <w:pStyle w:val="12"/>
              <w:jc w:val="center"/>
              <w:rPr>
                <w:b/>
                <w:bCs/>
                <w:sz w:val="28"/>
                <w:szCs w:val="28"/>
              </w:rPr>
            </w:pPr>
            <w:r w:rsidRPr="00663BCB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663BCB" w:rsidRPr="00FF5511" w14:paraId="5402659D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EF5F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Дикие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1927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Лисы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FCA6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172F1FBA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14CB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Дикие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AB00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Волки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ACD4" w14:textId="60A80D61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2981A2AC" w14:textId="77777777" w:rsidTr="00C9323B">
        <w:trPr>
          <w:cantSplit/>
          <w:trHeight w:val="11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ECD4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Дикие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34B8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Енотовидные собаки(крыса)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077B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68307F05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61AC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Дикие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E9DF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Другие(крыса)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3289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1</w:t>
            </w:r>
          </w:p>
        </w:tc>
      </w:tr>
      <w:tr w:rsidR="00663BCB" w:rsidRPr="00FF5511" w14:paraId="75BFDC24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C713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Дикие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D8BA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B711" w14:textId="2A16328F" w:rsidR="00663BCB" w:rsidRPr="00663BCB" w:rsidRDefault="00663BCB" w:rsidP="00663BCB">
            <w:pPr>
              <w:pStyle w:val="12"/>
              <w:jc w:val="center"/>
              <w:rPr>
                <w:b/>
                <w:bCs/>
                <w:sz w:val="28"/>
                <w:szCs w:val="28"/>
              </w:rPr>
            </w:pPr>
            <w:r w:rsidRPr="00663BCB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663BCB" w:rsidRPr="00FF5511" w14:paraId="5F4B88FE" w14:textId="77777777" w:rsidTr="00C86A5E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5088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С/Х животные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4A32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КРС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59DF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65A0ADE0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4EF6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С/Х животные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39A4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МРС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55A7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70FE18DE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4BC8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С/Х животные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1697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Лошади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2D28" w14:textId="77777777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</w:p>
        </w:tc>
      </w:tr>
      <w:tr w:rsidR="00663BCB" w:rsidRPr="00FF5511" w14:paraId="5B3047C0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E579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С/Х животные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314C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Другие (свинья)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267C" w14:textId="309E5624" w:rsidR="00663BCB" w:rsidRPr="00FF5511" w:rsidRDefault="00663BCB" w:rsidP="00663BCB">
            <w:pPr>
              <w:pStyle w:val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63BCB" w:rsidRPr="00FF5511" w14:paraId="3CF0EC97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6F62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С/Х животные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EC40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5588" w14:textId="455B73C7" w:rsidR="00663BCB" w:rsidRPr="00663BCB" w:rsidRDefault="00663BCB" w:rsidP="00663BCB">
            <w:pPr>
              <w:pStyle w:val="12"/>
              <w:jc w:val="center"/>
              <w:rPr>
                <w:b/>
                <w:bCs/>
                <w:sz w:val="28"/>
                <w:szCs w:val="28"/>
              </w:rPr>
            </w:pPr>
            <w:r w:rsidRPr="00663BCB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663BCB" w:rsidRPr="00FF5511" w14:paraId="30874345" w14:textId="77777777" w:rsidTr="00663BCB">
        <w:trPr>
          <w:cantSplit/>
          <w:trHeight w:val="1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40D0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  <w:r w:rsidRPr="00FF5511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2AE1" w14:textId="77777777" w:rsidR="00663BCB" w:rsidRPr="00FF5511" w:rsidRDefault="00663BCB" w:rsidP="00FF5511">
            <w:pPr>
              <w:pStyle w:val="12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BF71" w14:textId="77777777" w:rsidR="00663BCB" w:rsidRPr="00663BCB" w:rsidRDefault="00663BCB" w:rsidP="00663BCB">
            <w:pPr>
              <w:pStyle w:val="12"/>
              <w:jc w:val="center"/>
              <w:rPr>
                <w:b/>
                <w:bCs/>
                <w:sz w:val="28"/>
                <w:szCs w:val="28"/>
              </w:rPr>
            </w:pPr>
            <w:r w:rsidRPr="00663BCB">
              <w:rPr>
                <w:b/>
                <w:bCs/>
                <w:sz w:val="28"/>
                <w:szCs w:val="28"/>
              </w:rPr>
              <w:t>34</w:t>
            </w:r>
          </w:p>
        </w:tc>
      </w:tr>
    </w:tbl>
    <w:p w14:paraId="502C7339" w14:textId="77777777" w:rsidR="002E6AC2" w:rsidRPr="00A4670C" w:rsidRDefault="002E6AC2" w:rsidP="002E6AC2">
      <w:pPr>
        <w:ind w:left="900"/>
        <w:rPr>
          <w:sz w:val="22"/>
        </w:rPr>
      </w:pPr>
    </w:p>
    <w:p w14:paraId="544D44A5" w14:textId="12A9A9BA" w:rsidR="002E6AC2" w:rsidRPr="00A4670C" w:rsidRDefault="002E6AC2" w:rsidP="00CA70FA">
      <w:pPr>
        <w:pStyle w:val="ae"/>
        <w:tabs>
          <w:tab w:val="left" w:pos="7088"/>
        </w:tabs>
        <w:rPr>
          <w:rFonts w:ascii="Times New Roman" w:hAnsi="Times New Roman"/>
          <w:bCs/>
          <w:i/>
          <w:sz w:val="24"/>
          <w:szCs w:val="24"/>
        </w:rPr>
      </w:pPr>
      <w:r w:rsidRPr="00A4670C">
        <w:rPr>
          <w:rFonts w:ascii="Times New Roman" w:hAnsi="Times New Roman"/>
          <w:bCs/>
          <w:i/>
          <w:sz w:val="24"/>
          <w:szCs w:val="24"/>
        </w:rPr>
        <w:t xml:space="preserve">Таблица </w:t>
      </w:r>
      <w:r w:rsidR="00CA70FA" w:rsidRPr="00A4670C">
        <w:rPr>
          <w:rFonts w:ascii="Times New Roman" w:hAnsi="Times New Roman"/>
          <w:bCs/>
          <w:i/>
          <w:sz w:val="24"/>
          <w:szCs w:val="24"/>
        </w:rPr>
        <w:t>13 Численность собак и</w:t>
      </w:r>
      <w:r w:rsidR="00E93C66" w:rsidRPr="00A4670C">
        <w:rPr>
          <w:rFonts w:ascii="Times New Roman" w:hAnsi="Times New Roman"/>
          <w:bCs/>
          <w:i/>
          <w:sz w:val="24"/>
          <w:szCs w:val="24"/>
        </w:rPr>
        <w:t xml:space="preserve"> кошек на территории Дрибинского района в 202</w:t>
      </w:r>
      <w:r w:rsidR="00663BCB">
        <w:rPr>
          <w:rFonts w:ascii="Times New Roman" w:hAnsi="Times New Roman"/>
          <w:bCs/>
          <w:i/>
          <w:sz w:val="24"/>
          <w:szCs w:val="24"/>
        </w:rPr>
        <w:t>3</w:t>
      </w:r>
      <w:r w:rsidR="00E93C66" w:rsidRPr="00A4670C">
        <w:rPr>
          <w:rFonts w:ascii="Times New Roman" w:hAnsi="Times New Roman"/>
          <w:bCs/>
          <w:i/>
          <w:sz w:val="24"/>
          <w:szCs w:val="24"/>
        </w:rPr>
        <w:t xml:space="preserve"> году</w:t>
      </w:r>
    </w:p>
    <w:p w14:paraId="334F6035" w14:textId="77777777" w:rsidR="00E93C66" w:rsidRPr="00A4670C" w:rsidRDefault="00E93C66" w:rsidP="00CA70FA">
      <w:pPr>
        <w:pStyle w:val="ae"/>
        <w:tabs>
          <w:tab w:val="left" w:pos="7088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67"/>
        <w:gridCol w:w="1289"/>
        <w:gridCol w:w="1254"/>
      </w:tblGrid>
      <w:tr w:rsidR="00726EF4" w:rsidRPr="00A4670C" w14:paraId="0AF56944" w14:textId="77777777" w:rsidTr="00261FF2">
        <w:trPr>
          <w:cantSplit/>
          <w:trHeight w:val="256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AB2C" w14:textId="003A89CF" w:rsidR="002E6AC2" w:rsidRPr="00A4670C" w:rsidRDefault="002E6AC2" w:rsidP="008C70ED">
            <w:pPr>
              <w:jc w:val="center"/>
            </w:pPr>
            <w:r w:rsidRPr="00A4670C">
              <w:t>Дрибинский район 202</w:t>
            </w:r>
            <w:r w:rsidR="00572DEE">
              <w:t>3</w:t>
            </w:r>
            <w:r w:rsidRPr="00A4670C">
              <w:t>г.</w:t>
            </w:r>
          </w:p>
        </w:tc>
      </w:tr>
      <w:tr w:rsidR="00726EF4" w:rsidRPr="00A4670C" w14:paraId="5AA17CA9" w14:textId="77777777" w:rsidTr="00261FF2">
        <w:trPr>
          <w:cantSplit/>
          <w:trHeight w:val="2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049D" w14:textId="77777777" w:rsidR="002E6AC2" w:rsidRPr="00A4670C" w:rsidRDefault="002E6AC2" w:rsidP="00D6622A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A345" w14:textId="77777777" w:rsidR="002E6AC2" w:rsidRPr="00A4670C" w:rsidRDefault="002E6AC2" w:rsidP="00D6622A">
            <w:pPr>
              <w:jc w:val="center"/>
            </w:pPr>
            <w:r w:rsidRPr="00A4670C">
              <w:rPr>
                <w:sz w:val="22"/>
              </w:rPr>
              <w:t>Количество</w:t>
            </w:r>
          </w:p>
        </w:tc>
      </w:tr>
      <w:tr w:rsidR="00726EF4" w:rsidRPr="00A4670C" w14:paraId="6BF192B1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3D22" w14:textId="77777777" w:rsidR="002E6AC2" w:rsidRPr="00A4670C" w:rsidRDefault="002E6AC2" w:rsidP="00D6622A">
            <w:r w:rsidRPr="00A4670C">
              <w:rPr>
                <w:sz w:val="22"/>
              </w:rPr>
              <w:t>Зарегистрировано домашних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FDBF" w14:textId="77777777" w:rsidR="002E6AC2" w:rsidRPr="00A4670C" w:rsidRDefault="002E6AC2" w:rsidP="00D6622A">
            <w:r w:rsidRPr="00A4670C">
              <w:rPr>
                <w:sz w:val="22"/>
              </w:rPr>
              <w:t>Всего в т.ч.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4B4D" w14:textId="77777777" w:rsidR="002E6AC2" w:rsidRPr="00A4670C" w:rsidRDefault="00ED2D25" w:rsidP="00ED2D25">
            <w:pPr>
              <w:jc w:val="center"/>
            </w:pPr>
            <w:r>
              <w:rPr>
                <w:sz w:val="22"/>
              </w:rPr>
              <w:t>1627</w:t>
            </w:r>
          </w:p>
        </w:tc>
      </w:tr>
      <w:tr w:rsidR="00726EF4" w:rsidRPr="00A4670C" w14:paraId="463CBB12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7707" w14:textId="77777777" w:rsidR="002E6AC2" w:rsidRPr="00A4670C" w:rsidRDefault="002E6AC2" w:rsidP="00D6622A">
            <w:r w:rsidRPr="00A4670C">
              <w:rPr>
                <w:sz w:val="22"/>
              </w:rPr>
              <w:t>Зарегистрировано домашних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2294" w14:textId="77777777" w:rsidR="002E6AC2" w:rsidRPr="00A4670C" w:rsidRDefault="002E6AC2" w:rsidP="00D6622A">
            <w:r w:rsidRPr="00A4670C">
              <w:rPr>
                <w:sz w:val="22"/>
              </w:rPr>
              <w:t>Собак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7C34" w14:textId="77777777" w:rsidR="002E6AC2" w:rsidRPr="00A4670C" w:rsidRDefault="00ED2D25" w:rsidP="00ED2D25">
            <w:pPr>
              <w:jc w:val="center"/>
            </w:pPr>
            <w:r>
              <w:t>931</w:t>
            </w:r>
          </w:p>
        </w:tc>
      </w:tr>
      <w:tr w:rsidR="00726EF4" w:rsidRPr="00A4670C" w14:paraId="75DC3D7D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75D6" w14:textId="77777777" w:rsidR="002E6AC2" w:rsidRPr="00A4670C" w:rsidRDefault="002E6AC2" w:rsidP="00D6622A">
            <w:r w:rsidRPr="00A4670C">
              <w:rPr>
                <w:sz w:val="22"/>
              </w:rPr>
              <w:t>Зарегистрировано домашних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537B" w14:textId="77777777" w:rsidR="002E6AC2" w:rsidRPr="00A4670C" w:rsidRDefault="002E6AC2" w:rsidP="00D6622A">
            <w:r w:rsidRPr="00A4670C">
              <w:rPr>
                <w:sz w:val="22"/>
              </w:rPr>
              <w:t>Кошек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6D20" w14:textId="77777777" w:rsidR="002E6AC2" w:rsidRPr="00A4670C" w:rsidRDefault="00ED2D25" w:rsidP="00ED2D25">
            <w:pPr>
              <w:jc w:val="center"/>
            </w:pPr>
            <w:r>
              <w:rPr>
                <w:sz w:val="22"/>
              </w:rPr>
              <w:t>696</w:t>
            </w:r>
          </w:p>
        </w:tc>
      </w:tr>
      <w:tr w:rsidR="00726EF4" w:rsidRPr="00A4670C" w14:paraId="40C0A8F2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CE96" w14:textId="77777777" w:rsidR="002E6AC2" w:rsidRPr="00A4670C" w:rsidRDefault="002E6AC2" w:rsidP="00D6622A">
            <w:r w:rsidRPr="00A4670C">
              <w:rPr>
                <w:sz w:val="22"/>
              </w:rPr>
              <w:t>Вакцинировано домашних животных из числа зарегистрированных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12CE" w14:textId="77777777" w:rsidR="002E6AC2" w:rsidRPr="00A4670C" w:rsidRDefault="002E6AC2" w:rsidP="00D6622A">
            <w:r w:rsidRPr="00A4670C">
              <w:rPr>
                <w:sz w:val="22"/>
              </w:rPr>
              <w:t>Всего в т.ч.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3929" w14:textId="77777777" w:rsidR="002E6AC2" w:rsidRPr="00A4670C" w:rsidRDefault="002E6AC2" w:rsidP="00ED2D25">
            <w:pPr>
              <w:jc w:val="center"/>
            </w:pPr>
            <w:r w:rsidRPr="00A4670C">
              <w:rPr>
                <w:sz w:val="22"/>
              </w:rPr>
              <w:t>1</w:t>
            </w:r>
            <w:r w:rsidR="00ED2D25">
              <w:rPr>
                <w:sz w:val="22"/>
              </w:rPr>
              <w:t>430</w:t>
            </w:r>
          </w:p>
        </w:tc>
      </w:tr>
      <w:tr w:rsidR="00726EF4" w:rsidRPr="00A4670C" w14:paraId="40FE8A0C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1798" w14:textId="77777777" w:rsidR="002E6AC2" w:rsidRPr="00A4670C" w:rsidRDefault="002E6AC2" w:rsidP="00D6622A">
            <w:r w:rsidRPr="00A4670C">
              <w:rPr>
                <w:sz w:val="22"/>
              </w:rPr>
              <w:t>Вакцинировано домашних животных из числа зарегистрированных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E73B" w14:textId="77777777" w:rsidR="002E6AC2" w:rsidRPr="00A4670C" w:rsidRDefault="002E6AC2" w:rsidP="00D6622A">
            <w:r w:rsidRPr="00A4670C">
              <w:rPr>
                <w:sz w:val="22"/>
              </w:rPr>
              <w:t>Собак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8113" w14:textId="77777777" w:rsidR="002E6AC2" w:rsidRPr="00A4670C" w:rsidRDefault="00ED2D25" w:rsidP="00D6622A">
            <w:pPr>
              <w:jc w:val="center"/>
            </w:pPr>
            <w:r>
              <w:t>743</w:t>
            </w:r>
          </w:p>
        </w:tc>
      </w:tr>
      <w:tr w:rsidR="00726EF4" w:rsidRPr="00A4670C" w14:paraId="4AFD389B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C787" w14:textId="77777777" w:rsidR="002E6AC2" w:rsidRPr="00A4670C" w:rsidRDefault="002E6AC2" w:rsidP="00D6622A">
            <w:r w:rsidRPr="00A4670C">
              <w:rPr>
                <w:sz w:val="22"/>
              </w:rPr>
              <w:t>Вакцинировано домашних животных из числа зарегистрированных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3F5E" w14:textId="77777777" w:rsidR="002E6AC2" w:rsidRPr="00A4670C" w:rsidRDefault="002E6AC2" w:rsidP="00D6622A">
            <w:r w:rsidRPr="00A4670C">
              <w:rPr>
                <w:sz w:val="22"/>
              </w:rPr>
              <w:t>Кошек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AAE7" w14:textId="77777777" w:rsidR="002E6AC2" w:rsidRPr="00A4670C" w:rsidRDefault="00ED2D25" w:rsidP="00ED2D25">
            <w:pPr>
              <w:ind w:firstLine="708"/>
            </w:pPr>
            <w:r>
              <w:rPr>
                <w:sz w:val="22"/>
              </w:rPr>
              <w:t>687</w:t>
            </w:r>
          </w:p>
        </w:tc>
      </w:tr>
      <w:tr w:rsidR="00726EF4" w:rsidRPr="00A4670C" w14:paraId="2E3DEAB4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6720" w14:textId="77777777" w:rsidR="002E6AC2" w:rsidRPr="00A4670C" w:rsidRDefault="002E6AC2" w:rsidP="00D6622A">
            <w:r w:rsidRPr="00A4670C">
              <w:rPr>
                <w:sz w:val="22"/>
              </w:rPr>
              <w:t>Отловлено  безнадзорных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2824" w14:textId="77777777" w:rsidR="002E6AC2" w:rsidRPr="00A4670C" w:rsidRDefault="002E6AC2" w:rsidP="00D6622A">
            <w:r w:rsidRPr="00A4670C">
              <w:rPr>
                <w:sz w:val="22"/>
              </w:rPr>
              <w:t>Всего в т.ч.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CE1D" w14:textId="77777777" w:rsidR="002E6AC2" w:rsidRPr="00A4670C" w:rsidRDefault="00ED2D25" w:rsidP="00D6622A">
            <w:pPr>
              <w:jc w:val="center"/>
            </w:pPr>
            <w:r>
              <w:t>41</w:t>
            </w:r>
          </w:p>
        </w:tc>
      </w:tr>
      <w:tr w:rsidR="00726EF4" w:rsidRPr="00A4670C" w14:paraId="518A9EF3" w14:textId="77777777" w:rsidTr="00261FF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CFC3" w14:textId="77777777" w:rsidR="002E6AC2" w:rsidRPr="00A4670C" w:rsidRDefault="002E6AC2" w:rsidP="00D6622A">
            <w:r w:rsidRPr="00A4670C">
              <w:rPr>
                <w:sz w:val="22"/>
              </w:rPr>
              <w:t>Отловлено безнадзорных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338B" w14:textId="77777777" w:rsidR="002E6AC2" w:rsidRPr="00A4670C" w:rsidRDefault="002E6AC2" w:rsidP="00D6622A">
            <w:r w:rsidRPr="00A4670C">
              <w:rPr>
                <w:sz w:val="22"/>
              </w:rPr>
              <w:t>Собак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552F" w14:textId="77777777" w:rsidR="002E6AC2" w:rsidRPr="00A4670C" w:rsidRDefault="00ED2D25" w:rsidP="00D6622A">
            <w:pPr>
              <w:jc w:val="center"/>
            </w:pPr>
            <w:r>
              <w:t>32</w:t>
            </w:r>
          </w:p>
        </w:tc>
      </w:tr>
      <w:tr w:rsidR="002E6AC2" w:rsidRPr="00A4670C" w14:paraId="1BE0DA22" w14:textId="77777777" w:rsidTr="00261FF2">
        <w:trPr>
          <w:trHeight w:val="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B6EE" w14:textId="77777777" w:rsidR="002E6AC2" w:rsidRPr="00A4670C" w:rsidRDefault="002E6AC2" w:rsidP="00D6622A">
            <w:r w:rsidRPr="00A4670C">
              <w:rPr>
                <w:sz w:val="22"/>
              </w:rPr>
              <w:t>Отловлено безнадзорных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A7EC" w14:textId="77777777" w:rsidR="002E6AC2" w:rsidRPr="00A4670C" w:rsidRDefault="002E6AC2" w:rsidP="00D6622A">
            <w:r w:rsidRPr="00A4670C">
              <w:rPr>
                <w:sz w:val="22"/>
              </w:rPr>
              <w:t>Кошек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CBF2" w14:textId="77777777" w:rsidR="002E6AC2" w:rsidRPr="00A4670C" w:rsidRDefault="00ED2D25" w:rsidP="00D6622A">
            <w:pPr>
              <w:jc w:val="center"/>
            </w:pPr>
            <w:r>
              <w:t>9</w:t>
            </w:r>
          </w:p>
        </w:tc>
      </w:tr>
    </w:tbl>
    <w:p w14:paraId="1C1D0E50" w14:textId="7B30B476" w:rsidR="002E6AC2" w:rsidRPr="00A4670C" w:rsidRDefault="002E6AC2" w:rsidP="00E93C66">
      <w:pPr>
        <w:pStyle w:val="ae"/>
        <w:tabs>
          <w:tab w:val="left" w:pos="7088"/>
        </w:tabs>
        <w:rPr>
          <w:b/>
          <w:sz w:val="24"/>
          <w:szCs w:val="24"/>
        </w:rPr>
      </w:pPr>
      <w:r w:rsidRPr="00A4670C">
        <w:rPr>
          <w:rFonts w:ascii="Times New Roman" w:hAnsi="Times New Roman"/>
          <w:bCs/>
          <w:i/>
          <w:sz w:val="24"/>
          <w:szCs w:val="24"/>
        </w:rPr>
        <w:lastRenderedPageBreak/>
        <w:t xml:space="preserve">Таблица </w:t>
      </w:r>
      <w:r w:rsidR="00E93C66" w:rsidRPr="00A4670C">
        <w:rPr>
          <w:rFonts w:ascii="Times New Roman" w:hAnsi="Times New Roman"/>
          <w:bCs/>
          <w:i/>
          <w:sz w:val="24"/>
          <w:szCs w:val="24"/>
        </w:rPr>
        <w:t>14 Проведено мероприятий по профилактике бешенства на территории Дрибинского района с 201</w:t>
      </w:r>
      <w:r w:rsidR="00D85142">
        <w:rPr>
          <w:rFonts w:ascii="Times New Roman" w:hAnsi="Times New Roman"/>
          <w:bCs/>
          <w:i/>
          <w:sz w:val="24"/>
          <w:szCs w:val="24"/>
        </w:rPr>
        <w:t>9</w:t>
      </w:r>
      <w:r w:rsidR="00E93C66" w:rsidRPr="00A4670C">
        <w:rPr>
          <w:rFonts w:ascii="Times New Roman" w:hAnsi="Times New Roman"/>
          <w:bCs/>
          <w:i/>
          <w:sz w:val="24"/>
          <w:szCs w:val="24"/>
        </w:rPr>
        <w:t xml:space="preserve"> по 202</w:t>
      </w:r>
      <w:r w:rsidR="00D85142">
        <w:rPr>
          <w:rFonts w:ascii="Times New Roman" w:hAnsi="Times New Roman"/>
          <w:bCs/>
          <w:i/>
          <w:sz w:val="24"/>
          <w:szCs w:val="24"/>
        </w:rPr>
        <w:t>3</w:t>
      </w:r>
      <w:r w:rsidR="00E93C66" w:rsidRPr="00A4670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ED2EC2" w:rsidRPr="00A4670C">
        <w:rPr>
          <w:rFonts w:ascii="Times New Roman" w:hAnsi="Times New Roman"/>
          <w:bCs/>
          <w:i/>
          <w:sz w:val="24"/>
          <w:szCs w:val="24"/>
        </w:rPr>
        <w:t>гг.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14"/>
        <w:gridCol w:w="747"/>
        <w:gridCol w:w="696"/>
        <w:gridCol w:w="696"/>
        <w:gridCol w:w="696"/>
        <w:gridCol w:w="696"/>
      </w:tblGrid>
      <w:tr w:rsidR="00D85142" w:rsidRPr="00A4670C" w14:paraId="68BCAEBF" w14:textId="42EADFD8" w:rsidTr="00D85142">
        <w:trPr>
          <w:trHeight w:val="7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E33D" w14:textId="77777777" w:rsidR="00D85142" w:rsidRPr="00A4670C" w:rsidRDefault="00D85142" w:rsidP="00D6622A">
            <w:r w:rsidRPr="00A4670C">
              <w:rPr>
                <w:sz w:val="22"/>
              </w:rPr>
              <w:t>Проведено рейдовых проверок соблюдения правил содержания и выгула домашних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21B0" w14:textId="77777777" w:rsidR="00D85142" w:rsidRPr="00A4670C" w:rsidRDefault="00D85142" w:rsidP="00D6622A">
            <w:pPr>
              <w:jc w:val="center"/>
            </w:pPr>
            <w:r w:rsidRPr="00A4670C">
              <w:rPr>
                <w:sz w:val="22"/>
              </w:rPr>
              <w:t>2019г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3415" w14:textId="77777777" w:rsidR="00D85142" w:rsidRPr="00A4670C" w:rsidRDefault="00D85142" w:rsidP="00D6622A">
            <w:pPr>
              <w:jc w:val="center"/>
            </w:pPr>
            <w:r w:rsidRPr="00A4670C"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23C69E" w14:textId="77777777" w:rsidR="00D85142" w:rsidRPr="00A4670C" w:rsidRDefault="00D85142" w:rsidP="007D1998">
            <w:pPr>
              <w:jc w:val="center"/>
            </w:pPr>
            <w:r w:rsidRPr="00A4670C">
              <w:t>2021</w:t>
            </w:r>
          </w:p>
          <w:p w14:paraId="4987960E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947E42" w14:textId="77777777" w:rsidR="00D85142" w:rsidRPr="00A4670C" w:rsidRDefault="00D85142" w:rsidP="00D6622A">
            <w:pPr>
              <w:jc w:val="center"/>
            </w:pPr>
            <w: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9A3696" w14:textId="2811C399" w:rsidR="00D85142" w:rsidRDefault="00D85142" w:rsidP="00D6622A">
            <w:pPr>
              <w:jc w:val="center"/>
            </w:pPr>
            <w:r>
              <w:t>2023</w:t>
            </w:r>
          </w:p>
        </w:tc>
      </w:tr>
      <w:tr w:rsidR="00D85142" w:rsidRPr="00A4670C" w14:paraId="0FE404F7" w14:textId="022CFF86" w:rsidTr="00D85142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D07F" w14:textId="77777777" w:rsidR="00D85142" w:rsidRPr="00A4670C" w:rsidRDefault="00D85142" w:rsidP="00D6622A">
            <w:r w:rsidRPr="00A4670C">
              <w:rPr>
                <w:i/>
                <w:sz w:val="22"/>
              </w:rPr>
              <w:t>Составлено протоколов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66B" w14:textId="77777777" w:rsidR="00D85142" w:rsidRPr="00A4670C" w:rsidRDefault="00D85142" w:rsidP="00D6622A">
            <w:pPr>
              <w:jc w:val="center"/>
            </w:pPr>
            <w:r w:rsidRPr="00A4670C"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7C3F" w14:textId="77777777" w:rsidR="00D85142" w:rsidRPr="00A4670C" w:rsidRDefault="00D85142" w:rsidP="00D6622A">
            <w:pPr>
              <w:jc w:val="center"/>
            </w:pPr>
            <w:r w:rsidRPr="00A4670C">
              <w:t>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8063CA6" w14:textId="77777777" w:rsidR="00D85142" w:rsidRPr="00A4670C" w:rsidRDefault="00D85142" w:rsidP="00D6622A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2519C40" w14:textId="77777777" w:rsidR="00D85142" w:rsidRPr="00A4670C" w:rsidRDefault="00D85142" w:rsidP="00D6622A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35361CB" w14:textId="11E10B75" w:rsidR="00D85142" w:rsidRDefault="00663BCB" w:rsidP="00D6622A">
            <w:pPr>
              <w:jc w:val="center"/>
            </w:pPr>
            <w:r>
              <w:t>0</w:t>
            </w:r>
          </w:p>
        </w:tc>
      </w:tr>
      <w:tr w:rsidR="00D85142" w:rsidRPr="00A4670C" w14:paraId="7B585F37" w14:textId="00DB5F60" w:rsidTr="00D85142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36AC" w14:textId="77777777" w:rsidR="00D85142" w:rsidRPr="00A4670C" w:rsidRDefault="00D85142" w:rsidP="00D6622A">
            <w:r w:rsidRPr="00A4670C">
              <w:rPr>
                <w:i/>
                <w:sz w:val="22"/>
              </w:rPr>
              <w:t>Наложено штрафов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CDAD" w14:textId="77777777" w:rsidR="00D85142" w:rsidRPr="00A4670C" w:rsidRDefault="00D85142" w:rsidP="00D6622A">
            <w:pPr>
              <w:jc w:val="center"/>
            </w:pPr>
            <w:r w:rsidRPr="00A4670C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240A" w14:textId="77777777" w:rsidR="00D85142" w:rsidRPr="00A4670C" w:rsidRDefault="00D85142" w:rsidP="00D6622A">
            <w:pPr>
              <w:jc w:val="center"/>
            </w:pPr>
            <w:r w:rsidRPr="00A4670C"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00B6455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014DC68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AE699F2" w14:textId="0181348A" w:rsidR="00D85142" w:rsidRPr="00A4670C" w:rsidRDefault="00663BCB" w:rsidP="00D6622A">
            <w:pPr>
              <w:jc w:val="center"/>
            </w:pPr>
            <w:r>
              <w:t>0</w:t>
            </w:r>
          </w:p>
        </w:tc>
      </w:tr>
      <w:tr w:rsidR="00D85142" w:rsidRPr="00A4670C" w14:paraId="3C19E9B8" w14:textId="7BACE255" w:rsidTr="00D85142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AE3B" w14:textId="77777777" w:rsidR="00D85142" w:rsidRPr="00A4670C" w:rsidRDefault="00D85142" w:rsidP="00D6622A">
            <w:r w:rsidRPr="00A4670C">
              <w:rPr>
                <w:sz w:val="22"/>
              </w:rPr>
              <w:t>Подлежало аттестации лиц, ответственных за оказание антирабической помощи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B71F" w14:textId="77777777" w:rsidR="00D85142" w:rsidRPr="00A4670C" w:rsidRDefault="00D85142" w:rsidP="00D6622A">
            <w:pPr>
              <w:jc w:val="center"/>
            </w:pPr>
            <w:r w:rsidRPr="00A4670C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E0EC" w14:textId="77777777" w:rsidR="00D85142" w:rsidRPr="00A4670C" w:rsidRDefault="00D85142" w:rsidP="00D6622A">
            <w:pPr>
              <w:jc w:val="center"/>
            </w:pPr>
            <w:r w:rsidRPr="00A4670C"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6B2B493" w14:textId="77777777" w:rsidR="00D85142" w:rsidRPr="00A4670C" w:rsidRDefault="00D85142" w:rsidP="00D6622A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0C6222D" w14:textId="77777777" w:rsidR="00D85142" w:rsidRPr="00A4670C" w:rsidRDefault="00D85142" w:rsidP="00D6622A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273C134" w14:textId="54C94BFA" w:rsidR="00D85142" w:rsidRDefault="00663BCB" w:rsidP="00D6622A">
            <w:pPr>
              <w:jc w:val="center"/>
            </w:pPr>
            <w:r>
              <w:t>4</w:t>
            </w:r>
          </w:p>
        </w:tc>
      </w:tr>
      <w:tr w:rsidR="00D85142" w:rsidRPr="00A4670C" w14:paraId="56A0D48A" w14:textId="1DC7B824" w:rsidTr="00D85142">
        <w:trPr>
          <w:trHeight w:val="4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1BB9" w14:textId="77777777" w:rsidR="00D85142" w:rsidRPr="00A4670C" w:rsidRDefault="00D85142" w:rsidP="00D6622A">
            <w:r w:rsidRPr="00A4670C">
              <w:rPr>
                <w:i/>
                <w:sz w:val="22"/>
              </w:rPr>
              <w:t>Фактически аттестовано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E303" w14:textId="77777777" w:rsidR="00D85142" w:rsidRPr="00A4670C" w:rsidRDefault="00D85142" w:rsidP="00D6622A">
            <w:pPr>
              <w:jc w:val="center"/>
            </w:pPr>
            <w:r w:rsidRPr="00A4670C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D7A" w14:textId="77777777" w:rsidR="00D85142" w:rsidRPr="00A4670C" w:rsidRDefault="00D85142" w:rsidP="00D6622A">
            <w:pPr>
              <w:jc w:val="center"/>
            </w:pPr>
            <w:r w:rsidRPr="00A4670C"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FE28708" w14:textId="77777777" w:rsidR="00D85142" w:rsidRPr="00A4670C" w:rsidRDefault="00D85142" w:rsidP="00D6622A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0632575" w14:textId="77777777" w:rsidR="00D85142" w:rsidRPr="00A4670C" w:rsidRDefault="00D85142" w:rsidP="00D6622A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1F0052A" w14:textId="4974985A" w:rsidR="00D85142" w:rsidRDefault="00663BCB" w:rsidP="00D6622A">
            <w:pPr>
              <w:jc w:val="center"/>
            </w:pPr>
            <w:r>
              <w:t>4</w:t>
            </w:r>
          </w:p>
        </w:tc>
      </w:tr>
      <w:tr w:rsidR="00D85142" w:rsidRPr="00A4670C" w14:paraId="5FBE2E46" w14:textId="4002C5B2" w:rsidTr="00D85142">
        <w:trPr>
          <w:trHeight w:val="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A692" w14:textId="77777777" w:rsidR="00D85142" w:rsidRPr="00A4670C" w:rsidRDefault="00D85142" w:rsidP="00D6622A">
            <w:r w:rsidRPr="00A4670C">
              <w:rPr>
                <w:b/>
                <w:sz w:val="22"/>
              </w:rPr>
              <w:t>Санитарное просвещение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D5DF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7E83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1F551C4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B4E8E85" w14:textId="77777777" w:rsidR="00D85142" w:rsidRPr="00A4670C" w:rsidRDefault="00D85142" w:rsidP="00D6622A">
            <w:pPr>
              <w:jc w:val="center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567024C" w14:textId="77777777" w:rsidR="00D85142" w:rsidRPr="00A4670C" w:rsidRDefault="00D85142" w:rsidP="00D6622A">
            <w:pPr>
              <w:jc w:val="center"/>
            </w:pPr>
          </w:p>
        </w:tc>
      </w:tr>
      <w:tr w:rsidR="00D85142" w:rsidRPr="00A4670C" w14:paraId="095AFAA0" w14:textId="1BD00623" w:rsidTr="00D85142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28D8" w14:textId="77777777" w:rsidR="00D85142" w:rsidRPr="00A4670C" w:rsidRDefault="00D85142" w:rsidP="00D6622A">
            <w:r w:rsidRPr="00A4670C">
              <w:rPr>
                <w:sz w:val="22"/>
              </w:rPr>
              <w:t>Прочитано лекций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7ED2" w14:textId="77777777" w:rsidR="00D85142" w:rsidRPr="00A4670C" w:rsidRDefault="00D85142" w:rsidP="00D6622A">
            <w:pPr>
              <w:jc w:val="center"/>
            </w:pPr>
            <w:r w:rsidRPr="00A4670C"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1787" w14:textId="77777777" w:rsidR="00D85142" w:rsidRPr="00A4670C" w:rsidRDefault="00D85142" w:rsidP="00D6622A">
            <w:pPr>
              <w:jc w:val="center"/>
            </w:pPr>
            <w:r w:rsidRPr="00A4670C">
              <w:t>11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7CB3" w14:textId="77777777" w:rsidR="00D85142" w:rsidRPr="00A4670C" w:rsidRDefault="00D85142" w:rsidP="00D6622A">
            <w:pPr>
              <w:jc w:val="center"/>
            </w:pPr>
            <w:r>
              <w:t>12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8CA8" w14:textId="77777777" w:rsidR="00D85142" w:rsidRPr="00A4670C" w:rsidRDefault="00D85142" w:rsidP="00D6622A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2F1B" w14:textId="061FE519" w:rsidR="00D85142" w:rsidRDefault="00663BCB" w:rsidP="00D6622A">
            <w:pPr>
              <w:jc w:val="center"/>
            </w:pPr>
            <w:r>
              <w:t>14</w:t>
            </w:r>
          </w:p>
        </w:tc>
      </w:tr>
    </w:tbl>
    <w:p w14:paraId="1D29F68D" w14:textId="77777777" w:rsidR="002E6AC2" w:rsidRPr="00A4670C" w:rsidRDefault="002E6AC2" w:rsidP="002E6AC2">
      <w:pPr>
        <w:pStyle w:val="34"/>
        <w:ind w:firstLine="540"/>
        <w:rPr>
          <w:b/>
          <w:sz w:val="28"/>
          <w:szCs w:val="28"/>
        </w:rPr>
      </w:pPr>
      <w:r w:rsidRPr="00A4670C">
        <w:rPr>
          <w:b/>
          <w:sz w:val="28"/>
          <w:szCs w:val="28"/>
        </w:rPr>
        <w:t>Выводы и прогнозы:</w:t>
      </w:r>
    </w:p>
    <w:p w14:paraId="6DE43D1C" w14:textId="77777777" w:rsidR="002E6AC2" w:rsidRPr="00A4670C" w:rsidRDefault="002E6AC2" w:rsidP="002E6AC2">
      <w:pPr>
        <w:pStyle w:val="aa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t>В связи с обострением эпизоотологической ситуации по бешенству обеспечить соблюдение всех аспектов профилактики заболевания людей, привлекая к решению данной задачи заинтересованные службы и ведомства, уделяя особое внимание информационно-образовательной работе с населением по организации и проведению антирабических прививок и правильного поведения в случае контакта с дикими и домашними животными.</w:t>
      </w:r>
    </w:p>
    <w:p w14:paraId="68095CB9" w14:textId="77777777" w:rsidR="000D6B2D" w:rsidRDefault="00F614DC" w:rsidP="00A0181B">
      <w:pPr>
        <w:rPr>
          <w:sz w:val="28"/>
          <w:szCs w:val="28"/>
        </w:rPr>
      </w:pPr>
      <w:r w:rsidRPr="00A4670C">
        <w:rPr>
          <w:sz w:val="28"/>
          <w:szCs w:val="28"/>
        </w:rPr>
        <w:t xml:space="preserve">      </w:t>
      </w:r>
      <w:r w:rsidRPr="00A4670C">
        <w:rPr>
          <w:bCs/>
          <w:sz w:val="28"/>
          <w:szCs w:val="28"/>
        </w:rPr>
        <w:t xml:space="preserve"> </w:t>
      </w:r>
    </w:p>
    <w:p w14:paraId="4A37014B" w14:textId="77777777" w:rsidR="00241359" w:rsidRPr="00A4670C" w:rsidRDefault="00241359" w:rsidP="00F614DC">
      <w:pPr>
        <w:jc w:val="both"/>
        <w:rPr>
          <w:sz w:val="28"/>
          <w:szCs w:val="28"/>
        </w:rPr>
      </w:pPr>
    </w:p>
    <w:p w14:paraId="3B397D27" w14:textId="77777777" w:rsidR="002E6AC2" w:rsidRPr="00A4670C" w:rsidRDefault="002E6AC2" w:rsidP="00D116E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7831204" w14:textId="77777777" w:rsidR="00D27B82" w:rsidRPr="00A4670C" w:rsidRDefault="00D27B82" w:rsidP="00D27B8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4670C">
        <w:rPr>
          <w:b/>
          <w:sz w:val="28"/>
          <w:szCs w:val="28"/>
        </w:rPr>
        <w:t>Туберкулез</w:t>
      </w:r>
    </w:p>
    <w:p w14:paraId="6A56FCEA" w14:textId="77777777" w:rsidR="00D27B82" w:rsidRPr="00A4670C" w:rsidRDefault="00D27B82" w:rsidP="00D27B82">
      <w:pPr>
        <w:autoSpaceDE w:val="0"/>
        <w:autoSpaceDN w:val="0"/>
        <w:adjustRightInd w:val="0"/>
        <w:jc w:val="right"/>
        <w:rPr>
          <w:rFonts w:ascii="Courier New" w:hAnsi="Courier New"/>
          <w:sz w:val="28"/>
          <w:szCs w:val="28"/>
        </w:rPr>
      </w:pPr>
      <w:r w:rsidRPr="00A4670C">
        <w:rPr>
          <w:sz w:val="28"/>
          <w:szCs w:val="28"/>
        </w:rPr>
        <w:t xml:space="preserve">    </w:t>
      </w:r>
    </w:p>
    <w:p w14:paraId="26319891" w14:textId="77777777" w:rsidR="00D27B82" w:rsidRPr="00A4670C" w:rsidRDefault="00D27B82" w:rsidP="00D27B82">
      <w:pPr>
        <w:jc w:val="center"/>
        <w:rPr>
          <w:sz w:val="28"/>
          <w:szCs w:val="28"/>
        </w:rPr>
      </w:pPr>
      <w:r w:rsidRPr="00A4670C">
        <w:rPr>
          <w:b/>
          <w:sz w:val="28"/>
          <w:szCs w:val="28"/>
        </w:rPr>
        <w:t>НОЗОФОРМА: ТУБЕРКУЛЕЗ АКТИВНЫЙ (ВСЕГО</w:t>
      </w:r>
      <w:r w:rsidRPr="00A4670C">
        <w:rPr>
          <w:sz w:val="28"/>
          <w:szCs w:val="28"/>
        </w:rPr>
        <w:t>)</w:t>
      </w:r>
    </w:p>
    <w:p w14:paraId="57B6BA4E" w14:textId="416FD937" w:rsidR="00E93C66" w:rsidRPr="00A4670C" w:rsidRDefault="00E93C66" w:rsidP="00E93C66">
      <w:pPr>
        <w:rPr>
          <w:sz w:val="28"/>
          <w:szCs w:val="28"/>
        </w:rPr>
      </w:pPr>
      <w:r w:rsidRPr="00A4670C">
        <w:rPr>
          <w:sz w:val="28"/>
          <w:szCs w:val="28"/>
        </w:rPr>
        <w:t>Таблица № 15 Количество случаев активного туберкулеза среди населения на территории Дрибинского района с</w:t>
      </w:r>
      <w:r w:rsidR="00D85142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>202</w:t>
      </w:r>
      <w:r w:rsidR="00D85142">
        <w:rPr>
          <w:sz w:val="28"/>
          <w:szCs w:val="28"/>
        </w:rPr>
        <w:t>2</w:t>
      </w:r>
      <w:r w:rsidRPr="00A4670C">
        <w:rPr>
          <w:sz w:val="28"/>
          <w:szCs w:val="28"/>
        </w:rPr>
        <w:t xml:space="preserve"> по 202</w:t>
      </w:r>
      <w:r w:rsidR="00D85142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 г</w:t>
      </w:r>
    </w:p>
    <w:p w14:paraId="1816350E" w14:textId="77777777" w:rsidR="00D27B82" w:rsidRPr="00A4670C" w:rsidRDefault="00D27B82" w:rsidP="00D27B82">
      <w:pPr>
        <w:pStyle w:val="ae"/>
        <w:tabs>
          <w:tab w:val="left" w:pos="7088"/>
        </w:tabs>
        <w:jc w:val="center"/>
        <w:rPr>
          <w:b/>
          <w:sz w:val="24"/>
          <w:szCs w:val="24"/>
        </w:rPr>
      </w:pPr>
      <w:r w:rsidRPr="00A4670C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968"/>
        <w:gridCol w:w="733"/>
        <w:gridCol w:w="733"/>
        <w:gridCol w:w="1505"/>
        <w:gridCol w:w="805"/>
        <w:gridCol w:w="805"/>
        <w:gridCol w:w="903"/>
        <w:gridCol w:w="993"/>
        <w:gridCol w:w="733"/>
        <w:gridCol w:w="733"/>
      </w:tblGrid>
      <w:tr w:rsidR="00726EF4" w:rsidRPr="00A4670C" w14:paraId="4A46A291" w14:textId="77777777" w:rsidTr="00261FF2">
        <w:trPr>
          <w:trHeight w:val="124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1116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Административная территория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38E7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Абсолютное число заболевших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F3CC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Отношение текущего года к предыдущему в 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B8F2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Показатель на 100 тысяч населения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DB9A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Отношение территориального показателя к итоговому в 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8BEC" w14:textId="77777777" w:rsidR="00D27B82" w:rsidRPr="00A4670C" w:rsidRDefault="00D27B82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Абсолютное число умерших</w:t>
            </w:r>
          </w:p>
        </w:tc>
      </w:tr>
      <w:tr w:rsidR="00726EF4" w:rsidRPr="00A4670C" w14:paraId="02671D2C" w14:textId="77777777" w:rsidTr="00261FF2">
        <w:trPr>
          <w:trHeight w:val="1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799B" w14:textId="77777777" w:rsidR="00D27B82" w:rsidRPr="00A4670C" w:rsidRDefault="00D27B82" w:rsidP="00D6622A">
            <w:pPr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0FC7B" w14:textId="6DAACCF1" w:rsidR="00D27B82" w:rsidRPr="00A4670C" w:rsidRDefault="00D27B82" w:rsidP="004E1567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D85142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2FE54" w14:textId="77777777" w:rsidR="00D27B82" w:rsidRPr="00A4670C" w:rsidRDefault="00D27B82" w:rsidP="00FC1B01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3E244" w14:textId="77777777" w:rsidR="00D27B82" w:rsidRPr="00A4670C" w:rsidRDefault="00D27B82" w:rsidP="00D6622A">
            <w:pPr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0704" w14:textId="1A0DB85D" w:rsidR="00D27B82" w:rsidRPr="00A4670C" w:rsidRDefault="00D27B82" w:rsidP="004E1567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D85142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2D1F" w14:textId="77777777" w:rsidR="00D27B82" w:rsidRPr="00A4670C" w:rsidRDefault="00D27B82" w:rsidP="00FC1B01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E417" w14:textId="14E7057D" w:rsidR="00D27B82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D85142">
              <w:rPr>
                <w:lang w:eastAsia="en-US"/>
              </w:rPr>
              <w:t>3</w:t>
            </w:r>
            <w:r w:rsidR="00D27B82"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1A80" w14:textId="77777777" w:rsidR="00D27B82" w:rsidRPr="00A4670C" w:rsidRDefault="00D27B82" w:rsidP="00FC1B01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79AA" w14:textId="5C0EA923" w:rsidR="00D27B82" w:rsidRPr="00A4670C" w:rsidRDefault="00D27B82" w:rsidP="009D248D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9D248D" w:rsidRPr="00A4670C">
              <w:rPr>
                <w:lang w:eastAsia="en-US"/>
              </w:rPr>
              <w:t>2</w:t>
            </w:r>
            <w:r w:rsidR="009C7B53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4E71" w14:textId="77777777" w:rsidR="00D27B82" w:rsidRPr="00A4670C" w:rsidRDefault="00D27B82" w:rsidP="00FC1B01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</w:tr>
      <w:tr w:rsidR="009D248D" w:rsidRPr="00A4670C" w14:paraId="466A332E" w14:textId="77777777" w:rsidTr="00D8514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C579" w14:textId="77777777" w:rsidR="009D248D" w:rsidRPr="00A4670C" w:rsidRDefault="00E93C66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Дрибинский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9E67" w14:textId="10A4B2B2" w:rsidR="009D248D" w:rsidRPr="00A4670C" w:rsidRDefault="00663BCB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D864" w14:textId="77777777" w:rsidR="009D248D" w:rsidRPr="00A4670C" w:rsidRDefault="00FC1B01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61A6" w14:textId="48C72F7E" w:rsidR="009D248D" w:rsidRPr="00A4670C" w:rsidRDefault="00663BCB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BF7AA" w14:textId="6EB87D86" w:rsidR="009D248D" w:rsidRPr="00A4670C" w:rsidRDefault="00803C2B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36,08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3735" w14:textId="77777777" w:rsidR="009D248D" w:rsidRPr="00A4670C" w:rsidRDefault="009D248D" w:rsidP="007762A2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36,08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CF3D" w14:textId="235BFDCF" w:rsidR="009D248D" w:rsidRPr="00A4670C" w:rsidRDefault="00803C2B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089C" w14:textId="77777777" w:rsidR="009D248D" w:rsidRPr="00A4670C" w:rsidRDefault="009D248D" w:rsidP="007762A2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56,92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4461" w14:textId="52471B09" w:rsidR="009D248D" w:rsidRPr="00A4670C" w:rsidRDefault="00803C2B" w:rsidP="007762A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12E2" w14:textId="77777777" w:rsidR="009D248D" w:rsidRPr="00A4670C" w:rsidRDefault="009D248D" w:rsidP="007762A2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1,00</w:t>
            </w:r>
          </w:p>
        </w:tc>
      </w:tr>
      <w:tr w:rsidR="009D248D" w:rsidRPr="00A4670C" w14:paraId="57F9AAE3" w14:textId="77777777" w:rsidTr="00D8514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45B2" w14:textId="77777777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C3A3" w14:textId="66406E5A" w:rsidR="009D248D" w:rsidRPr="00A4670C" w:rsidRDefault="00663BCB" w:rsidP="00D6622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E155C" w14:textId="77777777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65FC3" w14:textId="022E150A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+9</w:t>
            </w:r>
            <w:r w:rsidR="00803C2B">
              <w:rPr>
                <w:lang w:eastAsia="en-US"/>
              </w:rPr>
              <w:t>9</w:t>
            </w:r>
            <w:r w:rsidRPr="00A4670C">
              <w:rPr>
                <w:lang w:eastAsia="en-US"/>
              </w:rPr>
              <w:t>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808C" w14:textId="40D54F11" w:rsidR="009D248D" w:rsidRPr="00A4670C" w:rsidRDefault="00803C2B" w:rsidP="00D6622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37,324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6A59" w14:textId="77777777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36,332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E353" w14:textId="0132D080" w:rsidR="009D248D" w:rsidRPr="00A4670C" w:rsidRDefault="00803C2B" w:rsidP="00D6622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BEE5" w14:textId="77777777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2592" w14:textId="4C885010" w:rsidR="009D248D" w:rsidRPr="00A4670C" w:rsidRDefault="00803C2B" w:rsidP="00D6622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055D" w14:textId="77777777" w:rsidR="009D248D" w:rsidRPr="00A4670C" w:rsidRDefault="009D248D" w:rsidP="00D6622A">
            <w:pPr>
              <w:spacing w:line="276" w:lineRule="auto"/>
              <w:jc w:val="center"/>
              <w:rPr>
                <w:lang w:eastAsia="en-US"/>
              </w:rPr>
            </w:pPr>
            <w:r w:rsidRPr="00A4670C">
              <w:rPr>
                <w:lang w:eastAsia="en-US"/>
              </w:rPr>
              <w:t>36</w:t>
            </w:r>
          </w:p>
        </w:tc>
      </w:tr>
    </w:tbl>
    <w:p w14:paraId="201D98BD" w14:textId="77777777" w:rsidR="00D27B82" w:rsidRPr="00A4670C" w:rsidRDefault="00D27B82" w:rsidP="00D27B82">
      <w:pPr>
        <w:jc w:val="center"/>
        <w:rPr>
          <w:rFonts w:ascii="Courier New" w:hAnsi="Courier New" w:cs="Courier New"/>
        </w:rPr>
      </w:pPr>
    </w:p>
    <w:p w14:paraId="2A794F12" w14:textId="77777777" w:rsidR="00D27B82" w:rsidRPr="00A4670C" w:rsidRDefault="00D27B82" w:rsidP="00D27B82">
      <w:pPr>
        <w:jc w:val="center"/>
        <w:rPr>
          <w:b/>
        </w:rPr>
      </w:pPr>
      <w:r w:rsidRPr="00A4670C">
        <w:rPr>
          <w:b/>
        </w:rPr>
        <w:t>НОЗОФОРМА: ТУБЕРКУЛЕЗ ОРГАHОВ ДЫХАHИЯ</w:t>
      </w:r>
    </w:p>
    <w:p w14:paraId="0ADB392A" w14:textId="2C1975C5" w:rsidR="00E93C66" w:rsidRPr="00A4670C" w:rsidRDefault="00E93C66" w:rsidP="00E93C66">
      <w:pPr>
        <w:rPr>
          <w:sz w:val="28"/>
          <w:szCs w:val="28"/>
        </w:rPr>
      </w:pPr>
      <w:r w:rsidRPr="00A4670C">
        <w:rPr>
          <w:bCs/>
          <w:i/>
        </w:rPr>
        <w:t xml:space="preserve">Таблица 16 </w:t>
      </w:r>
      <w:r w:rsidRPr="00A4670C">
        <w:rPr>
          <w:sz w:val="28"/>
          <w:szCs w:val="28"/>
        </w:rPr>
        <w:t>Количество случаев туберкулеза органов дыхания среди населения на территории Дрибинского района с 202</w:t>
      </w:r>
      <w:r w:rsidR="00803C2B">
        <w:rPr>
          <w:sz w:val="28"/>
          <w:szCs w:val="28"/>
        </w:rPr>
        <w:t>2</w:t>
      </w:r>
      <w:r w:rsidRPr="00A4670C">
        <w:rPr>
          <w:sz w:val="28"/>
          <w:szCs w:val="28"/>
        </w:rPr>
        <w:t xml:space="preserve"> по 202</w:t>
      </w:r>
      <w:r w:rsidR="00803C2B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271"/>
        <w:gridCol w:w="792"/>
        <w:gridCol w:w="793"/>
        <w:gridCol w:w="1655"/>
        <w:gridCol w:w="874"/>
        <w:gridCol w:w="874"/>
        <w:gridCol w:w="1033"/>
        <w:gridCol w:w="1033"/>
        <w:gridCol w:w="793"/>
        <w:gridCol w:w="793"/>
      </w:tblGrid>
      <w:tr w:rsidR="00726EF4" w:rsidRPr="00A4670C" w14:paraId="49E63EBF" w14:textId="77777777" w:rsidTr="00261FF2">
        <w:trPr>
          <w:trHeight w:val="13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A8A6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4670C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981C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Абсолютное число заболевших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3FAB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 xml:space="preserve">Отношение текущего года к </w:t>
            </w:r>
            <w:r w:rsidRPr="00A4670C">
              <w:rPr>
                <w:lang w:eastAsia="en-US"/>
              </w:rPr>
              <w:lastRenderedPageBreak/>
              <w:t xml:space="preserve">предыдущему в %  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D4043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lastRenderedPageBreak/>
              <w:t xml:space="preserve">Показатель на 100 тысяч населения 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2C93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 xml:space="preserve">Отношение территориального показателя к итоговому в %  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5BBE6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 xml:space="preserve">Абсолютное число умерших  </w:t>
            </w:r>
          </w:p>
        </w:tc>
      </w:tr>
      <w:tr w:rsidR="00726EF4" w:rsidRPr="00A4670C" w14:paraId="69B2D40B" w14:textId="77777777" w:rsidTr="00261FF2">
        <w:trPr>
          <w:trHeight w:val="1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F736" w14:textId="77777777" w:rsidR="00D27B82" w:rsidRPr="00A4670C" w:rsidRDefault="00D27B82" w:rsidP="00D6622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9394" w14:textId="77DC5FC3" w:rsidR="00D27B82" w:rsidRPr="00A4670C" w:rsidRDefault="00D27B82" w:rsidP="004E1567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803C2B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811D" w14:textId="77777777" w:rsidR="00D27B82" w:rsidRPr="00A4670C" w:rsidRDefault="00D27B82" w:rsidP="00FC1B01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020A" w14:textId="77777777" w:rsidR="00D27B82" w:rsidRPr="00A4670C" w:rsidRDefault="00D27B82" w:rsidP="00D6622A">
            <w:pPr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BFE92" w14:textId="5819D5F8" w:rsidR="00D27B82" w:rsidRPr="00A4670C" w:rsidRDefault="00D27B82" w:rsidP="004E1567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803C2B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DEB6" w14:textId="77777777" w:rsidR="00D27B82" w:rsidRPr="00A4670C" w:rsidRDefault="00D27B82" w:rsidP="00FC1B01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C461" w14:textId="2A9B989F" w:rsidR="00D27B82" w:rsidRPr="00A4670C" w:rsidRDefault="00D27B82" w:rsidP="004E1567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803C2B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BC65" w14:textId="77777777" w:rsidR="00D27B82" w:rsidRPr="00A4670C" w:rsidRDefault="00D27B82" w:rsidP="00FC1B01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2B88" w14:textId="403D914D" w:rsidR="00D27B82" w:rsidRPr="00A4670C" w:rsidRDefault="00D27B82" w:rsidP="009D248D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</w:t>
            </w:r>
            <w:r w:rsidR="004E1567" w:rsidRPr="00A4670C">
              <w:rPr>
                <w:lang w:eastAsia="en-US"/>
              </w:rPr>
              <w:t>2</w:t>
            </w:r>
            <w:r w:rsidR="00803C2B">
              <w:rPr>
                <w:lang w:eastAsia="en-US"/>
              </w:rPr>
              <w:t>3</w:t>
            </w:r>
            <w:r w:rsidRPr="00A4670C">
              <w:rPr>
                <w:lang w:eastAsia="en-US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ED20" w14:textId="77777777" w:rsidR="00D27B82" w:rsidRPr="00A4670C" w:rsidRDefault="00D27B82" w:rsidP="00FC1B01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202</w:t>
            </w:r>
            <w:r w:rsidR="00FC1B01">
              <w:rPr>
                <w:lang w:eastAsia="en-US"/>
              </w:rPr>
              <w:t>2</w:t>
            </w:r>
            <w:r w:rsidRPr="00A4670C">
              <w:rPr>
                <w:lang w:eastAsia="en-US"/>
              </w:rPr>
              <w:t>г</w:t>
            </w:r>
          </w:p>
        </w:tc>
      </w:tr>
      <w:tr w:rsidR="00726EF4" w:rsidRPr="00A4670C" w14:paraId="47F26124" w14:textId="77777777" w:rsidTr="00261FF2">
        <w:trPr>
          <w:trHeight w:val="5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87A9" w14:textId="77777777" w:rsidR="00D27B82" w:rsidRPr="00A4670C" w:rsidRDefault="00E93C66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4670C">
              <w:rPr>
                <w:sz w:val="20"/>
                <w:szCs w:val="20"/>
                <w:lang w:eastAsia="en-US"/>
              </w:rPr>
              <w:t>Дрибинский район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13D1" w14:textId="77777777" w:rsidR="00D27B82" w:rsidRPr="00A4670C" w:rsidRDefault="009D248D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2652" w14:textId="77777777" w:rsidR="00D27B82" w:rsidRPr="00A4670C" w:rsidRDefault="00FC1B01" w:rsidP="00D6622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5F91E" w14:textId="77777777" w:rsidR="00D27B82" w:rsidRPr="00A4670C" w:rsidRDefault="00E10CD2" w:rsidP="00E10CD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+150</w:t>
            </w:r>
            <w:r w:rsidR="00D27B82" w:rsidRPr="00A4670C">
              <w:rPr>
                <w:lang w:eastAsia="en-US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F23B" w14:textId="77777777" w:rsidR="00D27B82" w:rsidRPr="00A4670C" w:rsidRDefault="009D248D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13,2</w:t>
            </w:r>
            <w:r w:rsidR="00D27B82" w:rsidRPr="00A4670C">
              <w:rPr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37E7F" w14:textId="77777777" w:rsidR="00D27B82" w:rsidRPr="00A4670C" w:rsidRDefault="009D248D" w:rsidP="009D248D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36,08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8CFC3" w14:textId="77777777" w:rsidR="00D27B82" w:rsidRPr="00A4670C" w:rsidRDefault="009D248D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</w:t>
            </w:r>
            <w:r w:rsidR="00D27B82" w:rsidRPr="00A4670C">
              <w:rPr>
                <w:lang w:eastAsia="en-US"/>
              </w:rPr>
              <w:t>9,349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4EF9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56,92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D65D8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02F0" w14:textId="77777777" w:rsidR="00D27B82" w:rsidRPr="00A4670C" w:rsidRDefault="00FC1B01" w:rsidP="00D6622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26EF4" w:rsidRPr="00A4670C" w14:paraId="305C1D17" w14:textId="77777777" w:rsidTr="00261FF2">
        <w:trPr>
          <w:trHeight w:val="6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58582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4670C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A77C" w14:textId="4EB387E9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</w:t>
            </w:r>
            <w:r w:rsidR="00803C2B">
              <w:rPr>
                <w:lang w:eastAsia="en-US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4963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5939" w14:textId="28025715" w:rsidR="00D27B82" w:rsidRPr="00A4670C" w:rsidRDefault="009D248D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+</w:t>
            </w:r>
            <w:r w:rsidR="00D27B82" w:rsidRPr="00A4670C">
              <w:rPr>
                <w:lang w:eastAsia="en-US"/>
              </w:rPr>
              <w:t>9</w:t>
            </w:r>
            <w:r w:rsidR="00803C2B">
              <w:rPr>
                <w:lang w:eastAsia="en-US"/>
              </w:rPr>
              <w:t>9</w:t>
            </w:r>
            <w:r w:rsidR="00D27B82" w:rsidRPr="00A4670C">
              <w:rPr>
                <w:lang w:eastAsia="en-US"/>
              </w:rPr>
              <w:t>,</w:t>
            </w:r>
            <w:r w:rsidR="00803C2B">
              <w:rPr>
                <w:lang w:eastAsia="en-US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95BB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31,454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FF59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33,530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E00F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7A69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FB9E" w14:textId="588FB816" w:rsidR="00D27B82" w:rsidRPr="00A4670C" w:rsidRDefault="00803C2B" w:rsidP="00D6622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9E56" w14:textId="77777777" w:rsidR="00D27B82" w:rsidRPr="00A4670C" w:rsidRDefault="00D27B82" w:rsidP="00D6622A">
            <w:pPr>
              <w:spacing w:line="276" w:lineRule="auto"/>
              <w:rPr>
                <w:lang w:eastAsia="en-US"/>
              </w:rPr>
            </w:pPr>
            <w:r w:rsidRPr="00A4670C">
              <w:rPr>
                <w:lang w:eastAsia="en-US"/>
              </w:rPr>
              <w:t>36</w:t>
            </w:r>
          </w:p>
        </w:tc>
      </w:tr>
      <w:tr w:rsidR="00D27B82" w:rsidRPr="00A4670C" w14:paraId="44B27276" w14:textId="77777777" w:rsidTr="00261FF2">
        <w:trPr>
          <w:trHeight w:val="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B8A5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821B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42CB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1854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F2EE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78F1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8ABF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8905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512B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BBFC" w14:textId="77777777" w:rsidR="00D27B82" w:rsidRPr="00A4670C" w:rsidRDefault="00D27B82" w:rsidP="00D6622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14:paraId="0CDDF063" w14:textId="77777777" w:rsidR="00D27B82" w:rsidRPr="00A4670C" w:rsidRDefault="00D27B82" w:rsidP="00D27B82">
      <w:pPr>
        <w:autoSpaceDE w:val="0"/>
        <w:autoSpaceDN w:val="0"/>
        <w:adjustRightInd w:val="0"/>
        <w:rPr>
          <w:rFonts w:ascii="Courier New" w:hAnsi="Courier New"/>
          <w:sz w:val="14"/>
        </w:rPr>
      </w:pPr>
    </w:p>
    <w:p w14:paraId="395BBF70" w14:textId="77777777" w:rsidR="00D27B82" w:rsidRPr="00A4670C" w:rsidRDefault="00D27B82" w:rsidP="00D27B82">
      <w:pPr>
        <w:autoSpaceDE w:val="0"/>
        <w:autoSpaceDN w:val="0"/>
        <w:adjustRightInd w:val="0"/>
        <w:jc w:val="right"/>
        <w:rPr>
          <w:rFonts w:ascii="Courier New" w:hAnsi="Courier New"/>
          <w:b/>
          <w:sz w:val="20"/>
        </w:rPr>
      </w:pPr>
      <w:r w:rsidRPr="00A4670C">
        <w:rPr>
          <w:rFonts w:ascii="Courier New" w:hAnsi="Courier New"/>
          <w:b/>
          <w:sz w:val="20"/>
        </w:rPr>
        <w:t xml:space="preserve">     </w:t>
      </w:r>
    </w:p>
    <w:p w14:paraId="0FCBEB61" w14:textId="77777777" w:rsidR="00D27B82" w:rsidRPr="00A4670C" w:rsidRDefault="00D27B82" w:rsidP="00D27B82">
      <w:pPr>
        <w:pStyle w:val="21"/>
        <w:ind w:left="0"/>
        <w:jc w:val="both"/>
        <w:rPr>
          <w:b w:val="0"/>
          <w:sz w:val="28"/>
          <w:szCs w:val="28"/>
        </w:rPr>
      </w:pPr>
      <w:r w:rsidRPr="00A4670C">
        <w:rPr>
          <w:b w:val="0"/>
          <w:sz w:val="28"/>
          <w:szCs w:val="28"/>
        </w:rPr>
        <w:t xml:space="preserve">    </w:t>
      </w:r>
    </w:p>
    <w:p w14:paraId="1D11AADA" w14:textId="13D3141B" w:rsidR="00D27B82" w:rsidRDefault="00D27B82" w:rsidP="00D27B82">
      <w:pPr>
        <w:pStyle w:val="21"/>
        <w:ind w:left="0"/>
        <w:jc w:val="both"/>
        <w:rPr>
          <w:b w:val="0"/>
          <w:sz w:val="28"/>
          <w:szCs w:val="28"/>
        </w:rPr>
      </w:pPr>
      <w:r w:rsidRPr="00A4670C">
        <w:rPr>
          <w:b w:val="0"/>
          <w:sz w:val="28"/>
          <w:szCs w:val="28"/>
        </w:rPr>
        <w:t>За 202</w:t>
      </w:r>
      <w:r w:rsidR="00803C2B">
        <w:rPr>
          <w:b w:val="0"/>
          <w:sz w:val="28"/>
          <w:szCs w:val="28"/>
        </w:rPr>
        <w:t>3</w:t>
      </w:r>
      <w:r w:rsidRPr="00A4670C">
        <w:rPr>
          <w:b w:val="0"/>
          <w:sz w:val="28"/>
          <w:szCs w:val="28"/>
        </w:rPr>
        <w:t xml:space="preserve"> год зарегистрировано </w:t>
      </w:r>
      <w:r w:rsidR="00FC1B01">
        <w:rPr>
          <w:b w:val="0"/>
          <w:sz w:val="28"/>
          <w:szCs w:val="28"/>
        </w:rPr>
        <w:t>3</w:t>
      </w:r>
      <w:r w:rsidRPr="00A4670C">
        <w:rPr>
          <w:b w:val="0"/>
          <w:sz w:val="28"/>
          <w:szCs w:val="28"/>
        </w:rPr>
        <w:t xml:space="preserve"> случа</w:t>
      </w:r>
      <w:r w:rsidR="00FC1B01">
        <w:rPr>
          <w:b w:val="0"/>
          <w:sz w:val="28"/>
          <w:szCs w:val="28"/>
        </w:rPr>
        <w:t>я</w:t>
      </w:r>
      <w:r w:rsidRPr="00A4670C">
        <w:rPr>
          <w:b w:val="0"/>
          <w:sz w:val="28"/>
          <w:szCs w:val="28"/>
        </w:rPr>
        <w:t xml:space="preserve"> заболевания туберкулезом, среди лиц обязательного контингента заболевания </w:t>
      </w:r>
      <w:r w:rsidR="00C50A98" w:rsidRPr="00A4670C">
        <w:rPr>
          <w:b w:val="0"/>
          <w:sz w:val="28"/>
          <w:szCs w:val="28"/>
        </w:rPr>
        <w:t>не</w:t>
      </w:r>
      <w:r w:rsidR="00803C2B">
        <w:rPr>
          <w:b w:val="0"/>
          <w:sz w:val="28"/>
          <w:szCs w:val="28"/>
        </w:rPr>
        <w:t xml:space="preserve"> </w:t>
      </w:r>
      <w:r w:rsidRPr="00A4670C">
        <w:rPr>
          <w:b w:val="0"/>
          <w:sz w:val="28"/>
          <w:szCs w:val="28"/>
        </w:rPr>
        <w:t>регистрировалось</w:t>
      </w:r>
      <w:r w:rsidR="00C50A98" w:rsidRPr="00A4670C">
        <w:rPr>
          <w:b w:val="0"/>
          <w:sz w:val="28"/>
          <w:szCs w:val="28"/>
        </w:rPr>
        <w:t>.</w:t>
      </w:r>
      <w:r w:rsidRPr="00A4670C">
        <w:rPr>
          <w:b w:val="0"/>
          <w:sz w:val="28"/>
          <w:szCs w:val="28"/>
        </w:rPr>
        <w:t xml:space="preserve">    Тенденция заболеваемости сопровождается ухудшением клинической структуры впервые выявленных больных, регистрацией запущенных форм заболеваемости, т. е. диссеминированных форм или форм в стадии распада. Все это происходит ввиду поздней выявляемости больных. </w:t>
      </w:r>
      <w:r w:rsidR="00FC1B01">
        <w:rPr>
          <w:b w:val="0"/>
          <w:sz w:val="28"/>
          <w:szCs w:val="28"/>
        </w:rPr>
        <w:t>П</w:t>
      </w:r>
      <w:r w:rsidRPr="00A4670C">
        <w:rPr>
          <w:b w:val="0"/>
          <w:sz w:val="28"/>
          <w:szCs w:val="28"/>
        </w:rPr>
        <w:t xml:space="preserve">лан проведения </w:t>
      </w:r>
      <w:proofErr w:type="spellStart"/>
      <w:r w:rsidRPr="00A4670C">
        <w:rPr>
          <w:b w:val="0"/>
          <w:sz w:val="28"/>
          <w:szCs w:val="28"/>
        </w:rPr>
        <w:t>рентгенофлюорографического</w:t>
      </w:r>
      <w:proofErr w:type="spellEnd"/>
      <w:r w:rsidRPr="00A4670C">
        <w:rPr>
          <w:b w:val="0"/>
          <w:sz w:val="28"/>
          <w:szCs w:val="28"/>
        </w:rPr>
        <w:t xml:space="preserve"> обследования населения выполнен на 100%.</w:t>
      </w:r>
    </w:p>
    <w:p w14:paraId="4302D559" w14:textId="77777777" w:rsidR="00803C2B" w:rsidRPr="00447700" w:rsidRDefault="00803C2B" w:rsidP="00803C2B">
      <w:pPr>
        <w:ind w:left="360" w:firstLine="348"/>
        <w:jc w:val="both"/>
        <w:rPr>
          <w:sz w:val="28"/>
          <w:szCs w:val="28"/>
        </w:rPr>
      </w:pPr>
      <w:r w:rsidRPr="00447700">
        <w:rPr>
          <w:rFonts w:eastAsia="PMingLiU"/>
          <w:b/>
          <w:sz w:val="28"/>
          <w:szCs w:val="28"/>
        </w:rPr>
        <w:t>Показатель 3.3.2 </w:t>
      </w:r>
      <w:r w:rsidRPr="00447700">
        <w:rPr>
          <w:rFonts w:eastAsia="PMingLiU"/>
          <w:b/>
          <w:sz w:val="28"/>
          <w:szCs w:val="28"/>
          <w:shd w:val="clear" w:color="auto" w:fill="FFFFFF"/>
          <w:lang w:eastAsia="zh-TW"/>
        </w:rPr>
        <w:t xml:space="preserve">Заболеваемость туберкулезом на 100000 человек </w:t>
      </w:r>
    </w:p>
    <w:p w14:paraId="5EBF912B" w14:textId="77777777" w:rsidR="00803C2B" w:rsidRPr="009D6BEF" w:rsidRDefault="00803C2B" w:rsidP="00803C2B">
      <w:pPr>
        <w:jc w:val="both"/>
        <w:rPr>
          <w:sz w:val="28"/>
          <w:szCs w:val="28"/>
        </w:rPr>
      </w:pPr>
      <w:r w:rsidRPr="00447700">
        <w:rPr>
          <w:color w:val="FF0000"/>
        </w:rPr>
        <w:tab/>
      </w:r>
      <w:r w:rsidRPr="009D6BEF">
        <w:rPr>
          <w:sz w:val="28"/>
          <w:szCs w:val="28"/>
        </w:rPr>
        <w:t xml:space="preserve">На базе УЗ «Дрибинская центральная районная больница» организовано флюорографическое исследование население при проведении диспансеризации. При выявлении лиц, больных туберкулезом, они направляются на лечение и дальнейшее обследование в УЗ «Могилевский областной противотуберкулезный диспансер».          </w:t>
      </w:r>
    </w:p>
    <w:p w14:paraId="763116A7" w14:textId="77777777" w:rsidR="00803C2B" w:rsidRPr="009D6BEF" w:rsidRDefault="00803C2B" w:rsidP="00803C2B">
      <w:pPr>
        <w:ind w:firstLine="709"/>
        <w:jc w:val="both"/>
        <w:rPr>
          <w:sz w:val="28"/>
          <w:szCs w:val="28"/>
        </w:rPr>
      </w:pPr>
      <w:r w:rsidRPr="009D6BEF">
        <w:rPr>
          <w:sz w:val="28"/>
          <w:szCs w:val="28"/>
        </w:rPr>
        <w:t>В марте 2023 года в рамках ЕДЗ «Всемирный день борьбы с туберкулезом» проведены мероприятия такие как:</w:t>
      </w:r>
    </w:p>
    <w:p w14:paraId="543F046B" w14:textId="77777777" w:rsidR="00803C2B" w:rsidRPr="00803C2B" w:rsidRDefault="00803C2B" w:rsidP="00803C2B">
      <w:pPr>
        <w:pStyle w:val="a4"/>
        <w:numPr>
          <w:ilvl w:val="0"/>
          <w:numId w:val="10"/>
        </w:numPr>
        <w:contextualSpacing/>
        <w:jc w:val="both"/>
        <w:rPr>
          <w:sz w:val="28"/>
          <w:szCs w:val="28"/>
          <w:lang w:val="ru-RU"/>
        </w:rPr>
      </w:pPr>
      <w:r w:rsidRPr="00803C2B">
        <w:rPr>
          <w:sz w:val="28"/>
          <w:szCs w:val="28"/>
          <w:lang w:val="ru-RU"/>
        </w:rPr>
        <w:t>на интернет-сайте размещена статья – «Что необходимо знать специалистам, работающим в животноводческом хозяйстве, чтобы предупредить заражение туберкулезом от животных»;</w:t>
      </w:r>
    </w:p>
    <w:p w14:paraId="1099718A" w14:textId="77777777" w:rsidR="00803C2B" w:rsidRPr="00803C2B" w:rsidRDefault="00803C2B" w:rsidP="00803C2B">
      <w:pPr>
        <w:pStyle w:val="a4"/>
        <w:numPr>
          <w:ilvl w:val="0"/>
          <w:numId w:val="10"/>
        </w:numPr>
        <w:contextualSpacing/>
        <w:jc w:val="both"/>
        <w:rPr>
          <w:sz w:val="28"/>
          <w:szCs w:val="28"/>
          <w:lang w:val="ru-RU"/>
        </w:rPr>
      </w:pPr>
      <w:r w:rsidRPr="00803C2B">
        <w:rPr>
          <w:sz w:val="28"/>
          <w:szCs w:val="28"/>
          <w:lang w:val="ru-RU"/>
        </w:rPr>
        <w:t xml:space="preserve">проведены </w:t>
      </w:r>
      <w:proofErr w:type="spellStart"/>
      <w:r w:rsidRPr="00803C2B">
        <w:rPr>
          <w:sz w:val="28"/>
          <w:szCs w:val="28"/>
          <w:lang w:val="ru-RU"/>
        </w:rPr>
        <w:t>киновидеосеансы</w:t>
      </w:r>
      <w:proofErr w:type="spellEnd"/>
      <w:r w:rsidRPr="00803C2B">
        <w:rPr>
          <w:sz w:val="28"/>
          <w:szCs w:val="28"/>
          <w:lang w:val="ru-RU"/>
        </w:rPr>
        <w:t xml:space="preserve"> в ГУО «Рясненская СШ» и ГУО «Темнолесская БШ» - «Профилактика туберкулеза», «Фильм о туберкулезной инфекции»;</w:t>
      </w:r>
    </w:p>
    <w:p w14:paraId="69A5677D" w14:textId="77777777" w:rsidR="00803C2B" w:rsidRPr="00803C2B" w:rsidRDefault="00803C2B" w:rsidP="00803C2B">
      <w:pPr>
        <w:pStyle w:val="a4"/>
        <w:numPr>
          <w:ilvl w:val="0"/>
          <w:numId w:val="10"/>
        </w:numPr>
        <w:contextualSpacing/>
        <w:jc w:val="both"/>
        <w:rPr>
          <w:sz w:val="28"/>
          <w:szCs w:val="28"/>
          <w:lang w:val="ru-RU"/>
        </w:rPr>
      </w:pPr>
      <w:r w:rsidRPr="00803C2B">
        <w:rPr>
          <w:sz w:val="28"/>
          <w:szCs w:val="28"/>
          <w:lang w:val="ru-RU"/>
        </w:rPr>
        <w:t>разработаны и вывешены на информационных стендах организаций информационно-справочные материалы по профилактике туберкулеза.</w:t>
      </w:r>
    </w:p>
    <w:p w14:paraId="49D43307" w14:textId="39A4F25A" w:rsidR="00D27B82" w:rsidRPr="00A4670C" w:rsidRDefault="00D27B82" w:rsidP="00D27B82">
      <w:pPr>
        <w:pStyle w:val="aa"/>
        <w:tabs>
          <w:tab w:val="left" w:pos="8280"/>
        </w:tabs>
        <w:rPr>
          <w:sz w:val="28"/>
          <w:szCs w:val="28"/>
        </w:rPr>
      </w:pPr>
      <w:r w:rsidRPr="00A4670C">
        <w:rPr>
          <w:sz w:val="28"/>
          <w:szCs w:val="28"/>
        </w:rPr>
        <w:t xml:space="preserve">                                           </w:t>
      </w:r>
    </w:p>
    <w:p w14:paraId="4323A66A" w14:textId="77777777" w:rsidR="00FF5511" w:rsidRDefault="001A7BC5" w:rsidP="00FF5511">
      <w:pPr>
        <w:pStyle w:val="aa"/>
        <w:tabs>
          <w:tab w:val="left" w:pos="8280"/>
        </w:tabs>
        <w:jc w:val="center"/>
        <w:rPr>
          <w:sz w:val="28"/>
          <w:szCs w:val="28"/>
        </w:rPr>
      </w:pPr>
      <w:r w:rsidRPr="00A4670C">
        <w:rPr>
          <w:b/>
          <w:sz w:val="28"/>
          <w:szCs w:val="28"/>
        </w:rPr>
        <w:t>В</w:t>
      </w:r>
      <w:r w:rsidRPr="00A4670C">
        <w:rPr>
          <w:b/>
          <w:bCs/>
          <w:sz w:val="28"/>
          <w:szCs w:val="28"/>
        </w:rPr>
        <w:t>ИЧ-инфекция</w:t>
      </w:r>
      <w:r w:rsidRPr="00A4670C">
        <w:rPr>
          <w:sz w:val="28"/>
          <w:szCs w:val="28"/>
        </w:rPr>
        <w:t xml:space="preserve">        </w:t>
      </w:r>
    </w:p>
    <w:p w14:paraId="445D2790" w14:textId="77777777" w:rsidR="00FF5511" w:rsidRDefault="00FF5511" w:rsidP="00FF5511">
      <w:pPr>
        <w:pStyle w:val="aa"/>
        <w:tabs>
          <w:tab w:val="left" w:pos="8280"/>
        </w:tabs>
        <w:spacing w:after="0"/>
        <w:rPr>
          <w:sz w:val="28"/>
          <w:szCs w:val="28"/>
        </w:rPr>
      </w:pPr>
    </w:p>
    <w:p w14:paraId="2F388722" w14:textId="2ECAF05D" w:rsidR="001A7BC5" w:rsidRPr="00FF5511" w:rsidRDefault="00FF5511" w:rsidP="00FF5511">
      <w:pPr>
        <w:pStyle w:val="aa"/>
        <w:tabs>
          <w:tab w:val="left" w:pos="8280"/>
        </w:tabs>
        <w:spacing w:after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A7BC5" w:rsidRPr="00FF5511">
        <w:rPr>
          <w:sz w:val="28"/>
          <w:szCs w:val="28"/>
        </w:rPr>
        <w:t>В Дрибинском районе за период 1987-01.01.202</w:t>
      </w:r>
      <w:r w:rsidR="00572DEE">
        <w:rPr>
          <w:sz w:val="28"/>
          <w:szCs w:val="28"/>
        </w:rPr>
        <w:t>4</w:t>
      </w:r>
      <w:r w:rsidR="001A7BC5" w:rsidRPr="00FF5511">
        <w:rPr>
          <w:sz w:val="28"/>
          <w:szCs w:val="28"/>
        </w:rPr>
        <w:t xml:space="preserve">г зарегистрировано </w:t>
      </w:r>
      <w:r w:rsidR="009D46C3" w:rsidRPr="00FF5511">
        <w:rPr>
          <w:sz w:val="28"/>
          <w:szCs w:val="28"/>
        </w:rPr>
        <w:t>2</w:t>
      </w:r>
      <w:r w:rsidR="00201CB5" w:rsidRPr="00FF5511">
        <w:rPr>
          <w:sz w:val="28"/>
          <w:szCs w:val="28"/>
        </w:rPr>
        <w:t>4</w:t>
      </w:r>
      <w:r w:rsidR="009D46C3" w:rsidRPr="00FF5511">
        <w:rPr>
          <w:sz w:val="28"/>
          <w:szCs w:val="28"/>
        </w:rPr>
        <w:t xml:space="preserve"> </w:t>
      </w:r>
      <w:r w:rsidR="001A7BC5" w:rsidRPr="00FF5511">
        <w:rPr>
          <w:sz w:val="28"/>
          <w:szCs w:val="28"/>
        </w:rPr>
        <w:t>случа</w:t>
      </w:r>
      <w:r w:rsidR="009D46C3" w:rsidRPr="00FF5511">
        <w:rPr>
          <w:sz w:val="28"/>
          <w:szCs w:val="28"/>
        </w:rPr>
        <w:t>я</w:t>
      </w:r>
      <w:r w:rsidR="001A7BC5" w:rsidRPr="00FF5511">
        <w:rPr>
          <w:sz w:val="28"/>
          <w:szCs w:val="28"/>
        </w:rPr>
        <w:t xml:space="preserve"> ВИЧ-инфекции. В 202</w:t>
      </w:r>
      <w:r w:rsidR="00572DEE">
        <w:rPr>
          <w:sz w:val="28"/>
          <w:szCs w:val="28"/>
        </w:rPr>
        <w:t>3</w:t>
      </w:r>
      <w:r w:rsidR="001A7BC5" w:rsidRPr="00FF5511">
        <w:rPr>
          <w:sz w:val="28"/>
          <w:szCs w:val="28"/>
        </w:rPr>
        <w:t xml:space="preserve">г на территории района </w:t>
      </w:r>
      <w:r w:rsidR="009D46C3" w:rsidRPr="00FF5511">
        <w:rPr>
          <w:sz w:val="28"/>
          <w:szCs w:val="28"/>
        </w:rPr>
        <w:t>новых случаев ВИЧ-инфекции</w:t>
      </w:r>
      <w:r w:rsidR="00C25EB7" w:rsidRPr="00FF5511">
        <w:rPr>
          <w:sz w:val="28"/>
          <w:szCs w:val="28"/>
        </w:rPr>
        <w:t xml:space="preserve"> не регистрировалось (202</w:t>
      </w:r>
      <w:r w:rsidR="00572DEE">
        <w:rPr>
          <w:sz w:val="28"/>
          <w:szCs w:val="28"/>
        </w:rPr>
        <w:t>2</w:t>
      </w:r>
      <w:r w:rsidR="00C25EB7" w:rsidRPr="00FF5511">
        <w:rPr>
          <w:sz w:val="28"/>
          <w:szCs w:val="28"/>
        </w:rPr>
        <w:t>г -</w:t>
      </w:r>
      <w:r w:rsidR="00572DEE">
        <w:rPr>
          <w:sz w:val="28"/>
          <w:szCs w:val="28"/>
        </w:rPr>
        <w:t xml:space="preserve"> 0</w:t>
      </w:r>
      <w:r w:rsidR="00C25EB7" w:rsidRPr="00FF5511">
        <w:rPr>
          <w:sz w:val="28"/>
          <w:szCs w:val="28"/>
        </w:rPr>
        <w:t xml:space="preserve"> новых случаев)</w:t>
      </w:r>
      <w:r w:rsidR="001A7BC5" w:rsidRPr="00FF5511">
        <w:rPr>
          <w:sz w:val="28"/>
          <w:szCs w:val="28"/>
        </w:rPr>
        <w:t>. П</w:t>
      </w:r>
      <w:r w:rsidR="001A7BC5" w:rsidRPr="00FF5511">
        <w:rPr>
          <w:bCs/>
          <w:sz w:val="28"/>
          <w:szCs w:val="28"/>
        </w:rPr>
        <w:t>оказатель заболеваемости в 202</w:t>
      </w:r>
      <w:r w:rsidR="00572DEE">
        <w:rPr>
          <w:bCs/>
          <w:sz w:val="28"/>
          <w:szCs w:val="28"/>
        </w:rPr>
        <w:t>3</w:t>
      </w:r>
      <w:r w:rsidR="00B43260" w:rsidRPr="00FF5511">
        <w:rPr>
          <w:bCs/>
          <w:sz w:val="28"/>
          <w:szCs w:val="28"/>
        </w:rPr>
        <w:t>г составил - 0</w:t>
      </w:r>
      <w:r w:rsidR="001A7BC5" w:rsidRPr="00FF5511">
        <w:rPr>
          <w:bCs/>
          <w:sz w:val="28"/>
          <w:szCs w:val="28"/>
        </w:rPr>
        <w:t xml:space="preserve"> на 100 тысяч населения. При этом распространенность ВИЧ-инфекции в Дрибинском районе превышает областные показатели (2</w:t>
      </w:r>
      <w:r w:rsidR="00C77BBD" w:rsidRPr="00FF5511">
        <w:rPr>
          <w:bCs/>
          <w:sz w:val="28"/>
          <w:szCs w:val="28"/>
        </w:rPr>
        <w:t>36</w:t>
      </w:r>
      <w:r w:rsidR="001A7BC5" w:rsidRPr="00FF5511">
        <w:rPr>
          <w:bCs/>
          <w:sz w:val="28"/>
          <w:szCs w:val="28"/>
        </w:rPr>
        <w:t>,</w:t>
      </w:r>
      <w:r w:rsidR="00C77BBD" w:rsidRPr="00FF5511">
        <w:rPr>
          <w:bCs/>
          <w:sz w:val="28"/>
          <w:szCs w:val="28"/>
        </w:rPr>
        <w:t>4</w:t>
      </w:r>
      <w:r w:rsidR="001A7BC5" w:rsidRPr="00FF5511">
        <w:rPr>
          <w:bCs/>
          <w:sz w:val="28"/>
          <w:szCs w:val="28"/>
        </w:rPr>
        <w:t xml:space="preserve"> на 100 тыс. населения при областном показателе </w:t>
      </w:r>
      <w:r w:rsidR="00B43260" w:rsidRPr="00FF5511">
        <w:rPr>
          <w:bCs/>
          <w:sz w:val="28"/>
          <w:szCs w:val="28"/>
        </w:rPr>
        <w:t>194</w:t>
      </w:r>
      <w:r w:rsidR="001A7BC5" w:rsidRPr="00FF5511">
        <w:rPr>
          <w:bCs/>
          <w:sz w:val="28"/>
          <w:szCs w:val="28"/>
        </w:rPr>
        <w:t>,</w:t>
      </w:r>
      <w:r w:rsidR="00C77BBD" w:rsidRPr="00FF5511">
        <w:rPr>
          <w:bCs/>
          <w:sz w:val="28"/>
          <w:szCs w:val="28"/>
        </w:rPr>
        <w:t>6</w:t>
      </w:r>
      <w:r w:rsidR="001A7BC5" w:rsidRPr="00FF5511">
        <w:rPr>
          <w:bCs/>
          <w:sz w:val="28"/>
          <w:szCs w:val="28"/>
        </w:rPr>
        <w:t xml:space="preserve"> на 100 тыс. населения).  </w:t>
      </w:r>
    </w:p>
    <w:p w14:paraId="26A500CA" w14:textId="692DD7E1" w:rsidR="00201CB5" w:rsidRPr="00FF5511" w:rsidRDefault="001A7BC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По населенным пунктам распределение выявленных случаев сложилось следующим образом: г</w:t>
      </w:r>
      <w:r w:rsidR="00572DEE">
        <w:rPr>
          <w:sz w:val="28"/>
          <w:szCs w:val="28"/>
        </w:rPr>
        <w:t>.</w:t>
      </w:r>
      <w:r w:rsidRPr="00FF5511">
        <w:rPr>
          <w:sz w:val="28"/>
          <w:szCs w:val="28"/>
        </w:rPr>
        <w:t>п. Дрибин -</w:t>
      </w:r>
      <w:r w:rsidR="0093097D" w:rsidRPr="00FF5511">
        <w:rPr>
          <w:sz w:val="28"/>
          <w:szCs w:val="28"/>
        </w:rPr>
        <w:t>9</w:t>
      </w:r>
      <w:r w:rsidR="00572DEE">
        <w:rPr>
          <w:sz w:val="28"/>
          <w:szCs w:val="28"/>
        </w:rPr>
        <w:t xml:space="preserve"> </w:t>
      </w:r>
      <w:r w:rsidRPr="00FF5511">
        <w:rPr>
          <w:sz w:val="28"/>
          <w:szCs w:val="28"/>
        </w:rPr>
        <w:t>случаев, п. Михеевка -3</w:t>
      </w:r>
      <w:r w:rsidR="00572DEE">
        <w:rPr>
          <w:sz w:val="28"/>
          <w:szCs w:val="28"/>
        </w:rPr>
        <w:t xml:space="preserve"> </w:t>
      </w:r>
      <w:r w:rsidRPr="00FF5511">
        <w:rPr>
          <w:sz w:val="28"/>
          <w:szCs w:val="28"/>
        </w:rPr>
        <w:t xml:space="preserve">случая, Черневский с/с: д. </w:t>
      </w:r>
      <w:proofErr w:type="spellStart"/>
      <w:r w:rsidRPr="00FF5511">
        <w:rPr>
          <w:sz w:val="28"/>
          <w:szCs w:val="28"/>
        </w:rPr>
        <w:t>Преображенск</w:t>
      </w:r>
      <w:proofErr w:type="spellEnd"/>
      <w:r w:rsidRPr="00FF5511">
        <w:rPr>
          <w:sz w:val="28"/>
          <w:szCs w:val="28"/>
        </w:rPr>
        <w:t>- 4</w:t>
      </w:r>
      <w:r w:rsidR="00572DEE">
        <w:rPr>
          <w:sz w:val="28"/>
          <w:szCs w:val="28"/>
        </w:rPr>
        <w:t xml:space="preserve"> </w:t>
      </w:r>
      <w:r w:rsidRPr="00FF5511">
        <w:rPr>
          <w:sz w:val="28"/>
          <w:szCs w:val="28"/>
        </w:rPr>
        <w:t>случая, п. Пудовня -3 случая, д. Черневка -</w:t>
      </w:r>
      <w:r w:rsidR="00201CB5" w:rsidRPr="00FF5511">
        <w:rPr>
          <w:sz w:val="28"/>
          <w:szCs w:val="28"/>
        </w:rPr>
        <w:t>3</w:t>
      </w:r>
      <w:r w:rsidRPr="00FF5511">
        <w:rPr>
          <w:sz w:val="28"/>
          <w:szCs w:val="28"/>
        </w:rPr>
        <w:t xml:space="preserve"> случа</w:t>
      </w:r>
      <w:r w:rsidR="00201CB5" w:rsidRPr="00FF5511">
        <w:rPr>
          <w:sz w:val="28"/>
          <w:szCs w:val="28"/>
        </w:rPr>
        <w:t>я</w:t>
      </w:r>
      <w:r w:rsidRPr="00FF5511">
        <w:rPr>
          <w:sz w:val="28"/>
          <w:szCs w:val="28"/>
        </w:rPr>
        <w:t xml:space="preserve"> и </w:t>
      </w:r>
      <w:r w:rsidR="00201CB5" w:rsidRPr="00FF5511">
        <w:rPr>
          <w:sz w:val="28"/>
          <w:szCs w:val="28"/>
        </w:rPr>
        <w:t>2</w:t>
      </w:r>
      <w:r w:rsidRPr="00FF5511">
        <w:rPr>
          <w:sz w:val="28"/>
          <w:szCs w:val="28"/>
        </w:rPr>
        <w:t xml:space="preserve"> случа</w:t>
      </w:r>
      <w:r w:rsidR="00201CB5" w:rsidRPr="00FF5511">
        <w:rPr>
          <w:sz w:val="28"/>
          <w:szCs w:val="28"/>
        </w:rPr>
        <w:t>я</w:t>
      </w:r>
      <w:r w:rsidRPr="00FF5511">
        <w:rPr>
          <w:sz w:val="28"/>
          <w:szCs w:val="28"/>
        </w:rPr>
        <w:t xml:space="preserve"> в местах лишения свободы (по месту регистрации п. Михеевка </w:t>
      </w:r>
      <w:r w:rsidRPr="00FF5511">
        <w:rPr>
          <w:sz w:val="28"/>
          <w:szCs w:val="28"/>
        </w:rPr>
        <w:lastRenderedPageBreak/>
        <w:t>Дрибинский р-н</w:t>
      </w:r>
      <w:r w:rsidR="00201CB5" w:rsidRPr="00FF5511">
        <w:rPr>
          <w:sz w:val="28"/>
          <w:szCs w:val="28"/>
        </w:rPr>
        <w:t xml:space="preserve"> и г</w:t>
      </w:r>
      <w:r w:rsidR="00572DEE">
        <w:rPr>
          <w:sz w:val="28"/>
          <w:szCs w:val="28"/>
        </w:rPr>
        <w:t>.</w:t>
      </w:r>
      <w:r w:rsidR="00201CB5" w:rsidRPr="00FF5511">
        <w:rPr>
          <w:sz w:val="28"/>
          <w:szCs w:val="28"/>
        </w:rPr>
        <w:t>п. Дрибин</w:t>
      </w:r>
      <w:r w:rsidRPr="00FF5511">
        <w:rPr>
          <w:sz w:val="28"/>
          <w:szCs w:val="28"/>
        </w:rPr>
        <w:t xml:space="preserve">). </w:t>
      </w:r>
      <w:r w:rsidR="00201CB5" w:rsidRPr="00FF5511">
        <w:rPr>
          <w:sz w:val="28"/>
          <w:szCs w:val="28"/>
        </w:rPr>
        <w:t>Количество лиц, проживающих на территории района с ВИЧ на 01.12-202</w:t>
      </w:r>
      <w:r w:rsidR="00572DEE">
        <w:rPr>
          <w:sz w:val="28"/>
          <w:szCs w:val="28"/>
        </w:rPr>
        <w:t>3</w:t>
      </w:r>
      <w:r w:rsidR="00201CB5" w:rsidRPr="00FF5511">
        <w:rPr>
          <w:sz w:val="28"/>
          <w:szCs w:val="28"/>
        </w:rPr>
        <w:t xml:space="preserve">г – </w:t>
      </w:r>
      <w:r w:rsidR="00201CB5" w:rsidRPr="00FF5511">
        <w:rPr>
          <w:b/>
          <w:sz w:val="28"/>
          <w:szCs w:val="28"/>
        </w:rPr>
        <w:t>17</w:t>
      </w:r>
      <w:r w:rsidR="00201CB5" w:rsidRPr="00FF5511">
        <w:rPr>
          <w:sz w:val="28"/>
          <w:szCs w:val="28"/>
        </w:rPr>
        <w:t xml:space="preserve"> (</w:t>
      </w:r>
      <w:r w:rsidR="00201CB5" w:rsidRPr="00FF5511">
        <w:rPr>
          <w:b/>
          <w:sz w:val="28"/>
          <w:szCs w:val="28"/>
        </w:rPr>
        <w:t>4</w:t>
      </w:r>
      <w:r w:rsidR="00201CB5" w:rsidRPr="00FF5511">
        <w:rPr>
          <w:sz w:val="28"/>
          <w:szCs w:val="28"/>
        </w:rPr>
        <w:t xml:space="preserve"> –умерло, </w:t>
      </w:r>
      <w:r w:rsidR="00201CB5" w:rsidRPr="00FF5511">
        <w:rPr>
          <w:b/>
          <w:sz w:val="28"/>
          <w:szCs w:val="28"/>
        </w:rPr>
        <w:t>1</w:t>
      </w:r>
      <w:r w:rsidR="00201CB5" w:rsidRPr="00FF5511">
        <w:rPr>
          <w:sz w:val="28"/>
          <w:szCs w:val="28"/>
        </w:rPr>
        <w:t xml:space="preserve"> –проживает за приделами области, </w:t>
      </w:r>
      <w:r w:rsidR="00201CB5" w:rsidRPr="00FF5511">
        <w:rPr>
          <w:b/>
          <w:sz w:val="28"/>
          <w:szCs w:val="28"/>
        </w:rPr>
        <w:t>1</w:t>
      </w:r>
      <w:r w:rsidR="00201CB5" w:rsidRPr="00FF5511">
        <w:rPr>
          <w:sz w:val="28"/>
          <w:szCs w:val="28"/>
        </w:rPr>
        <w:t xml:space="preserve"> за пределами республики, </w:t>
      </w:r>
      <w:r w:rsidR="00201CB5" w:rsidRPr="00FF5511">
        <w:rPr>
          <w:b/>
          <w:sz w:val="28"/>
          <w:szCs w:val="28"/>
        </w:rPr>
        <w:t>1</w:t>
      </w:r>
      <w:r w:rsidR="00201CB5" w:rsidRPr="00FF5511">
        <w:rPr>
          <w:sz w:val="28"/>
          <w:szCs w:val="28"/>
        </w:rPr>
        <w:t xml:space="preserve">- находится в МЛС). </w:t>
      </w:r>
    </w:p>
    <w:p w14:paraId="231C0C44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noProof/>
          <w:sz w:val="28"/>
          <w:szCs w:val="28"/>
        </w:rPr>
        <w:t>Социальная структура случаев ВИЧ-инфекции:</w:t>
      </w:r>
    </w:p>
    <w:p w14:paraId="060F601A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Рабочие -12 человек,</w:t>
      </w:r>
    </w:p>
    <w:p w14:paraId="16E67F4B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Служащие- 1 человек</w:t>
      </w:r>
    </w:p>
    <w:p w14:paraId="23AE1C6A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Лица из МЛС -1 человека</w:t>
      </w:r>
    </w:p>
    <w:p w14:paraId="6984E2E0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Иные -3 человека</w:t>
      </w:r>
    </w:p>
    <w:p w14:paraId="2A009972" w14:textId="77777777" w:rsidR="00201CB5" w:rsidRPr="00FF5511" w:rsidRDefault="00201CB5" w:rsidP="00FF5511">
      <w:pPr>
        <w:pStyle w:val="12"/>
        <w:ind w:firstLine="708"/>
        <w:rPr>
          <w:b/>
          <w:sz w:val="28"/>
          <w:szCs w:val="28"/>
        </w:rPr>
      </w:pPr>
      <w:r w:rsidRPr="00FF5511">
        <w:rPr>
          <w:sz w:val="28"/>
          <w:szCs w:val="28"/>
        </w:rPr>
        <w:t xml:space="preserve">По Дрибинскому району превалирующим путем передачи ВИЧ-инфекции является половой, на его долю приходится </w:t>
      </w:r>
      <w:r w:rsidRPr="00FF5511">
        <w:rPr>
          <w:b/>
          <w:sz w:val="28"/>
          <w:szCs w:val="28"/>
        </w:rPr>
        <w:t xml:space="preserve">70,8 % (17человек), </w:t>
      </w:r>
      <w:r w:rsidRPr="00FF5511">
        <w:rPr>
          <w:sz w:val="28"/>
          <w:szCs w:val="28"/>
        </w:rPr>
        <w:t>остальные пути передачи составили</w:t>
      </w:r>
      <w:r w:rsidRPr="00FF5511">
        <w:rPr>
          <w:b/>
          <w:sz w:val="28"/>
          <w:szCs w:val="28"/>
        </w:rPr>
        <w:t xml:space="preserve">: </w:t>
      </w:r>
      <w:r w:rsidRPr="00FF5511">
        <w:rPr>
          <w:sz w:val="28"/>
          <w:szCs w:val="28"/>
        </w:rPr>
        <w:t>наркопотребление</w:t>
      </w:r>
      <w:r w:rsidRPr="00FF5511">
        <w:rPr>
          <w:b/>
          <w:sz w:val="28"/>
          <w:szCs w:val="28"/>
        </w:rPr>
        <w:t xml:space="preserve"> -16,6% (4 человека), </w:t>
      </w:r>
      <w:r w:rsidRPr="00FF5511">
        <w:rPr>
          <w:sz w:val="28"/>
          <w:szCs w:val="28"/>
        </w:rPr>
        <w:t>вертикальный</w:t>
      </w:r>
      <w:r w:rsidRPr="00FF5511">
        <w:rPr>
          <w:b/>
          <w:sz w:val="28"/>
          <w:szCs w:val="28"/>
        </w:rPr>
        <w:t xml:space="preserve"> -8,3% (2 человека), </w:t>
      </w:r>
      <w:r w:rsidRPr="00FF5511">
        <w:rPr>
          <w:sz w:val="28"/>
          <w:szCs w:val="28"/>
        </w:rPr>
        <w:t xml:space="preserve">парентеральный </w:t>
      </w:r>
      <w:r w:rsidRPr="00FF5511">
        <w:rPr>
          <w:b/>
          <w:sz w:val="28"/>
          <w:szCs w:val="28"/>
        </w:rPr>
        <w:t>-4,1% (1 человек).</w:t>
      </w:r>
    </w:p>
    <w:p w14:paraId="740B7DBB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 xml:space="preserve">В Дрибинском районе наиболее пораженной возрастной группой являются лица в возрастной категории </w:t>
      </w:r>
      <w:r w:rsidRPr="00FF5511">
        <w:rPr>
          <w:b/>
          <w:sz w:val="28"/>
          <w:szCs w:val="28"/>
        </w:rPr>
        <w:t>20-29 лет -37,5%</w:t>
      </w:r>
      <w:r w:rsidRPr="00FF5511">
        <w:rPr>
          <w:sz w:val="28"/>
          <w:szCs w:val="28"/>
        </w:rPr>
        <w:t xml:space="preserve"> (9 человек) и лица в возрасте -</w:t>
      </w:r>
      <w:r w:rsidRPr="00FF5511">
        <w:rPr>
          <w:b/>
          <w:sz w:val="28"/>
          <w:szCs w:val="28"/>
        </w:rPr>
        <w:t>30-39 лет – 37,5%</w:t>
      </w:r>
      <w:r w:rsidRPr="00FF5511">
        <w:rPr>
          <w:sz w:val="28"/>
          <w:szCs w:val="28"/>
        </w:rPr>
        <w:t xml:space="preserve"> (9 человек), возрастная категория </w:t>
      </w:r>
      <w:r w:rsidRPr="00FF5511">
        <w:rPr>
          <w:b/>
          <w:sz w:val="28"/>
          <w:szCs w:val="28"/>
        </w:rPr>
        <w:t>старше 40 лет</w:t>
      </w:r>
      <w:r w:rsidRPr="00FF5511">
        <w:rPr>
          <w:sz w:val="28"/>
          <w:szCs w:val="28"/>
        </w:rPr>
        <w:t xml:space="preserve"> составляет -</w:t>
      </w:r>
      <w:r w:rsidRPr="00FF5511">
        <w:rPr>
          <w:b/>
          <w:sz w:val="28"/>
          <w:szCs w:val="28"/>
        </w:rPr>
        <w:t>16,36%</w:t>
      </w:r>
      <w:r w:rsidRPr="00FF5511">
        <w:rPr>
          <w:sz w:val="28"/>
          <w:szCs w:val="28"/>
        </w:rPr>
        <w:t xml:space="preserve"> (4 человека),  на возрастную категорию от </w:t>
      </w:r>
      <w:r w:rsidRPr="00FF5511">
        <w:rPr>
          <w:b/>
          <w:sz w:val="28"/>
          <w:szCs w:val="28"/>
        </w:rPr>
        <w:t>0-до 14лет</w:t>
      </w:r>
      <w:r w:rsidRPr="00FF5511">
        <w:rPr>
          <w:sz w:val="28"/>
          <w:szCs w:val="28"/>
        </w:rPr>
        <w:t xml:space="preserve"> приходится -</w:t>
      </w:r>
      <w:r w:rsidRPr="00FF5511">
        <w:rPr>
          <w:b/>
          <w:sz w:val="28"/>
          <w:szCs w:val="28"/>
        </w:rPr>
        <w:t>2</w:t>
      </w:r>
      <w:r w:rsidRPr="00FF5511">
        <w:rPr>
          <w:sz w:val="28"/>
          <w:szCs w:val="28"/>
        </w:rPr>
        <w:t xml:space="preserve"> человека(8,3%). </w:t>
      </w:r>
    </w:p>
    <w:p w14:paraId="77E36E89" w14:textId="3C4F044A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Из 18 человек АРВ терапию получают</w:t>
      </w:r>
      <w:r w:rsidR="003369EC" w:rsidRPr="00FF5511">
        <w:rPr>
          <w:sz w:val="28"/>
          <w:szCs w:val="28"/>
        </w:rPr>
        <w:t xml:space="preserve"> все </w:t>
      </w:r>
      <w:r w:rsidRPr="00FF5511">
        <w:rPr>
          <w:sz w:val="28"/>
          <w:szCs w:val="28"/>
        </w:rPr>
        <w:t>1</w:t>
      </w:r>
      <w:r w:rsidR="003369EC" w:rsidRPr="00FF5511">
        <w:rPr>
          <w:sz w:val="28"/>
          <w:szCs w:val="28"/>
        </w:rPr>
        <w:t>8</w:t>
      </w:r>
      <w:r w:rsidR="00572DEE">
        <w:rPr>
          <w:sz w:val="28"/>
          <w:szCs w:val="28"/>
        </w:rPr>
        <w:t xml:space="preserve"> </w:t>
      </w:r>
      <w:r w:rsidRPr="00FF5511">
        <w:rPr>
          <w:sz w:val="28"/>
          <w:szCs w:val="28"/>
        </w:rPr>
        <w:t>человек, из них 1 получает лечение в МЛС по месту отбывания</w:t>
      </w:r>
      <w:r w:rsidR="003369EC" w:rsidRPr="00FF5511">
        <w:rPr>
          <w:sz w:val="28"/>
          <w:szCs w:val="28"/>
        </w:rPr>
        <w:t>.</w:t>
      </w:r>
    </w:p>
    <w:p w14:paraId="6B14647E" w14:textId="77777777" w:rsidR="00201CB5" w:rsidRPr="00FF5511" w:rsidRDefault="00201CB5" w:rsidP="00FF5511">
      <w:pPr>
        <w:pStyle w:val="12"/>
        <w:ind w:firstLine="708"/>
        <w:rPr>
          <w:sz w:val="28"/>
          <w:szCs w:val="28"/>
        </w:rPr>
      </w:pPr>
      <w:r w:rsidRPr="00FF5511">
        <w:rPr>
          <w:sz w:val="28"/>
          <w:szCs w:val="28"/>
        </w:rPr>
        <w:t>Все лица, проживающие на территории района, наблюдаются и получают лечение в инфекционном кабинете МИБ.</w:t>
      </w:r>
    </w:p>
    <w:p w14:paraId="61D1B05B" w14:textId="77777777" w:rsidR="00FF5511" w:rsidRDefault="00FF5511" w:rsidP="00FF5511">
      <w:pPr>
        <w:pStyle w:val="12"/>
        <w:rPr>
          <w:bCs/>
          <w:i/>
          <w:sz w:val="28"/>
          <w:szCs w:val="28"/>
        </w:rPr>
      </w:pPr>
    </w:p>
    <w:p w14:paraId="0860372E" w14:textId="38365694" w:rsidR="00E93C66" w:rsidRPr="00FF5511" w:rsidRDefault="00E93C66" w:rsidP="00FF5511">
      <w:pPr>
        <w:pStyle w:val="12"/>
        <w:rPr>
          <w:b/>
          <w:sz w:val="28"/>
          <w:szCs w:val="28"/>
        </w:rPr>
      </w:pPr>
      <w:r w:rsidRPr="00FF5511">
        <w:rPr>
          <w:bCs/>
          <w:i/>
          <w:sz w:val="28"/>
          <w:szCs w:val="28"/>
        </w:rPr>
        <w:t xml:space="preserve">Таблица </w:t>
      </w:r>
      <w:r w:rsidR="00572DEE" w:rsidRPr="00FF5511">
        <w:rPr>
          <w:bCs/>
          <w:i/>
          <w:sz w:val="28"/>
          <w:szCs w:val="28"/>
        </w:rPr>
        <w:t>17</w:t>
      </w:r>
      <w:r w:rsidR="00572DEE" w:rsidRPr="00FF5511">
        <w:rPr>
          <w:b/>
          <w:sz w:val="28"/>
          <w:szCs w:val="28"/>
        </w:rPr>
        <w:t xml:space="preserve"> Распределение</w:t>
      </w:r>
      <w:r w:rsidRPr="00FF5511">
        <w:rPr>
          <w:b/>
          <w:sz w:val="28"/>
          <w:szCs w:val="28"/>
        </w:rPr>
        <w:t xml:space="preserve"> случаев ВИЧ-инфекции по возрастным </w:t>
      </w:r>
      <w:r w:rsidR="00ED2EC2" w:rsidRPr="00FF5511">
        <w:rPr>
          <w:b/>
          <w:sz w:val="28"/>
          <w:szCs w:val="28"/>
        </w:rPr>
        <w:t>группам в</w:t>
      </w:r>
      <w:r w:rsidRPr="00FF5511">
        <w:rPr>
          <w:b/>
          <w:sz w:val="28"/>
          <w:szCs w:val="28"/>
        </w:rPr>
        <w:t xml:space="preserve"> Дрибинском районе.</w:t>
      </w:r>
    </w:p>
    <w:p w14:paraId="6E31877F" w14:textId="77777777" w:rsidR="001A7BC5" w:rsidRPr="00A4670C" w:rsidRDefault="001A7BC5" w:rsidP="00E93C66"/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242"/>
        <w:gridCol w:w="903"/>
        <w:gridCol w:w="1005"/>
        <w:gridCol w:w="1417"/>
        <w:gridCol w:w="889"/>
        <w:gridCol w:w="1520"/>
        <w:gridCol w:w="890"/>
        <w:gridCol w:w="942"/>
      </w:tblGrid>
      <w:tr w:rsidR="00572DEE" w:rsidRPr="00A4670C" w14:paraId="46377BB9" w14:textId="77777777" w:rsidTr="007615F7">
        <w:trPr>
          <w:trHeight w:val="492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D27FE48" w14:textId="77777777" w:rsidR="00572DEE" w:rsidRPr="00A4670C" w:rsidRDefault="00572DEE" w:rsidP="00406DB3">
            <w:pPr>
              <w:jc w:val="both"/>
            </w:pPr>
            <w:r w:rsidRPr="00A4670C">
              <w:t>Возрастные группы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14:paraId="025306C6" w14:textId="4F26AB06" w:rsidR="00572DEE" w:rsidRPr="00A4670C" w:rsidRDefault="00572DEE" w:rsidP="00406DB3">
            <w:pPr>
              <w:jc w:val="center"/>
            </w:pPr>
            <w:r w:rsidRPr="00A4670C">
              <w:t>за отчетный период</w:t>
            </w:r>
          </w:p>
        </w:tc>
      </w:tr>
      <w:tr w:rsidR="00572DEE" w:rsidRPr="00A4670C" w14:paraId="1DEA31C8" w14:textId="77777777" w:rsidTr="00572DEE">
        <w:trPr>
          <w:trHeight w:val="4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3EFA" w14:textId="77777777" w:rsidR="00572DEE" w:rsidRPr="00A4670C" w:rsidRDefault="00572DEE" w:rsidP="00572DEE"/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E1702A" w14:textId="333D430F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202</w:t>
            </w:r>
            <w:r>
              <w:t>3</w:t>
            </w:r>
            <w:r w:rsidRPr="00A4670C">
              <w:t>г</w:t>
            </w:r>
          </w:p>
          <w:p w14:paraId="0E96EA49" w14:textId="6C98C2D0" w:rsidR="00572DEE" w:rsidRPr="00A4670C" w:rsidRDefault="00572DEE" w:rsidP="00572DEE">
            <w:pPr>
              <w:jc w:val="both"/>
            </w:pPr>
            <w:r w:rsidRPr="00A4670C">
              <w:t>чел. / %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5A86D456" w14:textId="3EF9C211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202</w:t>
            </w:r>
            <w:r>
              <w:t>2</w:t>
            </w:r>
            <w:r w:rsidRPr="00A4670C">
              <w:t>г</w:t>
            </w:r>
          </w:p>
          <w:p w14:paraId="018CC714" w14:textId="77777777" w:rsidR="00572DEE" w:rsidRPr="00A4670C" w:rsidRDefault="00572DEE" w:rsidP="00572DEE">
            <w:pPr>
              <w:jc w:val="both"/>
            </w:pPr>
            <w:r w:rsidRPr="00A4670C">
              <w:t>чел. /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bottom"/>
          </w:tcPr>
          <w:p w14:paraId="10BE09F5" w14:textId="77777777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202</w:t>
            </w:r>
            <w:r>
              <w:t>1</w:t>
            </w:r>
            <w:r w:rsidRPr="00A4670C">
              <w:t>г</w:t>
            </w:r>
          </w:p>
          <w:p w14:paraId="6590BE9D" w14:textId="77777777" w:rsidR="00572DEE" w:rsidRPr="00A4670C" w:rsidRDefault="00572DEE" w:rsidP="00572DEE">
            <w:pPr>
              <w:jc w:val="both"/>
            </w:pPr>
            <w:r w:rsidRPr="00A4670C">
              <w:t>чел. / %</w:t>
            </w:r>
          </w:p>
        </w:tc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7CED84BB" w14:textId="77777777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</w:t>
            </w:r>
            <w:r>
              <w:t>20</w:t>
            </w:r>
            <w:r w:rsidRPr="00A4670C">
              <w:t>г</w:t>
            </w:r>
          </w:p>
          <w:p w14:paraId="3F09ED79" w14:textId="77777777" w:rsidR="00572DEE" w:rsidRPr="00A4670C" w:rsidRDefault="00572DEE" w:rsidP="00572DEE">
            <w:pPr>
              <w:jc w:val="both"/>
            </w:pPr>
            <w:r w:rsidRPr="00A4670C">
              <w:t>чел. /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7AE81864" w14:textId="77777777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201</w:t>
            </w:r>
            <w:r>
              <w:t>9</w:t>
            </w:r>
            <w:r w:rsidRPr="00A4670C">
              <w:t>г</w:t>
            </w:r>
          </w:p>
          <w:p w14:paraId="34FCA193" w14:textId="77777777" w:rsidR="00572DEE" w:rsidRPr="00A4670C" w:rsidRDefault="00572DEE" w:rsidP="00572DEE">
            <w:pPr>
              <w:jc w:val="both"/>
            </w:pPr>
            <w:r w:rsidRPr="00A4670C">
              <w:t>чел. /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ACF57F2" w14:textId="77777777" w:rsidR="00572DEE" w:rsidRPr="00A4670C" w:rsidRDefault="00572DEE" w:rsidP="00572DEE">
            <w:pPr>
              <w:jc w:val="both"/>
            </w:pPr>
            <w:r w:rsidRPr="00A4670C">
              <w:t xml:space="preserve">12 </w:t>
            </w:r>
            <w:proofErr w:type="spellStart"/>
            <w:r w:rsidRPr="00A4670C">
              <w:t>мес</w:t>
            </w:r>
            <w:proofErr w:type="spellEnd"/>
            <w:r w:rsidRPr="00A4670C">
              <w:t xml:space="preserve"> 201</w:t>
            </w:r>
            <w:r>
              <w:t>8</w:t>
            </w:r>
            <w:r w:rsidRPr="00A4670C">
              <w:t xml:space="preserve"> </w:t>
            </w:r>
          </w:p>
          <w:p w14:paraId="5F6DCD0F" w14:textId="77777777" w:rsidR="00572DEE" w:rsidRPr="00A4670C" w:rsidRDefault="00572DEE" w:rsidP="00572DEE">
            <w:pPr>
              <w:jc w:val="both"/>
            </w:pPr>
            <w:r w:rsidRPr="00A4670C">
              <w:t>чел./%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126092BE" w14:textId="77777777" w:rsidR="00572DEE" w:rsidRPr="00A4670C" w:rsidRDefault="00572DEE" w:rsidP="00572DEE">
            <w:pPr>
              <w:jc w:val="both"/>
            </w:pPr>
            <w:r w:rsidRPr="00A4670C">
              <w:t>% за весь период</w:t>
            </w:r>
          </w:p>
        </w:tc>
      </w:tr>
      <w:tr w:rsidR="00572DEE" w:rsidRPr="00A4670C" w14:paraId="0E677A19" w14:textId="77777777" w:rsidTr="00572DEE">
        <w:trPr>
          <w:trHeight w:val="4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848652" w14:textId="77777777" w:rsidR="00572DEE" w:rsidRPr="00A4670C" w:rsidRDefault="00572DEE" w:rsidP="00572DEE">
            <w:pPr>
              <w:jc w:val="both"/>
            </w:pPr>
            <w:r w:rsidRPr="00A4670C">
              <w:t>0-14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80F08" w14:textId="13094B17" w:rsidR="00572DEE" w:rsidRPr="00A4670C" w:rsidRDefault="00572DEE" w:rsidP="00572DEE">
            <w:r>
              <w:rPr>
                <w:lang w:eastAsia="en-US"/>
              </w:rPr>
              <w:t>0/0,0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4321C843" w14:textId="4EA69968" w:rsidR="00572DEE" w:rsidRPr="00A4670C" w:rsidRDefault="00572DEE" w:rsidP="00572DEE">
            <w:r w:rsidRPr="00A4670C">
              <w:t>0/0,0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020C8F54" w14:textId="77777777" w:rsidR="00572DEE" w:rsidRPr="00A4670C" w:rsidRDefault="00572DEE" w:rsidP="00572DEE">
            <w:r w:rsidRPr="00A4670C">
              <w:t>0/0,0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36E34CF4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490BF267" w14:textId="77777777" w:rsidR="00572DEE" w:rsidRPr="00A4670C" w:rsidRDefault="00572DEE" w:rsidP="00572DEE">
            <w:pPr>
              <w:jc w:val="both"/>
            </w:pPr>
            <w:r w:rsidRPr="00A4670C">
              <w:t> 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A5F2804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5F8F100C" w14:textId="77777777" w:rsidR="00572DEE" w:rsidRPr="00A4670C" w:rsidRDefault="00572DEE" w:rsidP="00572DEE">
            <w:r w:rsidRPr="00A4670C">
              <w:t>2/8,3</w:t>
            </w:r>
          </w:p>
        </w:tc>
      </w:tr>
      <w:tr w:rsidR="00572DEE" w:rsidRPr="00A4670C" w14:paraId="03BD2031" w14:textId="77777777" w:rsidTr="00572DEE">
        <w:trPr>
          <w:trHeight w:val="4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3CD7A" w14:textId="77777777" w:rsidR="00572DEE" w:rsidRPr="00A4670C" w:rsidRDefault="00572DEE" w:rsidP="00572DEE">
            <w:pPr>
              <w:jc w:val="both"/>
            </w:pPr>
            <w:r w:rsidRPr="00A4670C">
              <w:t>15-19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60F84" w14:textId="6692740A" w:rsidR="00572DEE" w:rsidRPr="00A4670C" w:rsidRDefault="00572DEE" w:rsidP="00572DEE">
            <w:r>
              <w:rPr>
                <w:lang w:eastAsia="en-US"/>
              </w:rPr>
              <w:t>0/0,0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1CAE843C" w14:textId="1545A776" w:rsidR="00572DEE" w:rsidRPr="00A4670C" w:rsidRDefault="00572DEE" w:rsidP="00572DEE">
            <w:r w:rsidRPr="00A4670C">
              <w:t>0/0,0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6E13AD23" w14:textId="77777777" w:rsidR="00572DEE" w:rsidRPr="00A4670C" w:rsidRDefault="00572DEE" w:rsidP="00572DEE">
            <w:r w:rsidRPr="00A4670C">
              <w:t>0/0,0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03E61287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2C616D6E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30AFEB21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7DC267B" w14:textId="77777777" w:rsidR="00572DEE" w:rsidRPr="00A4670C" w:rsidRDefault="00572DEE" w:rsidP="00572DEE">
            <w:r w:rsidRPr="00A4670C">
              <w:t>0/0</w:t>
            </w:r>
          </w:p>
        </w:tc>
      </w:tr>
      <w:tr w:rsidR="00572DEE" w:rsidRPr="00A4670C" w14:paraId="285CD61F" w14:textId="77777777" w:rsidTr="00572DEE">
        <w:trPr>
          <w:trHeight w:val="4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88B3AC" w14:textId="77777777" w:rsidR="00572DEE" w:rsidRPr="00A4670C" w:rsidRDefault="00572DEE" w:rsidP="00572DEE">
            <w:pPr>
              <w:jc w:val="both"/>
            </w:pPr>
            <w:r w:rsidRPr="00A4670C">
              <w:t>20-29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0FDCD" w14:textId="1B7A96CD" w:rsidR="00572DEE" w:rsidRPr="00806D2A" w:rsidRDefault="00572DEE" w:rsidP="00572DEE">
            <w:r>
              <w:rPr>
                <w:lang w:eastAsia="en-US"/>
              </w:rPr>
              <w:t>0/0,0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5C6185FB" w14:textId="30FE16E4" w:rsidR="00572DEE" w:rsidRDefault="00572DEE" w:rsidP="00572DEE">
            <w:r w:rsidRPr="00806D2A">
              <w:t>0/0,0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245DC660" w14:textId="77777777" w:rsidR="00572DEE" w:rsidRPr="00A4670C" w:rsidRDefault="00572DEE" w:rsidP="00572DEE">
            <w:r w:rsidRPr="00A4670C">
              <w:t>2/22,2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3C9022B2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008FEDFF" w14:textId="77777777" w:rsidR="00572DEE" w:rsidRPr="00A4670C" w:rsidRDefault="00572DEE" w:rsidP="00572DEE">
            <w:r w:rsidRPr="00A4670C">
              <w:t>1 / 33,3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CA9EF42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E4C837C" w14:textId="77777777" w:rsidR="00572DEE" w:rsidRPr="00A4670C" w:rsidRDefault="00572DEE" w:rsidP="00572DEE">
            <w:r w:rsidRPr="00A4670C">
              <w:t>9/37,5</w:t>
            </w:r>
          </w:p>
        </w:tc>
      </w:tr>
      <w:tr w:rsidR="00572DEE" w:rsidRPr="00A4670C" w14:paraId="1195D6E9" w14:textId="77777777" w:rsidTr="00572DEE">
        <w:trPr>
          <w:trHeight w:val="4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F2996" w14:textId="77777777" w:rsidR="00572DEE" w:rsidRPr="00A4670C" w:rsidRDefault="00572DEE" w:rsidP="00572DEE">
            <w:pPr>
              <w:jc w:val="both"/>
            </w:pPr>
            <w:r w:rsidRPr="00A4670C">
              <w:t>30-39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C013E" w14:textId="48F7F0EB" w:rsidR="00572DEE" w:rsidRPr="00806D2A" w:rsidRDefault="00572DEE" w:rsidP="00572DEE">
            <w:r>
              <w:rPr>
                <w:lang w:eastAsia="en-US"/>
              </w:rPr>
              <w:t>0/0,0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6B3B11CE" w14:textId="6CD55432" w:rsidR="00572DEE" w:rsidRDefault="00572DEE" w:rsidP="00572DEE">
            <w:r w:rsidRPr="00806D2A">
              <w:t>0/0,0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5426F7C5" w14:textId="77777777" w:rsidR="00572DEE" w:rsidRPr="00A4670C" w:rsidRDefault="00572DEE" w:rsidP="00572DEE">
            <w:pPr>
              <w:jc w:val="both"/>
            </w:pPr>
            <w:r w:rsidRPr="00A4670C">
              <w:t>1/11,1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75FC2066" w14:textId="77777777" w:rsidR="00572DEE" w:rsidRPr="00A4670C" w:rsidRDefault="00572DEE" w:rsidP="00572DEE">
            <w:pPr>
              <w:jc w:val="both"/>
            </w:pPr>
            <w:r w:rsidRPr="00A4670C">
              <w:t>0 /0,0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6473CF1B" w14:textId="77777777" w:rsidR="00572DEE" w:rsidRPr="00A4670C" w:rsidRDefault="00572DEE" w:rsidP="00572DEE">
            <w:pPr>
              <w:jc w:val="both"/>
            </w:pPr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49DD27EF" w14:textId="77777777" w:rsidR="00572DEE" w:rsidRPr="00A4670C" w:rsidRDefault="00572DEE" w:rsidP="00572DEE">
            <w:pPr>
              <w:jc w:val="both"/>
            </w:pPr>
            <w:r w:rsidRPr="00A4670C">
              <w:t>0 /0,0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4451CF98" w14:textId="77777777" w:rsidR="00572DEE" w:rsidRPr="00A4670C" w:rsidRDefault="00572DEE" w:rsidP="00572DEE">
            <w:pPr>
              <w:jc w:val="both"/>
            </w:pPr>
            <w:r w:rsidRPr="00A4670C">
              <w:t>9/37,5</w:t>
            </w:r>
          </w:p>
        </w:tc>
      </w:tr>
      <w:tr w:rsidR="00572DEE" w:rsidRPr="00A4670C" w14:paraId="1032E62E" w14:textId="77777777" w:rsidTr="00572DEE">
        <w:trPr>
          <w:trHeight w:val="4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625035" w14:textId="77777777" w:rsidR="00572DEE" w:rsidRPr="00A4670C" w:rsidRDefault="00572DEE" w:rsidP="00572DEE">
            <w:pPr>
              <w:jc w:val="both"/>
            </w:pPr>
            <w:r w:rsidRPr="00A4670C">
              <w:t>старше 40 лет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39A51" w14:textId="6AE234EB" w:rsidR="00572DEE" w:rsidRPr="00806D2A" w:rsidRDefault="00572DEE" w:rsidP="00572DEE">
            <w:r>
              <w:rPr>
                <w:lang w:eastAsia="en-US"/>
              </w:rPr>
              <w:t>0/0,0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22ABD780" w14:textId="1A9883C3" w:rsidR="00572DEE" w:rsidRDefault="00572DEE" w:rsidP="00572DEE">
            <w:r w:rsidRPr="00806D2A">
              <w:t>0/0,0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3576FF99" w14:textId="77777777" w:rsidR="00572DEE" w:rsidRPr="00A4670C" w:rsidRDefault="00572DEE" w:rsidP="00572DEE">
            <w:r w:rsidRPr="00A4670C">
              <w:t>2/50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31386FF8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</w:tcPr>
          <w:p w14:paraId="5D2C3956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04A07395" w14:textId="77777777" w:rsidR="00572DEE" w:rsidRPr="00A4670C" w:rsidRDefault="00572DEE" w:rsidP="00572DEE">
            <w:r w:rsidRPr="00A4670C">
              <w:t>0 / 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A7EDEB8" w14:textId="77777777" w:rsidR="00572DEE" w:rsidRPr="00A4670C" w:rsidRDefault="00572DEE" w:rsidP="00572DEE">
            <w:r w:rsidRPr="00A4670C">
              <w:t>4/16,6</w:t>
            </w:r>
          </w:p>
        </w:tc>
      </w:tr>
      <w:tr w:rsidR="00572DEE" w:rsidRPr="00A4670C" w14:paraId="7D6F8DC0" w14:textId="77777777" w:rsidTr="00572DEE">
        <w:trPr>
          <w:trHeight w:val="4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BB52212" w14:textId="77777777" w:rsidR="00572DEE" w:rsidRPr="00A4670C" w:rsidRDefault="00572DEE" w:rsidP="00406DB3">
            <w:pPr>
              <w:jc w:val="both"/>
            </w:pPr>
            <w:r w:rsidRPr="00A4670C">
              <w:t>Всего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970E7" w14:textId="03151B81" w:rsidR="00572DEE" w:rsidRDefault="00572DEE" w:rsidP="00406DB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3EE8B839" w14:textId="6D440464" w:rsidR="00572DEE" w:rsidRPr="00A4670C" w:rsidRDefault="00572DEE" w:rsidP="00406DB3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00F03894" w14:textId="77777777" w:rsidR="00572DEE" w:rsidRPr="00A4670C" w:rsidRDefault="00572DEE" w:rsidP="00DB3130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1AB73F63" w14:textId="77777777" w:rsidR="00572DEE" w:rsidRPr="00A4670C" w:rsidRDefault="00572DEE" w:rsidP="00B43260">
            <w:pPr>
              <w:jc w:val="both"/>
              <w:rPr>
                <w:b/>
              </w:rPr>
            </w:pPr>
            <w:r w:rsidRPr="00A4670C">
              <w:rPr>
                <w:b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03078699" w14:textId="77777777" w:rsidR="00572DEE" w:rsidRPr="00A4670C" w:rsidRDefault="00572DEE" w:rsidP="00B43260">
            <w:pPr>
              <w:jc w:val="both"/>
              <w:rPr>
                <w:b/>
              </w:rPr>
            </w:pPr>
            <w:r w:rsidRPr="00A4670C"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52C33B17" w14:textId="77777777" w:rsidR="00572DEE" w:rsidRPr="00A4670C" w:rsidRDefault="00572DEE" w:rsidP="00B43260">
            <w:pPr>
              <w:jc w:val="both"/>
              <w:rPr>
                <w:b/>
              </w:rPr>
            </w:pPr>
            <w:r w:rsidRPr="00A4670C">
              <w:rPr>
                <w:b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</w:tcPr>
          <w:p w14:paraId="26BEB697" w14:textId="77777777" w:rsidR="00572DEE" w:rsidRPr="00A4670C" w:rsidRDefault="00572DEE" w:rsidP="00406DB3">
            <w:pPr>
              <w:jc w:val="both"/>
              <w:rPr>
                <w:b/>
              </w:rPr>
            </w:pPr>
            <w:r w:rsidRPr="00A4670C">
              <w:rPr>
                <w:b/>
              </w:rPr>
              <w:t>24</w:t>
            </w:r>
          </w:p>
        </w:tc>
      </w:tr>
    </w:tbl>
    <w:p w14:paraId="3B9E0938" w14:textId="77777777" w:rsidR="001A7BC5" w:rsidRPr="00A4670C" w:rsidRDefault="001A7BC5" w:rsidP="001A7BC5"/>
    <w:p w14:paraId="38D47698" w14:textId="77777777" w:rsidR="001A7BC5" w:rsidRPr="00A4670C" w:rsidRDefault="001A7BC5" w:rsidP="001A7BC5">
      <w:pPr>
        <w:jc w:val="both"/>
        <w:rPr>
          <w:sz w:val="28"/>
          <w:szCs w:val="28"/>
        </w:rPr>
      </w:pPr>
      <w:r w:rsidRPr="00A4670C">
        <w:rPr>
          <w:sz w:val="28"/>
          <w:szCs w:val="28"/>
        </w:rPr>
        <w:t>Деятельность по профилактике ВИЧ-инфекции в районе осуществляется в соответствии с подпрограммой 5 «Профилактика ВИЧ-инфекции» государственной программы «Здоровье населения и демографическая безопасность на 2021-2025 гг.».</w:t>
      </w:r>
    </w:p>
    <w:p w14:paraId="49D68979" w14:textId="17A8D905" w:rsidR="001A7BC5" w:rsidRPr="00A4670C" w:rsidRDefault="001A7BC5" w:rsidP="001A7BC5">
      <w:pPr>
        <w:spacing w:line="240" w:lineRule="atLeast"/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В Дрибинском районе за 202</w:t>
      </w:r>
      <w:r w:rsidR="004A25A6">
        <w:rPr>
          <w:sz w:val="28"/>
          <w:szCs w:val="28"/>
        </w:rPr>
        <w:t>3</w:t>
      </w:r>
      <w:r w:rsidRPr="00A4670C">
        <w:rPr>
          <w:sz w:val="28"/>
          <w:szCs w:val="28"/>
        </w:rPr>
        <w:t xml:space="preserve">г. первичным скринингом на ВИЧ охвачено </w:t>
      </w:r>
      <w:r w:rsidR="00B43260">
        <w:rPr>
          <w:sz w:val="28"/>
          <w:szCs w:val="28"/>
        </w:rPr>
        <w:t>6,7</w:t>
      </w:r>
      <w:r w:rsidRPr="00A4670C">
        <w:rPr>
          <w:sz w:val="28"/>
          <w:szCs w:val="28"/>
        </w:rPr>
        <w:t xml:space="preserve"> % населения района, за 20</w:t>
      </w:r>
      <w:r w:rsidR="00C27E61" w:rsidRPr="00A4670C">
        <w:rPr>
          <w:sz w:val="28"/>
          <w:szCs w:val="28"/>
        </w:rPr>
        <w:t>2</w:t>
      </w:r>
      <w:r w:rsidR="004A25A6">
        <w:rPr>
          <w:sz w:val="28"/>
          <w:szCs w:val="28"/>
        </w:rPr>
        <w:t>2</w:t>
      </w:r>
      <w:r w:rsidRPr="00A4670C">
        <w:rPr>
          <w:sz w:val="28"/>
          <w:szCs w:val="28"/>
        </w:rPr>
        <w:t xml:space="preserve">г.   – </w:t>
      </w:r>
      <w:r w:rsidR="00B43260">
        <w:rPr>
          <w:sz w:val="28"/>
          <w:szCs w:val="28"/>
        </w:rPr>
        <w:t>10</w:t>
      </w:r>
      <w:r w:rsidRPr="00A4670C">
        <w:rPr>
          <w:sz w:val="28"/>
          <w:szCs w:val="28"/>
        </w:rPr>
        <w:t>,</w:t>
      </w:r>
      <w:r w:rsidR="00B43260">
        <w:rPr>
          <w:sz w:val="28"/>
          <w:szCs w:val="28"/>
        </w:rPr>
        <w:t>1</w:t>
      </w:r>
      <w:r w:rsidRPr="00A4670C">
        <w:rPr>
          <w:sz w:val="28"/>
          <w:szCs w:val="28"/>
        </w:rPr>
        <w:t xml:space="preserve">%. </w:t>
      </w:r>
      <w:r w:rsidR="00E9231A" w:rsidRPr="00A4670C">
        <w:rPr>
          <w:sz w:val="28"/>
          <w:szCs w:val="28"/>
        </w:rPr>
        <w:t xml:space="preserve">Несмотря на то, что с 2019 по 2021год </w:t>
      </w:r>
      <w:r w:rsidR="00E9231A" w:rsidRPr="00A4670C">
        <w:rPr>
          <w:sz w:val="28"/>
          <w:szCs w:val="28"/>
        </w:rPr>
        <w:lastRenderedPageBreak/>
        <w:t>наблюда</w:t>
      </w:r>
      <w:r w:rsidR="00B94E31">
        <w:rPr>
          <w:sz w:val="28"/>
          <w:szCs w:val="28"/>
        </w:rPr>
        <w:t>лась</w:t>
      </w:r>
      <w:r w:rsidR="00E9231A" w:rsidRPr="00A4670C">
        <w:rPr>
          <w:sz w:val="28"/>
          <w:szCs w:val="28"/>
        </w:rPr>
        <w:t xml:space="preserve"> положительная динамика роста процента скрининговых обследований, показатель </w:t>
      </w:r>
      <w:r w:rsidR="006C23CD" w:rsidRPr="00A4670C">
        <w:rPr>
          <w:sz w:val="28"/>
          <w:szCs w:val="28"/>
        </w:rPr>
        <w:t>остаётся</w:t>
      </w:r>
      <w:r w:rsidR="00E9231A" w:rsidRPr="00A4670C">
        <w:rPr>
          <w:sz w:val="28"/>
          <w:szCs w:val="28"/>
        </w:rPr>
        <w:t xml:space="preserve"> не удовлетворительным. Не охвачены тестированием все пациентки с диагнозами гинекологического профиля (код 113), </w:t>
      </w:r>
      <w:r w:rsidR="00B94E31">
        <w:rPr>
          <w:sz w:val="28"/>
          <w:szCs w:val="28"/>
        </w:rPr>
        <w:t>ИППП (код 104).</w:t>
      </w:r>
    </w:p>
    <w:p w14:paraId="4664C225" w14:textId="6080F76D" w:rsidR="001A7BC5" w:rsidRPr="00A4670C" w:rsidRDefault="001A7BC5" w:rsidP="001A7BC5">
      <w:pPr>
        <w:pStyle w:val="1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70C">
        <w:rPr>
          <w:rFonts w:ascii="Times New Roman" w:hAnsi="Times New Roman"/>
          <w:sz w:val="28"/>
          <w:szCs w:val="28"/>
        </w:rPr>
        <w:t xml:space="preserve">Первоочередной задачей стратегии ускорения мер по противодействию эпидемии ВИЧ-инфекции является выполнение </w:t>
      </w:r>
      <w:r w:rsidR="00800231" w:rsidRPr="00A4670C">
        <w:rPr>
          <w:rFonts w:ascii="Times New Roman" w:hAnsi="Times New Roman"/>
          <w:sz w:val="28"/>
          <w:szCs w:val="28"/>
        </w:rPr>
        <w:t>Г</w:t>
      </w:r>
      <w:r w:rsidRPr="00A4670C">
        <w:rPr>
          <w:rFonts w:ascii="Times New Roman" w:hAnsi="Times New Roman"/>
          <w:sz w:val="28"/>
          <w:szCs w:val="28"/>
        </w:rPr>
        <w:t xml:space="preserve">лобальной цели </w:t>
      </w:r>
      <w:r w:rsidR="00800231" w:rsidRPr="00A4670C">
        <w:rPr>
          <w:rFonts w:ascii="Times New Roman" w:hAnsi="Times New Roman"/>
          <w:sz w:val="28"/>
          <w:szCs w:val="28"/>
        </w:rPr>
        <w:t xml:space="preserve">Объединенной программы ООН по ВИЧ/СПИДу (ЮНЕЙДС) </w:t>
      </w:r>
      <w:r w:rsidRPr="00A4670C">
        <w:rPr>
          <w:rFonts w:ascii="Times New Roman" w:hAnsi="Times New Roman"/>
          <w:sz w:val="28"/>
          <w:szCs w:val="28"/>
        </w:rPr>
        <w:t>"9</w:t>
      </w:r>
      <w:r w:rsidR="00C27E61" w:rsidRPr="00A4670C">
        <w:rPr>
          <w:rFonts w:ascii="Times New Roman" w:hAnsi="Times New Roman"/>
          <w:sz w:val="28"/>
          <w:szCs w:val="28"/>
        </w:rPr>
        <w:t>5</w:t>
      </w:r>
      <w:r w:rsidRPr="00A4670C">
        <w:rPr>
          <w:rFonts w:ascii="Times New Roman" w:hAnsi="Times New Roman"/>
          <w:sz w:val="28"/>
          <w:szCs w:val="28"/>
        </w:rPr>
        <w:t>-9</w:t>
      </w:r>
      <w:r w:rsidR="00C27E61" w:rsidRPr="00A4670C">
        <w:rPr>
          <w:rFonts w:ascii="Times New Roman" w:hAnsi="Times New Roman"/>
          <w:sz w:val="28"/>
          <w:szCs w:val="28"/>
        </w:rPr>
        <w:t>5</w:t>
      </w:r>
      <w:r w:rsidRPr="00A4670C">
        <w:rPr>
          <w:rFonts w:ascii="Times New Roman" w:hAnsi="Times New Roman"/>
          <w:sz w:val="28"/>
          <w:szCs w:val="28"/>
        </w:rPr>
        <w:t>-9</w:t>
      </w:r>
      <w:r w:rsidR="00C27E61" w:rsidRPr="00A4670C">
        <w:rPr>
          <w:rFonts w:ascii="Times New Roman" w:hAnsi="Times New Roman"/>
          <w:sz w:val="28"/>
          <w:szCs w:val="28"/>
        </w:rPr>
        <w:t>5</w:t>
      </w:r>
      <w:r w:rsidRPr="00A4670C">
        <w:rPr>
          <w:rFonts w:ascii="Times New Roman" w:hAnsi="Times New Roman"/>
          <w:sz w:val="28"/>
          <w:szCs w:val="28"/>
        </w:rPr>
        <w:t>".</w:t>
      </w:r>
      <w:r w:rsidRPr="00A4670C">
        <w:rPr>
          <w:sz w:val="30"/>
          <w:szCs w:val="30"/>
        </w:rPr>
        <w:t xml:space="preserve"> </w:t>
      </w:r>
      <w:r w:rsidRPr="00A4670C">
        <w:rPr>
          <w:rFonts w:ascii="Times New Roman" w:hAnsi="Times New Roman"/>
          <w:sz w:val="28"/>
          <w:szCs w:val="28"/>
        </w:rPr>
        <w:t>В Дрибинском районе в 202</w:t>
      </w:r>
      <w:r w:rsidR="004A25A6">
        <w:rPr>
          <w:rFonts w:ascii="Times New Roman" w:hAnsi="Times New Roman"/>
          <w:sz w:val="28"/>
          <w:szCs w:val="28"/>
        </w:rPr>
        <w:t>3</w:t>
      </w:r>
      <w:r w:rsidRPr="00A4670C">
        <w:rPr>
          <w:rFonts w:ascii="Times New Roman" w:hAnsi="Times New Roman"/>
          <w:sz w:val="28"/>
          <w:szCs w:val="28"/>
        </w:rPr>
        <w:t xml:space="preserve">г </w:t>
      </w:r>
      <w:r w:rsidR="00800231" w:rsidRPr="00A4670C">
        <w:rPr>
          <w:rFonts w:ascii="Times New Roman" w:hAnsi="Times New Roman"/>
          <w:sz w:val="28"/>
          <w:szCs w:val="28"/>
        </w:rPr>
        <w:t xml:space="preserve">индикаторные показатели </w:t>
      </w:r>
      <w:r w:rsidR="00B94E31">
        <w:rPr>
          <w:rFonts w:ascii="Times New Roman" w:hAnsi="Times New Roman"/>
          <w:sz w:val="28"/>
          <w:szCs w:val="28"/>
        </w:rPr>
        <w:t>составили</w:t>
      </w:r>
      <w:r w:rsidR="00800231" w:rsidRPr="00A4670C">
        <w:rPr>
          <w:rFonts w:ascii="Times New Roman" w:hAnsi="Times New Roman"/>
          <w:sz w:val="28"/>
          <w:szCs w:val="28"/>
        </w:rPr>
        <w:t xml:space="preserve">: терапией охвачено </w:t>
      </w:r>
      <w:r w:rsidR="00B94E31">
        <w:rPr>
          <w:rFonts w:ascii="Times New Roman" w:hAnsi="Times New Roman"/>
          <w:sz w:val="28"/>
          <w:szCs w:val="28"/>
        </w:rPr>
        <w:t>100</w:t>
      </w:r>
      <w:r w:rsidRPr="00A4670C">
        <w:rPr>
          <w:rFonts w:ascii="Times New Roman" w:hAnsi="Times New Roman"/>
          <w:sz w:val="28"/>
          <w:szCs w:val="28"/>
        </w:rPr>
        <w:t>% пациентов от расчетного числа нуждающихся (</w:t>
      </w:r>
      <w:r w:rsidR="00800231" w:rsidRPr="00A4670C">
        <w:rPr>
          <w:rFonts w:ascii="Times New Roman" w:hAnsi="Times New Roman"/>
          <w:sz w:val="28"/>
          <w:szCs w:val="28"/>
        </w:rPr>
        <w:t>вторые 95%</w:t>
      </w:r>
      <w:r w:rsidRPr="00A4670C">
        <w:rPr>
          <w:rFonts w:ascii="Times New Roman" w:hAnsi="Times New Roman"/>
          <w:sz w:val="28"/>
          <w:szCs w:val="28"/>
        </w:rPr>
        <w:t xml:space="preserve">), доля лиц с неопределяемой вирусной нагрузкой составила </w:t>
      </w:r>
      <w:r w:rsidR="00B94E31">
        <w:rPr>
          <w:rFonts w:ascii="Times New Roman" w:hAnsi="Times New Roman"/>
          <w:sz w:val="28"/>
          <w:szCs w:val="28"/>
        </w:rPr>
        <w:t>88</w:t>
      </w:r>
      <w:r w:rsidR="00800231" w:rsidRPr="00A4670C">
        <w:rPr>
          <w:rFonts w:ascii="Times New Roman" w:hAnsi="Times New Roman"/>
          <w:sz w:val="28"/>
          <w:szCs w:val="28"/>
        </w:rPr>
        <w:t>,2</w:t>
      </w:r>
      <w:r w:rsidRPr="00A4670C">
        <w:rPr>
          <w:rFonts w:ascii="Times New Roman" w:hAnsi="Times New Roman"/>
          <w:sz w:val="28"/>
          <w:szCs w:val="28"/>
        </w:rPr>
        <w:t>% (</w:t>
      </w:r>
      <w:r w:rsidR="00800231" w:rsidRPr="00A4670C">
        <w:rPr>
          <w:rFonts w:ascii="Times New Roman" w:hAnsi="Times New Roman"/>
          <w:sz w:val="28"/>
          <w:szCs w:val="28"/>
        </w:rPr>
        <w:t>третьи 95</w:t>
      </w:r>
      <w:r w:rsidRPr="00A4670C">
        <w:rPr>
          <w:rFonts w:ascii="Times New Roman" w:hAnsi="Times New Roman"/>
          <w:sz w:val="28"/>
          <w:szCs w:val="28"/>
        </w:rPr>
        <w:t xml:space="preserve">%). </w:t>
      </w:r>
    </w:p>
    <w:p w14:paraId="2278E175" w14:textId="0E825A09" w:rsidR="00C17AA5" w:rsidRPr="00A4670C" w:rsidRDefault="00C17AA5" w:rsidP="001A7BC5">
      <w:pPr>
        <w:pStyle w:val="1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670C">
        <w:rPr>
          <w:rFonts w:ascii="Times New Roman" w:hAnsi="Times New Roman"/>
          <w:sz w:val="28"/>
          <w:szCs w:val="28"/>
        </w:rPr>
        <w:t>Основной задачей на 202</w:t>
      </w:r>
      <w:r w:rsidR="004A25A6">
        <w:rPr>
          <w:rFonts w:ascii="Times New Roman" w:hAnsi="Times New Roman"/>
          <w:sz w:val="28"/>
          <w:szCs w:val="28"/>
        </w:rPr>
        <w:t>4</w:t>
      </w:r>
      <w:r w:rsidR="00606846">
        <w:rPr>
          <w:rFonts w:ascii="Times New Roman" w:hAnsi="Times New Roman"/>
          <w:sz w:val="28"/>
          <w:szCs w:val="28"/>
        </w:rPr>
        <w:t xml:space="preserve"> </w:t>
      </w:r>
      <w:r w:rsidRPr="00A4670C">
        <w:rPr>
          <w:rFonts w:ascii="Times New Roman" w:hAnsi="Times New Roman"/>
          <w:sz w:val="28"/>
          <w:szCs w:val="28"/>
        </w:rPr>
        <w:t>год остается неукоснительное достижение целевых показателей Государственной программы, а также улучшение показателей концепции "95-95-95" на территории Дрибинского района.</w:t>
      </w:r>
    </w:p>
    <w:p w14:paraId="2046033D" w14:textId="77777777" w:rsidR="00F614DC" w:rsidRPr="00A4670C" w:rsidRDefault="00F614DC" w:rsidP="00F97EA8">
      <w:pPr>
        <w:jc w:val="both"/>
        <w:rPr>
          <w:sz w:val="30"/>
          <w:szCs w:val="30"/>
        </w:rPr>
      </w:pPr>
    </w:p>
    <w:p w14:paraId="26852AE7" w14:textId="77777777" w:rsidR="00FC23AA" w:rsidRDefault="00FC23AA" w:rsidP="00FC23A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7" w:name="_Toc147238147"/>
      <w:bookmarkStart w:id="28" w:name="_Toc173747705"/>
      <w:r>
        <w:rPr>
          <w:rFonts w:ascii="Times New Roman" w:hAnsi="Times New Roman" w:cs="Times New Roman"/>
          <w:color w:val="auto"/>
        </w:rPr>
        <w:t>5.2. Эпидемиологический прогноз</w:t>
      </w:r>
      <w:bookmarkEnd w:id="27"/>
      <w:bookmarkEnd w:id="28"/>
    </w:p>
    <w:p w14:paraId="5DCB9830" w14:textId="77777777" w:rsidR="00FC23AA" w:rsidRDefault="00FC23AA" w:rsidP="00FC23AA">
      <w:pPr>
        <w:jc w:val="both"/>
        <w:rPr>
          <w:b/>
          <w:sz w:val="28"/>
          <w:szCs w:val="28"/>
        </w:rPr>
      </w:pPr>
    </w:p>
    <w:p w14:paraId="669A5316" w14:textId="4BAA6FF7" w:rsidR="00FC23AA" w:rsidRDefault="00FC23AA" w:rsidP="004A25A6">
      <w:pPr>
        <w:pStyle w:val="aa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Эпидемиологический анализ инфекционной заболеваемости    населения Дрибинского района показывает, что эпидпроцесс по всем нозологическим формам не имеет территориальных особенностей в сравнении с областными и республиканскими характеристиками.</w:t>
      </w:r>
    </w:p>
    <w:p w14:paraId="4972512D" w14:textId="77777777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этой связи прогнозы соответствует таковым в целом по Республике Беларусь.</w:t>
      </w:r>
    </w:p>
    <w:p w14:paraId="41A1118D" w14:textId="006D84E4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Общая инфекционная заболеваемость населения района отличается средним или низким уровнем, очень близка к таковой в области и Республике.</w:t>
      </w:r>
    </w:p>
    <w:p w14:paraId="5B2B1EC5" w14:textId="46526A22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Для инфекционной патологии в районе, как в целом в области, характерна 5-летняя тенденция к снижению, однако это не позволяет упрощать систему противоэпидемического надзора, так как для каждой группы инфекций сохраняются условия для активизации эпидпроцесса.</w:t>
      </w:r>
    </w:p>
    <w:p w14:paraId="20484F86" w14:textId="77777777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Самый высокий удельный вес в структуре инфекционных болезней будет приходиться на группу острых респираторных вирусных инфекций (ОРВИ).</w:t>
      </w:r>
    </w:p>
    <w:p w14:paraId="111F86FF" w14:textId="62BE8306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Сравнительный анализ </w:t>
      </w:r>
      <w:proofErr w:type="spellStart"/>
      <w:r>
        <w:rPr>
          <w:sz w:val="28"/>
          <w:szCs w:val="28"/>
        </w:rPr>
        <w:t>эпидподъемов</w:t>
      </w:r>
      <w:proofErr w:type="spellEnd"/>
      <w:r>
        <w:rPr>
          <w:sz w:val="28"/>
          <w:szCs w:val="28"/>
        </w:rPr>
        <w:t xml:space="preserve"> ОРВИ, в том числе эпидемий гриппа, позволяет говорить об их «мягком» характере, сравнимости по срокам развития (преимущественно январь – февраль) и продолжительности. Дети будут по-прежнему составлять от 55 до 70% от всех заболевших ОРВИ и гриппа. </w:t>
      </w:r>
    </w:p>
    <w:p w14:paraId="018AAAC6" w14:textId="41B573DE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ближайшие годы прогнозируются смешанные эпидемии гриппа, обусловленные появлением дрейфовых вариантов циркулирующих ныне вирусов гриппа. </w:t>
      </w:r>
    </w:p>
    <w:p w14:paraId="3FC62201" w14:textId="692ADAB2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Из-за потенциально высокой (до 70%) степени вовлечения в эпидпроцесс детского населения, необходима </w:t>
      </w:r>
      <w:proofErr w:type="spellStart"/>
      <w:r>
        <w:rPr>
          <w:sz w:val="28"/>
          <w:szCs w:val="28"/>
        </w:rPr>
        <w:t>эпиднастороженность</w:t>
      </w:r>
      <w:proofErr w:type="spellEnd"/>
      <w:r>
        <w:rPr>
          <w:sz w:val="28"/>
          <w:szCs w:val="28"/>
        </w:rPr>
        <w:t xml:space="preserve"> по острым кишечным инфекциям (ОКИ).  </w:t>
      </w:r>
    </w:p>
    <w:p w14:paraId="2F13636C" w14:textId="359774C4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 этом необходимо учитывать прогнозируемую на первую половину нового тысячелетия цикличность подъемов заболеваемости дизентерией и опасность структурных её изменений в сторону увеличения частоты более патогенных видов.</w:t>
      </w:r>
    </w:p>
    <w:p w14:paraId="15D9EA1F" w14:textId="2A55CF9D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Хорошая динамика снижения вирусного гепатита А приводит к соразмерному падению иммунитета против этой инфекции во всей популяции в силу отсутствия специфических мер профилактики, связи, с чем эта инфекция по-прежнему относится к неуправляемой инфекции. </w:t>
      </w:r>
    </w:p>
    <w:p w14:paraId="63F77077" w14:textId="77777777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        </w:t>
      </w:r>
      <w:r>
        <w:rPr>
          <w:sz w:val="28"/>
          <w:szCs w:val="28"/>
        </w:rPr>
        <w:t>Сохраняется прогноз роста хронизации и инвалидизации населения вследствие парентеральных вирусных гепатитов.</w:t>
      </w:r>
    </w:p>
    <w:p w14:paraId="26A270D4" w14:textId="7ADA4D26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силу того,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Беларусь, надзор за ВИЧ-инфекцией должен сохраниться и становится основанием для дальнейшего, более настойчивого привлечения к профилактическим мероприятиям всех секторов общества.</w:t>
      </w:r>
    </w:p>
    <w:p w14:paraId="40CF4890" w14:textId="23CE9641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Благодаря охвату вакцинацией более 97% населения (при рекомендации ВОЗ - не менее 95%) заболеваемость по многим управляемым воздушно-капельным инфекциям удалось свести до спорадической.</w:t>
      </w:r>
    </w:p>
    <w:p w14:paraId="6B1F8417" w14:textId="55AC7779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Выраженность тенденции к снижению пока определяют благоприятный прогноз по этим инфекциям. </w:t>
      </w:r>
    </w:p>
    <w:p w14:paraId="331B6702" w14:textId="77777777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Однако фактические данные этой группой инфекций не выявляют закономерности эпидемического процесса, в связи, с чем прогнозировать цикличность эпидемий сложно.</w:t>
      </w:r>
    </w:p>
    <w:p w14:paraId="3D4B8CEC" w14:textId="54702E41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Поэтому эпиднадзор за </w:t>
      </w:r>
      <w:proofErr w:type="spellStart"/>
      <w:r>
        <w:rPr>
          <w:sz w:val="28"/>
          <w:szCs w:val="28"/>
        </w:rPr>
        <w:t>иммуноуправляемыми</w:t>
      </w:r>
      <w:proofErr w:type="spellEnd"/>
      <w:r>
        <w:rPr>
          <w:sz w:val="28"/>
          <w:szCs w:val="28"/>
        </w:rPr>
        <w:t xml:space="preserve"> инфекциями должен поддерживаться на высоком уровне.</w:t>
      </w:r>
    </w:p>
    <w:p w14:paraId="166A015E" w14:textId="2CE11E6C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В целом </w:t>
      </w:r>
      <w:proofErr w:type="spellStart"/>
      <w:r>
        <w:rPr>
          <w:sz w:val="28"/>
          <w:szCs w:val="28"/>
        </w:rPr>
        <w:t>эпиднастороженность</w:t>
      </w:r>
      <w:proofErr w:type="spellEnd"/>
      <w:r>
        <w:rPr>
          <w:sz w:val="28"/>
          <w:szCs w:val="28"/>
        </w:rPr>
        <w:t xml:space="preserve"> Дрибинском районе должна касаться и других инфекций, ситуация по которым может быть оценена сложной и неблагополучной не столько в районе, сколько в его окружении (холера, сибирская язва, бешенство, туляремия, </w:t>
      </w:r>
      <w:r w:rsidR="004A25A6">
        <w:rPr>
          <w:sz w:val="28"/>
          <w:szCs w:val="28"/>
        </w:rPr>
        <w:t>и</w:t>
      </w:r>
      <w:r w:rsidR="004A25A6">
        <w:rPr>
          <w:bCs/>
          <w:iCs/>
          <w:sz w:val="28"/>
          <w:szCs w:val="28"/>
        </w:rPr>
        <w:t>ерсиниоз</w:t>
      </w:r>
      <w:r>
        <w:rPr>
          <w:bCs/>
          <w:iCs/>
          <w:sz w:val="28"/>
          <w:szCs w:val="28"/>
        </w:rPr>
        <w:t xml:space="preserve">, бруцеллез, Лайм-боррелиоз, корь и др.). </w:t>
      </w:r>
    </w:p>
    <w:p w14:paraId="7BC33F7F" w14:textId="3D3D0783" w:rsidR="00FC23AA" w:rsidRDefault="00FC23AA" w:rsidP="004A25A6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Cs/>
          <w:iCs/>
          <w:sz w:val="28"/>
          <w:szCs w:val="28"/>
        </w:rPr>
        <w:t>Паразитарные болезни</w:t>
      </w:r>
      <w:r>
        <w:rPr>
          <w:sz w:val="28"/>
          <w:szCs w:val="28"/>
        </w:rPr>
        <w:t xml:space="preserve"> останутся проблемным фактором в силу масштабности их распространения. Среди паразитарных проблем актуальной остается угроза завоза </w:t>
      </w:r>
      <w:r>
        <w:rPr>
          <w:bCs/>
          <w:iCs/>
          <w:sz w:val="28"/>
          <w:szCs w:val="28"/>
        </w:rPr>
        <w:t xml:space="preserve">малярии </w:t>
      </w:r>
      <w:r>
        <w:rPr>
          <w:sz w:val="28"/>
          <w:szCs w:val="28"/>
        </w:rPr>
        <w:t>из эндемичных стран.</w:t>
      </w:r>
    </w:p>
    <w:p w14:paraId="323B6AC6" w14:textId="77777777" w:rsidR="00512EAD" w:rsidRPr="00A4670C" w:rsidRDefault="00512EAD" w:rsidP="00E2288F">
      <w:pPr>
        <w:pStyle w:val="21"/>
        <w:ind w:left="0"/>
        <w:rPr>
          <w:b w:val="0"/>
          <w:sz w:val="28"/>
          <w:szCs w:val="28"/>
        </w:rPr>
      </w:pPr>
    </w:p>
    <w:p w14:paraId="2C7C02D3" w14:textId="77777777" w:rsidR="004F2A10" w:rsidRPr="00EE4FFA" w:rsidRDefault="00675CE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29" w:name="_Toc173747706"/>
      <w:r w:rsidRPr="00EE4FFA">
        <w:rPr>
          <w:rFonts w:ascii="Times New Roman" w:hAnsi="Times New Roman" w:cs="Times New Roman"/>
          <w:color w:val="auto"/>
          <w:sz w:val="26"/>
          <w:szCs w:val="26"/>
          <w:lang w:val="en-US"/>
        </w:rPr>
        <w:t>VI</w:t>
      </w:r>
      <w:r w:rsidRPr="00EE4FFA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4F2A10" w:rsidRPr="00EE4FFA">
        <w:rPr>
          <w:rFonts w:ascii="Times New Roman" w:hAnsi="Times New Roman" w:cs="Times New Roman"/>
          <w:color w:val="auto"/>
        </w:rPr>
        <w:t xml:space="preserve"> Формирование здорового образа жизни у населения</w:t>
      </w:r>
      <w:bookmarkEnd w:id="29"/>
    </w:p>
    <w:p w14:paraId="2C852AC6" w14:textId="5358E0C3" w:rsidR="004F2A10" w:rsidRPr="00A4670C" w:rsidRDefault="004F2A10" w:rsidP="004F2A10">
      <w:pPr>
        <w:jc w:val="both"/>
        <w:rPr>
          <w:i/>
          <w:sz w:val="28"/>
          <w:szCs w:val="28"/>
          <w:u w:val="single"/>
        </w:rPr>
      </w:pPr>
      <w:r w:rsidRPr="00A4670C">
        <w:rPr>
          <w:sz w:val="28"/>
          <w:szCs w:val="28"/>
        </w:rPr>
        <w:t xml:space="preserve">          Формирование здорового образа жизни является важнейшим резервом в решении проблем укрепления здоровья. Эти вопросы стали одной из важных основ государственной политики. Абсолютно очевидно, что здоровый образ жизни должен формироваться, в первую очередь, в детском и юношеском возрасте. Формировать его в зрелом возрасте при многолетних устойчивых негативных стереотипах поведения и трудно</w:t>
      </w:r>
      <w:r w:rsidR="004A25A6">
        <w:rPr>
          <w:sz w:val="28"/>
          <w:szCs w:val="28"/>
        </w:rPr>
        <w:t>,</w:t>
      </w:r>
      <w:r w:rsidRPr="00A4670C">
        <w:rPr>
          <w:sz w:val="28"/>
          <w:szCs w:val="28"/>
        </w:rPr>
        <w:t xml:space="preserve"> и поздно.</w:t>
      </w:r>
    </w:p>
    <w:p w14:paraId="0BC6CAC5" w14:textId="5A98B91B" w:rsidR="004F2A10" w:rsidRPr="00A4670C" w:rsidRDefault="006869D4" w:rsidP="004A25A6">
      <w:pPr>
        <w:pStyle w:val="34"/>
        <w:spacing w:line="240" w:lineRule="auto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t xml:space="preserve"> В </w:t>
      </w:r>
      <w:r w:rsidR="00261FF2">
        <w:rPr>
          <w:sz w:val="28"/>
          <w:szCs w:val="28"/>
        </w:rPr>
        <w:t xml:space="preserve">2023 </w:t>
      </w:r>
      <w:r w:rsidR="004F2A10" w:rsidRPr="00A4670C">
        <w:rPr>
          <w:sz w:val="28"/>
          <w:szCs w:val="28"/>
        </w:rPr>
        <w:t>году деятельность рай ЦГЭ осуществлялась по следующим направлениям:</w:t>
      </w:r>
    </w:p>
    <w:p w14:paraId="645D9D10" w14:textId="764C40BA" w:rsidR="004F2A10" w:rsidRPr="00A4670C" w:rsidRDefault="007B1217" w:rsidP="004F2A10">
      <w:pPr>
        <w:pStyle w:val="34"/>
        <w:spacing w:line="240" w:lineRule="auto"/>
        <w:ind w:firstLine="539"/>
        <w:rPr>
          <w:sz w:val="28"/>
          <w:szCs w:val="28"/>
        </w:rPr>
      </w:pPr>
      <w:r w:rsidRPr="00A4670C">
        <w:rPr>
          <w:sz w:val="28"/>
          <w:szCs w:val="28"/>
        </w:rPr>
        <w:t>1</w:t>
      </w:r>
      <w:r w:rsidR="004F2A10" w:rsidRPr="00A4670C">
        <w:rPr>
          <w:sz w:val="28"/>
          <w:szCs w:val="28"/>
        </w:rPr>
        <w:t>.</w:t>
      </w:r>
      <w:r w:rsidR="00261FF2">
        <w:rPr>
          <w:sz w:val="28"/>
          <w:szCs w:val="28"/>
        </w:rPr>
        <w:t xml:space="preserve"> </w:t>
      </w:r>
      <w:r w:rsidR="004F2A10" w:rsidRPr="00A4670C">
        <w:rPr>
          <w:sz w:val="28"/>
          <w:szCs w:val="28"/>
        </w:rPr>
        <w:t>Выполнение плана мероприятий по реализации Директивы Президента Республики Беларусь от 11 марта 2004г.№1 «О мерах по укреплению общественной безопасности и дисциплины» в организациях здравоохранения Могилевской области.</w:t>
      </w:r>
    </w:p>
    <w:p w14:paraId="765F632C" w14:textId="5E54867D" w:rsidR="004F2A10" w:rsidRPr="00A4670C" w:rsidRDefault="004F2A10" w:rsidP="004F2A10">
      <w:pPr>
        <w:pStyle w:val="34"/>
        <w:spacing w:line="240" w:lineRule="auto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t xml:space="preserve"> </w:t>
      </w:r>
      <w:r w:rsidR="007B1217" w:rsidRPr="00A4670C">
        <w:rPr>
          <w:sz w:val="28"/>
          <w:szCs w:val="28"/>
        </w:rPr>
        <w:t>2</w:t>
      </w:r>
      <w:r w:rsidRPr="00A4670C">
        <w:rPr>
          <w:sz w:val="28"/>
          <w:szCs w:val="28"/>
        </w:rPr>
        <w:t>.</w:t>
      </w:r>
      <w:r w:rsidR="00261FF2">
        <w:rPr>
          <w:sz w:val="28"/>
          <w:szCs w:val="28"/>
        </w:rPr>
        <w:t xml:space="preserve"> </w:t>
      </w:r>
      <w:r w:rsidRPr="00A4670C">
        <w:rPr>
          <w:sz w:val="28"/>
          <w:szCs w:val="28"/>
        </w:rPr>
        <w:t xml:space="preserve">Взаимодействие с общественными организациями и заинтересованными органами государственного управления по вопросам укрепления общественного здоровья и формирования здорового образа жизни;  </w:t>
      </w:r>
    </w:p>
    <w:p w14:paraId="446C928F" w14:textId="6BB85647" w:rsidR="004F2A10" w:rsidRPr="00A4670C" w:rsidRDefault="007B1217" w:rsidP="004F2A10">
      <w:pPr>
        <w:pStyle w:val="34"/>
        <w:spacing w:line="240" w:lineRule="auto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t>3</w:t>
      </w:r>
      <w:r w:rsidR="004F2A10" w:rsidRPr="00A4670C">
        <w:rPr>
          <w:sz w:val="28"/>
          <w:szCs w:val="28"/>
        </w:rPr>
        <w:t>.</w:t>
      </w:r>
      <w:r w:rsidR="00261FF2">
        <w:rPr>
          <w:sz w:val="28"/>
          <w:szCs w:val="28"/>
        </w:rPr>
        <w:t xml:space="preserve"> </w:t>
      </w:r>
      <w:r w:rsidR="004F2A10" w:rsidRPr="00A4670C">
        <w:rPr>
          <w:sz w:val="28"/>
          <w:szCs w:val="28"/>
        </w:rPr>
        <w:t>Информационная работа (СМИ, акции, дни здоровья, издательская деятельность);</w:t>
      </w:r>
    </w:p>
    <w:p w14:paraId="143F504B" w14:textId="334B997E" w:rsidR="004F2A10" w:rsidRPr="00A4670C" w:rsidRDefault="007B1217" w:rsidP="004F2A10">
      <w:pPr>
        <w:pStyle w:val="34"/>
        <w:spacing w:line="240" w:lineRule="auto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t>4</w:t>
      </w:r>
      <w:r w:rsidR="004F2A10" w:rsidRPr="00A4670C">
        <w:rPr>
          <w:sz w:val="28"/>
          <w:szCs w:val="28"/>
        </w:rPr>
        <w:t>.</w:t>
      </w:r>
      <w:r w:rsidR="00261FF2">
        <w:rPr>
          <w:sz w:val="28"/>
          <w:szCs w:val="28"/>
        </w:rPr>
        <w:t xml:space="preserve"> </w:t>
      </w:r>
      <w:r w:rsidR="004F2A10" w:rsidRPr="00A4670C">
        <w:rPr>
          <w:sz w:val="28"/>
          <w:szCs w:val="28"/>
        </w:rPr>
        <w:t>Методическая работа и обучение специалистов организаций и ведомств района, ответственных за пропаганду и ФЗОЖ формам и методам работы по укреплению общественного здоровья и формированию здорового образа жизни;</w:t>
      </w:r>
    </w:p>
    <w:p w14:paraId="5BF806A4" w14:textId="5067A5AC" w:rsidR="004F2A10" w:rsidRPr="00A4670C" w:rsidRDefault="007B1217" w:rsidP="004F2A10">
      <w:pPr>
        <w:pStyle w:val="34"/>
        <w:spacing w:line="240" w:lineRule="auto"/>
        <w:ind w:firstLine="540"/>
        <w:rPr>
          <w:sz w:val="28"/>
          <w:szCs w:val="28"/>
        </w:rPr>
      </w:pPr>
      <w:r w:rsidRPr="00A4670C">
        <w:rPr>
          <w:sz w:val="28"/>
          <w:szCs w:val="28"/>
        </w:rPr>
        <w:lastRenderedPageBreak/>
        <w:t>5</w:t>
      </w:r>
      <w:r w:rsidR="004F2A10" w:rsidRPr="00A4670C">
        <w:rPr>
          <w:sz w:val="28"/>
          <w:szCs w:val="28"/>
        </w:rPr>
        <w:t>.</w:t>
      </w:r>
      <w:r w:rsidR="00261FF2">
        <w:rPr>
          <w:sz w:val="28"/>
          <w:szCs w:val="28"/>
        </w:rPr>
        <w:t xml:space="preserve"> К</w:t>
      </w:r>
      <w:r w:rsidR="004F2A10" w:rsidRPr="00A4670C">
        <w:rPr>
          <w:sz w:val="28"/>
          <w:szCs w:val="28"/>
        </w:rPr>
        <w:t>онсультативная работа (телефоны доверия, горячие линии, лекции, консультирования);</w:t>
      </w:r>
    </w:p>
    <w:p w14:paraId="5523A0A9" w14:textId="73171078" w:rsidR="004F2A10" w:rsidRPr="00A4670C" w:rsidRDefault="00261FF2" w:rsidP="004F2A10">
      <w:pPr>
        <w:pStyle w:val="34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F2A10" w:rsidRPr="00A4670C">
        <w:rPr>
          <w:sz w:val="28"/>
          <w:szCs w:val="28"/>
        </w:rPr>
        <w:t>Социологические исследования</w:t>
      </w:r>
      <w:r>
        <w:rPr>
          <w:sz w:val="28"/>
          <w:szCs w:val="28"/>
        </w:rPr>
        <w:t>.</w:t>
      </w:r>
    </w:p>
    <w:p w14:paraId="52D7607D" w14:textId="77777777" w:rsidR="004F2A10" w:rsidRPr="00A4670C" w:rsidRDefault="004F2A10" w:rsidP="004F2A10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 xml:space="preserve">  Широкий доступ населения к необходимой и актуальной информации о здоровье обеспечивался выступлениями медицинских работников в СМИ. </w:t>
      </w:r>
    </w:p>
    <w:p w14:paraId="2B9D873C" w14:textId="69FBB312" w:rsidR="004F2A10" w:rsidRDefault="004F2A10" w:rsidP="004F2A10">
      <w:pPr>
        <w:ind w:firstLine="709"/>
        <w:jc w:val="both"/>
        <w:rPr>
          <w:sz w:val="28"/>
          <w:szCs w:val="28"/>
        </w:rPr>
      </w:pPr>
      <w:r w:rsidRPr="00A4670C">
        <w:rPr>
          <w:sz w:val="28"/>
          <w:szCs w:val="28"/>
        </w:rPr>
        <w:t>Работа по формированию з</w:t>
      </w:r>
      <w:r w:rsidR="00B215A8" w:rsidRPr="00A4670C">
        <w:rPr>
          <w:sz w:val="28"/>
          <w:szCs w:val="28"/>
        </w:rPr>
        <w:t>дорового образа жизни проводилась</w:t>
      </w:r>
      <w:r w:rsidRPr="00A4670C">
        <w:rPr>
          <w:sz w:val="28"/>
          <w:szCs w:val="28"/>
        </w:rPr>
        <w:t xml:space="preserve"> совместно с учреждениями здравоохранения, образования, отделами райисполкома, налажена работа с общественными и религиозными организациями. Проведен ряд совместных мероприятий со всеми заинтересованными ведомствами, общественными организациями и православной церковью. </w:t>
      </w:r>
    </w:p>
    <w:p w14:paraId="5392A142" w14:textId="44361007" w:rsidR="00261FF2" w:rsidRPr="00261FF2" w:rsidRDefault="00261FF2" w:rsidP="00261FF2">
      <w:pPr>
        <w:pStyle w:val="6"/>
        <w:rPr>
          <w:color w:val="FF0000"/>
          <w:sz w:val="28"/>
          <w:szCs w:val="28"/>
        </w:rPr>
      </w:pPr>
      <w:bookmarkStart w:id="30" w:name="_Hlk111553641"/>
      <w:r w:rsidRPr="00261FF2">
        <w:rPr>
          <w:sz w:val="28"/>
          <w:szCs w:val="28"/>
        </w:rPr>
        <w:t xml:space="preserve">Анализ хода реализации профилактических проектов в Дрибинском районе </w:t>
      </w:r>
    </w:p>
    <w:bookmarkEnd w:id="30"/>
    <w:p w14:paraId="3B414F32" w14:textId="30F91280" w:rsidR="00261FF2" w:rsidRPr="0007610D" w:rsidRDefault="00261FF2" w:rsidP="00261FF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В Дрибинском </w:t>
      </w:r>
      <w:r w:rsidRPr="00191215">
        <w:rPr>
          <w:sz w:val="28"/>
          <w:szCs w:val="28"/>
          <w:lang w:eastAsia="en-US"/>
        </w:rPr>
        <w:t>районе в 202</w:t>
      </w:r>
      <w:r>
        <w:rPr>
          <w:sz w:val="28"/>
          <w:szCs w:val="28"/>
          <w:lang w:eastAsia="en-US"/>
        </w:rPr>
        <w:t>3</w:t>
      </w:r>
      <w:r w:rsidRPr="00191215">
        <w:rPr>
          <w:sz w:val="28"/>
          <w:szCs w:val="28"/>
          <w:lang w:eastAsia="en-US"/>
        </w:rPr>
        <w:t xml:space="preserve"> году была продолжена работа по реализации пр</w:t>
      </w:r>
      <w:r>
        <w:rPr>
          <w:sz w:val="28"/>
          <w:szCs w:val="28"/>
          <w:lang w:eastAsia="en-US"/>
        </w:rPr>
        <w:t>офилактического проекта «Дрибин –</w:t>
      </w:r>
      <w:r w:rsidRPr="00191215">
        <w:rPr>
          <w:sz w:val="28"/>
          <w:szCs w:val="28"/>
          <w:lang w:eastAsia="en-US"/>
        </w:rPr>
        <w:t xml:space="preserve"> здо</w:t>
      </w:r>
      <w:r>
        <w:rPr>
          <w:sz w:val="28"/>
          <w:szCs w:val="28"/>
          <w:lang w:eastAsia="en-US"/>
        </w:rPr>
        <w:t xml:space="preserve">ровый городской поселок». </w:t>
      </w:r>
      <w:r w:rsidRPr="008B3B44">
        <w:rPr>
          <w:sz w:val="28"/>
          <w:szCs w:val="28"/>
        </w:rPr>
        <w:t>За в</w:t>
      </w:r>
      <w:r>
        <w:rPr>
          <w:sz w:val="28"/>
          <w:szCs w:val="28"/>
        </w:rPr>
        <w:t xml:space="preserve">ремя реализации проекта </w:t>
      </w:r>
      <w:r>
        <w:rPr>
          <w:sz w:val="28"/>
          <w:szCs w:val="28"/>
          <w:lang w:eastAsia="en-US"/>
        </w:rPr>
        <w:t>«Дрибин –</w:t>
      </w:r>
      <w:r w:rsidRPr="00191215">
        <w:rPr>
          <w:sz w:val="28"/>
          <w:szCs w:val="28"/>
          <w:lang w:eastAsia="en-US"/>
        </w:rPr>
        <w:t xml:space="preserve"> здо</w:t>
      </w:r>
      <w:r>
        <w:rPr>
          <w:sz w:val="28"/>
          <w:szCs w:val="28"/>
          <w:lang w:eastAsia="en-US"/>
        </w:rPr>
        <w:t>ровый городской поселок»</w:t>
      </w:r>
      <w:r>
        <w:rPr>
          <w:sz w:val="28"/>
          <w:szCs w:val="28"/>
        </w:rPr>
        <w:t xml:space="preserve"> </w:t>
      </w:r>
      <w:r w:rsidRPr="008B3B44">
        <w:rPr>
          <w:sz w:val="28"/>
          <w:szCs w:val="28"/>
        </w:rPr>
        <w:t xml:space="preserve"> укрепилась и расширилась спортивная база го</w:t>
      </w:r>
      <w:r>
        <w:rPr>
          <w:sz w:val="28"/>
          <w:szCs w:val="28"/>
        </w:rPr>
        <w:t>рода: д</w:t>
      </w:r>
      <w:r w:rsidRPr="0007610D">
        <w:rPr>
          <w:sz w:val="28"/>
          <w:szCs w:val="28"/>
        </w:rPr>
        <w:t xml:space="preserve">ля проведения физкультурно-оздоровительной, спортивно-массовой   работы с населением в районе используются </w:t>
      </w:r>
      <w:r>
        <w:rPr>
          <w:sz w:val="28"/>
          <w:szCs w:val="28"/>
        </w:rPr>
        <w:t>1 спортивн</w:t>
      </w:r>
      <w:r w:rsidR="00D60801">
        <w:rPr>
          <w:sz w:val="28"/>
          <w:szCs w:val="28"/>
        </w:rPr>
        <w:t>ое</w:t>
      </w:r>
      <w:r>
        <w:rPr>
          <w:sz w:val="28"/>
          <w:szCs w:val="28"/>
        </w:rPr>
        <w:t xml:space="preserve"> сооружени</w:t>
      </w:r>
      <w:r w:rsidR="00D60801">
        <w:rPr>
          <w:sz w:val="28"/>
          <w:szCs w:val="28"/>
        </w:rPr>
        <w:t>е</w:t>
      </w:r>
      <w:r w:rsidRPr="0007610D">
        <w:rPr>
          <w:sz w:val="28"/>
          <w:szCs w:val="28"/>
        </w:rPr>
        <w:t xml:space="preserve">, в том числе   1 пункт проката зимнего инвентаря,  </w:t>
      </w:r>
      <w:r>
        <w:rPr>
          <w:sz w:val="28"/>
          <w:szCs w:val="28"/>
        </w:rPr>
        <w:t>5</w:t>
      </w:r>
      <w:r w:rsidRPr="0007610D">
        <w:rPr>
          <w:sz w:val="28"/>
          <w:szCs w:val="28"/>
        </w:rPr>
        <w:t xml:space="preserve"> спортивных площадок,  </w:t>
      </w:r>
      <w:r w:rsidR="00D60801">
        <w:rPr>
          <w:sz w:val="28"/>
          <w:szCs w:val="28"/>
        </w:rPr>
        <w:t>одно</w:t>
      </w:r>
      <w:r w:rsidRPr="0007610D">
        <w:rPr>
          <w:sz w:val="28"/>
          <w:szCs w:val="28"/>
        </w:rPr>
        <w:t xml:space="preserve"> футбольн</w:t>
      </w:r>
      <w:r w:rsidR="00D60801">
        <w:rPr>
          <w:sz w:val="28"/>
          <w:szCs w:val="28"/>
        </w:rPr>
        <w:t>ое</w:t>
      </w:r>
      <w:r>
        <w:rPr>
          <w:sz w:val="28"/>
          <w:szCs w:val="28"/>
        </w:rPr>
        <w:t xml:space="preserve"> пол</w:t>
      </w:r>
      <w:r w:rsidR="00D60801">
        <w:rPr>
          <w:sz w:val="28"/>
          <w:szCs w:val="28"/>
        </w:rPr>
        <w:t>е</w:t>
      </w:r>
      <w:r>
        <w:rPr>
          <w:sz w:val="28"/>
          <w:szCs w:val="28"/>
        </w:rPr>
        <w:t xml:space="preserve">, </w:t>
      </w:r>
      <w:r w:rsidR="00D60801">
        <w:rPr>
          <w:sz w:val="28"/>
          <w:szCs w:val="28"/>
        </w:rPr>
        <w:t>1</w:t>
      </w:r>
      <w:r>
        <w:rPr>
          <w:sz w:val="28"/>
          <w:szCs w:val="28"/>
        </w:rPr>
        <w:t xml:space="preserve"> тренажерны</w:t>
      </w:r>
      <w:r w:rsidR="00D60801">
        <w:rPr>
          <w:sz w:val="28"/>
          <w:szCs w:val="28"/>
        </w:rPr>
        <w:t>й</w:t>
      </w:r>
      <w:r w:rsidRPr="0007610D">
        <w:rPr>
          <w:sz w:val="28"/>
          <w:szCs w:val="28"/>
        </w:rPr>
        <w:t xml:space="preserve"> зал. </w:t>
      </w:r>
    </w:p>
    <w:p w14:paraId="3BBEE0D6" w14:textId="7B17E30F" w:rsidR="00261FF2" w:rsidRDefault="00261FF2" w:rsidP="00D608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спортивные сооружения города и района 100% доступны для населения.</w:t>
      </w:r>
      <w:r w:rsidRPr="008B3B44">
        <w:rPr>
          <w:sz w:val="28"/>
          <w:szCs w:val="28"/>
        </w:rPr>
        <w:t xml:space="preserve"> С целью обеспечения наиболее качественной организации проводимых спортивно-массовых мероприятий налажено тесное сотрудничество с предприятиями и организациями района. </w:t>
      </w:r>
      <w:r>
        <w:rPr>
          <w:sz w:val="28"/>
          <w:szCs w:val="28"/>
        </w:rPr>
        <w:t xml:space="preserve"> </w:t>
      </w:r>
    </w:p>
    <w:p w14:paraId="17A5FB0C" w14:textId="009A2CCD" w:rsidR="00261FF2" w:rsidRDefault="00261FF2" w:rsidP="00261F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Национальной стратегии  «Активное долголетие- 2030» и с целью привлечения государственных, социальных, спортивных и общественных культур к проблемам пожилых  граждан, популяризации ценностей и норм здорового образа жизни  в пожилом возрасте, а также обмена опытом и укрепление дружественных связей между пожилыми гражданами  </w:t>
      </w:r>
      <w:r w:rsidR="00D60801">
        <w:rPr>
          <w:sz w:val="28"/>
          <w:szCs w:val="28"/>
        </w:rPr>
        <w:t>Дрибинского района</w:t>
      </w:r>
      <w:r>
        <w:rPr>
          <w:sz w:val="28"/>
          <w:szCs w:val="28"/>
        </w:rPr>
        <w:t xml:space="preserve">, в рамках республиканских мероприятий, посвященных Международному дню пожилых людей, в </w:t>
      </w:r>
      <w:r w:rsidR="00D60801">
        <w:rPr>
          <w:sz w:val="28"/>
          <w:szCs w:val="28"/>
        </w:rPr>
        <w:t>Дрибинском ЦФОР</w:t>
      </w:r>
      <w:r>
        <w:rPr>
          <w:sz w:val="28"/>
          <w:szCs w:val="28"/>
        </w:rPr>
        <w:t xml:space="preserve">  прошел спортивный праздник  «Через спорт к активному долголетию». </w:t>
      </w:r>
    </w:p>
    <w:p w14:paraId="79983AA2" w14:textId="7F9CE0AC" w:rsidR="00261FF2" w:rsidRDefault="00261FF2" w:rsidP="00261FF2">
      <w:pPr>
        <w:ind w:firstLine="709"/>
        <w:contextualSpacing/>
        <w:jc w:val="both"/>
        <w:rPr>
          <w:sz w:val="28"/>
          <w:szCs w:val="28"/>
        </w:rPr>
      </w:pPr>
      <w:r w:rsidRPr="00D25525">
        <w:rPr>
          <w:sz w:val="28"/>
          <w:szCs w:val="28"/>
        </w:rPr>
        <w:t>В районе</w:t>
      </w:r>
      <w:r>
        <w:rPr>
          <w:sz w:val="28"/>
          <w:szCs w:val="28"/>
        </w:rPr>
        <w:t xml:space="preserve"> </w:t>
      </w:r>
      <w:r w:rsidRPr="00D25525">
        <w:rPr>
          <w:sz w:val="28"/>
          <w:szCs w:val="28"/>
        </w:rPr>
        <w:t>на</w:t>
      </w:r>
      <w:r w:rsidRPr="0007610D">
        <w:rPr>
          <w:sz w:val="28"/>
          <w:szCs w:val="28"/>
        </w:rPr>
        <w:t xml:space="preserve"> базе </w:t>
      </w:r>
      <w:r>
        <w:rPr>
          <w:sz w:val="28"/>
          <w:szCs w:val="28"/>
        </w:rPr>
        <w:t xml:space="preserve">ГУО </w:t>
      </w:r>
      <w:r w:rsidRPr="0007610D">
        <w:rPr>
          <w:sz w:val="28"/>
          <w:szCs w:val="28"/>
        </w:rPr>
        <w:t xml:space="preserve">   продолжил реализацию проект </w:t>
      </w:r>
      <w:r>
        <w:rPr>
          <w:sz w:val="28"/>
          <w:szCs w:val="28"/>
        </w:rPr>
        <w:t xml:space="preserve">гигиенической направленности </w:t>
      </w:r>
      <w:r w:rsidRPr="0007610D">
        <w:rPr>
          <w:b/>
          <w:sz w:val="28"/>
          <w:szCs w:val="28"/>
        </w:rPr>
        <w:t>«</w:t>
      </w:r>
      <w:r>
        <w:rPr>
          <w:sz w:val="28"/>
          <w:szCs w:val="28"/>
        </w:rPr>
        <w:t>Школа – территория здоровья»</w:t>
      </w:r>
      <w:r w:rsidRPr="0007610D">
        <w:rPr>
          <w:sz w:val="28"/>
          <w:szCs w:val="28"/>
        </w:rPr>
        <w:t>, являющийся   эффективным средством формирования ценности здоровья и здорового образа жизни для учащихся, развивающий способность понимать свое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14:paraId="189B96C0" w14:textId="26F4F3CA" w:rsidR="00261FF2" w:rsidRPr="0007610D" w:rsidRDefault="00261FF2" w:rsidP="00261FF2">
      <w:pPr>
        <w:ind w:firstLine="709"/>
        <w:contextualSpacing/>
        <w:jc w:val="both"/>
        <w:rPr>
          <w:sz w:val="28"/>
          <w:szCs w:val="28"/>
        </w:rPr>
      </w:pPr>
      <w:r w:rsidRPr="00D25525">
        <w:rPr>
          <w:sz w:val="28"/>
          <w:szCs w:val="28"/>
        </w:rPr>
        <w:t>С целью повышения качества профилактической работы с подрастающим поколением, выработкой индивидуального подхода к решению проблем детей и подростков, имеющих зависимые формы поведения,</w:t>
      </w:r>
      <w:r w:rsidR="004A25A6">
        <w:rPr>
          <w:sz w:val="28"/>
          <w:szCs w:val="28"/>
        </w:rPr>
        <w:t xml:space="preserve"> </w:t>
      </w:r>
      <w:r w:rsidRPr="00D25525">
        <w:rPr>
          <w:sz w:val="28"/>
          <w:szCs w:val="28"/>
        </w:rPr>
        <w:t>изменения существующего отношения к своему здоровью среди молодого поколения   через пропаганду здорового образа жизни в подростково</w:t>
      </w:r>
      <w:r>
        <w:rPr>
          <w:sz w:val="28"/>
          <w:szCs w:val="28"/>
        </w:rPr>
        <w:t>-</w:t>
      </w:r>
      <w:r w:rsidRPr="00D25525">
        <w:rPr>
          <w:sz w:val="28"/>
          <w:szCs w:val="28"/>
        </w:rPr>
        <w:t>молодёжной среде,</w:t>
      </w:r>
      <w:r w:rsidR="004A25A6">
        <w:rPr>
          <w:sz w:val="28"/>
          <w:szCs w:val="28"/>
        </w:rPr>
        <w:t xml:space="preserve"> </w:t>
      </w:r>
      <w:r w:rsidRPr="00D25525">
        <w:rPr>
          <w:sz w:val="28"/>
          <w:szCs w:val="28"/>
        </w:rPr>
        <w:t>практического влияния на осознанный выбор в пользу здорового образа жизни</w:t>
      </w:r>
      <w:r w:rsidR="00D60801">
        <w:rPr>
          <w:sz w:val="28"/>
          <w:szCs w:val="28"/>
        </w:rPr>
        <w:t>.</w:t>
      </w:r>
    </w:p>
    <w:p w14:paraId="23F2F01C" w14:textId="5D622A3F" w:rsidR="00261FF2" w:rsidRDefault="00261FF2" w:rsidP="00261FF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F7732">
        <w:rPr>
          <w:sz w:val="28"/>
          <w:szCs w:val="28"/>
        </w:rPr>
        <w:t>Значительные работы проделаны в городе по благоустройству. В 202</w:t>
      </w:r>
      <w:r w:rsidR="00D60801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высажено </w:t>
      </w:r>
      <w:r w:rsidR="00D60801">
        <w:rPr>
          <w:sz w:val="28"/>
          <w:szCs w:val="28"/>
        </w:rPr>
        <w:t>75</w:t>
      </w:r>
      <w:r>
        <w:rPr>
          <w:sz w:val="28"/>
          <w:szCs w:val="28"/>
        </w:rPr>
        <w:t xml:space="preserve"> (шт</w:t>
      </w:r>
      <w:r w:rsidR="004A25A6">
        <w:rPr>
          <w:sz w:val="28"/>
          <w:szCs w:val="28"/>
        </w:rPr>
        <w:t>.</w:t>
      </w:r>
      <w:r>
        <w:rPr>
          <w:sz w:val="28"/>
          <w:szCs w:val="28"/>
        </w:rPr>
        <w:t>) деревьев, 2</w:t>
      </w:r>
      <w:r w:rsidRPr="005F7732">
        <w:rPr>
          <w:sz w:val="28"/>
          <w:szCs w:val="28"/>
        </w:rPr>
        <w:t>0</w:t>
      </w:r>
      <w:r>
        <w:rPr>
          <w:sz w:val="28"/>
          <w:szCs w:val="28"/>
        </w:rPr>
        <w:t xml:space="preserve"> (шт</w:t>
      </w:r>
      <w:r w:rsidR="004A25A6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5F7732">
        <w:rPr>
          <w:sz w:val="28"/>
          <w:szCs w:val="28"/>
        </w:rPr>
        <w:t xml:space="preserve"> кустар</w:t>
      </w:r>
      <w:r>
        <w:rPr>
          <w:sz w:val="28"/>
          <w:szCs w:val="28"/>
        </w:rPr>
        <w:t>ников, 11000 цветов</w:t>
      </w:r>
      <w:r w:rsidRPr="005F773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Проведены работы по ремонту улично-дорожной сети, устройство тротуаров. </w:t>
      </w:r>
    </w:p>
    <w:p w14:paraId="29246778" w14:textId="77777777" w:rsidR="007E27E8" w:rsidRPr="007E27E8" w:rsidRDefault="007E27E8" w:rsidP="007E27E8">
      <w:pPr>
        <w:pStyle w:val="5"/>
        <w:rPr>
          <w:sz w:val="28"/>
          <w:szCs w:val="28"/>
        </w:rPr>
      </w:pPr>
      <w:r w:rsidRPr="007E27E8">
        <w:rPr>
          <w:sz w:val="28"/>
          <w:szCs w:val="28"/>
        </w:rPr>
        <w:lastRenderedPageBreak/>
        <w:t>Анализ и сравнительные оценки степени распространенности поведенческих рисков среди населения</w:t>
      </w:r>
    </w:p>
    <w:p w14:paraId="74A23C16" w14:textId="7A6C6D25" w:rsidR="007E27E8" w:rsidRPr="00026012" w:rsidRDefault="007E27E8" w:rsidP="007E27E8">
      <w:pPr>
        <w:ind w:firstLine="708"/>
        <w:jc w:val="both"/>
      </w:pPr>
      <w:r w:rsidRPr="00E60947">
        <w:rPr>
          <w:sz w:val="28"/>
          <w:szCs w:val="28"/>
        </w:rPr>
        <w:t>В результате реализ</w:t>
      </w:r>
      <w:r>
        <w:rPr>
          <w:sz w:val="28"/>
          <w:szCs w:val="28"/>
        </w:rPr>
        <w:t>ации проекта «Дрибин</w:t>
      </w:r>
      <w:r w:rsidRPr="00E60947">
        <w:rPr>
          <w:sz w:val="28"/>
          <w:szCs w:val="28"/>
        </w:rPr>
        <w:t xml:space="preserve"> – здоровый город</w:t>
      </w:r>
      <w:r>
        <w:rPr>
          <w:sz w:val="28"/>
          <w:szCs w:val="28"/>
        </w:rPr>
        <w:t>ской поселок</w:t>
      </w:r>
      <w:r w:rsidRPr="00E60947">
        <w:rPr>
          <w:sz w:val="28"/>
          <w:szCs w:val="28"/>
        </w:rPr>
        <w:t>» установлена положительная динамика в изменении отнош</w:t>
      </w:r>
      <w:r>
        <w:rPr>
          <w:sz w:val="28"/>
          <w:szCs w:val="28"/>
        </w:rPr>
        <w:t>ения к здоровому образу жизни.</w:t>
      </w:r>
      <w:r w:rsidRPr="00E60947">
        <w:rPr>
          <w:sz w:val="28"/>
          <w:szCs w:val="28"/>
        </w:rPr>
        <w:t xml:space="preserve"> Возрос уровень информированности взрослого населения и осознания значимости влияния различных факторов на состояние собственного здоровья: </w:t>
      </w:r>
    </w:p>
    <w:p w14:paraId="0EE80700" w14:textId="45B620DD" w:rsidR="007E27E8" w:rsidRDefault="007E27E8" w:rsidP="007E27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- 65,3% человек считают, что курение и низкая физическая активность негативно влияют на здоровье (на начало проекта 45,1</w:t>
      </w:r>
      <w:r w:rsidRPr="00E60947">
        <w:rPr>
          <w:sz w:val="28"/>
          <w:szCs w:val="28"/>
        </w:rPr>
        <w:t>%);</w:t>
      </w:r>
    </w:p>
    <w:p w14:paraId="7661558D" w14:textId="66F39900" w:rsidR="007E27E8" w:rsidRDefault="007E27E8" w:rsidP="007E27E8">
      <w:pPr>
        <w:ind w:firstLine="708"/>
        <w:jc w:val="both"/>
      </w:pPr>
      <w:r>
        <w:rPr>
          <w:sz w:val="28"/>
          <w:szCs w:val="28"/>
        </w:rPr>
        <w:t>-65</w:t>
      </w:r>
      <w:r w:rsidRPr="00E60947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респондентов ведут здоровый образ жизни и </w:t>
      </w:r>
      <w:r w:rsidRPr="00E60947">
        <w:rPr>
          <w:sz w:val="28"/>
          <w:szCs w:val="28"/>
        </w:rPr>
        <w:t>уделяют физической активност</w:t>
      </w:r>
      <w:r>
        <w:rPr>
          <w:sz w:val="28"/>
          <w:szCs w:val="28"/>
        </w:rPr>
        <w:t>и более 30 минут в день (в 2022году – 51,3</w:t>
      </w:r>
      <w:r w:rsidRPr="00E60947">
        <w:rPr>
          <w:sz w:val="28"/>
          <w:szCs w:val="28"/>
        </w:rPr>
        <w:t>%);</w:t>
      </w:r>
    </w:p>
    <w:p w14:paraId="0F1BF82A" w14:textId="77777777" w:rsidR="007E27E8" w:rsidRDefault="007E27E8" w:rsidP="007E27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людей, имеющих лишний вес, снизилось с 27% до 22%;</w:t>
      </w:r>
    </w:p>
    <w:p w14:paraId="3F0C1323" w14:textId="3F64349A" w:rsidR="007E27E8" w:rsidRPr="00E60947" w:rsidRDefault="007E27E8" w:rsidP="007E27E8">
      <w:pPr>
        <w:ind w:firstLine="708"/>
        <w:jc w:val="both"/>
      </w:pPr>
      <w:r w:rsidRPr="00E60947">
        <w:rPr>
          <w:sz w:val="28"/>
          <w:szCs w:val="28"/>
        </w:rPr>
        <w:t>- увеличилось число лиц, и</w:t>
      </w:r>
      <w:r>
        <w:rPr>
          <w:sz w:val="28"/>
          <w:szCs w:val="28"/>
        </w:rPr>
        <w:t>нтересующихся вопросами ЗОЖ с 58,2% в 2022 году до 77,6</w:t>
      </w:r>
      <w:r w:rsidRPr="00E60947">
        <w:rPr>
          <w:sz w:val="28"/>
          <w:szCs w:val="28"/>
        </w:rPr>
        <w:t>% в 202</w:t>
      </w:r>
      <w:r>
        <w:rPr>
          <w:sz w:val="28"/>
          <w:szCs w:val="28"/>
        </w:rPr>
        <w:t>3</w:t>
      </w:r>
      <w:r w:rsidRPr="00E60947">
        <w:rPr>
          <w:sz w:val="28"/>
          <w:szCs w:val="28"/>
        </w:rPr>
        <w:t>;</w:t>
      </w:r>
    </w:p>
    <w:p w14:paraId="4D47022D" w14:textId="77777777" w:rsidR="007E27E8" w:rsidRPr="005D51EE" w:rsidRDefault="007E27E8" w:rsidP="007E27E8">
      <w:pPr>
        <w:pStyle w:val="12"/>
        <w:ind w:firstLine="720"/>
        <w:jc w:val="both"/>
      </w:pPr>
      <w:r w:rsidRPr="00E60947">
        <w:rPr>
          <w:sz w:val="28"/>
          <w:szCs w:val="28"/>
        </w:rPr>
        <w:t>- в реализации проекта заинтересованы 86,7% респондентов.</w:t>
      </w:r>
    </w:p>
    <w:p w14:paraId="71D18389" w14:textId="7B4BB29B" w:rsidR="007E27E8" w:rsidRPr="0007610D" w:rsidRDefault="007E27E8" w:rsidP="007E27E8">
      <w:pPr>
        <w:spacing w:after="120"/>
        <w:ind w:firstLine="709"/>
        <w:contextualSpacing/>
        <w:jc w:val="both"/>
        <w:rPr>
          <w:sz w:val="28"/>
          <w:szCs w:val="28"/>
        </w:rPr>
      </w:pPr>
      <w:r w:rsidRPr="0007610D">
        <w:rPr>
          <w:sz w:val="28"/>
          <w:szCs w:val="28"/>
        </w:rPr>
        <w:t>С целью профилактики безнадзорности и правонарушений среди несовершеннолетних, предупреждения развития зависимостей организовано проведение различных групповых и интерактивных</w:t>
      </w:r>
      <w:r>
        <w:rPr>
          <w:sz w:val="28"/>
          <w:szCs w:val="28"/>
        </w:rPr>
        <w:t xml:space="preserve"> форм работы</w:t>
      </w:r>
      <w:r w:rsidRPr="0007610D">
        <w:rPr>
          <w:sz w:val="28"/>
          <w:szCs w:val="28"/>
        </w:rPr>
        <w:t>.</w:t>
      </w:r>
    </w:p>
    <w:p w14:paraId="0DB02079" w14:textId="548AE0AF" w:rsidR="007E27E8" w:rsidRPr="007E27E8" w:rsidRDefault="007E27E8" w:rsidP="007E27E8">
      <w:pPr>
        <w:ind w:firstLine="709"/>
        <w:contextualSpacing/>
        <w:jc w:val="both"/>
        <w:rPr>
          <w:sz w:val="28"/>
          <w:szCs w:val="28"/>
        </w:rPr>
      </w:pPr>
      <w:bookmarkStart w:id="31" w:name="_Hlk111554002"/>
      <w:r w:rsidRPr="007E27E8">
        <w:rPr>
          <w:sz w:val="28"/>
          <w:szCs w:val="28"/>
        </w:rPr>
        <w:t>Основные направления санитарно-эпидемиологического обеспечения населения административной территории на 202</w:t>
      </w:r>
      <w:r>
        <w:rPr>
          <w:sz w:val="28"/>
          <w:szCs w:val="28"/>
        </w:rPr>
        <w:t>3</w:t>
      </w:r>
      <w:r w:rsidRPr="007E27E8">
        <w:rPr>
          <w:sz w:val="28"/>
          <w:szCs w:val="28"/>
        </w:rPr>
        <w:t xml:space="preserve"> год:</w:t>
      </w:r>
    </w:p>
    <w:bookmarkEnd w:id="31"/>
    <w:p w14:paraId="38DA859E" w14:textId="5B41E27B" w:rsidR="007E27E8" w:rsidRPr="00824FA7" w:rsidRDefault="007E27E8" w:rsidP="007E27E8">
      <w:pPr>
        <w:tabs>
          <w:tab w:val="left" w:pos="431"/>
        </w:tabs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ab/>
        <w:t>1</w:t>
      </w:r>
      <w:r w:rsidRPr="009537AE">
        <w:rPr>
          <w:sz w:val="28"/>
          <w:szCs w:val="28"/>
        </w:rPr>
        <w:t>. Продолжить информирование населения о факторах риска НИЗ, их предупреждении; об организациях, оказывающих профильную помощь (СМИ, социальная реклама, интернет-ресурсы, сайты организаций здравоохранения, заинтересованных ведомств, исполнительной власти).</w:t>
      </w:r>
    </w:p>
    <w:p w14:paraId="08BFD174" w14:textId="04AF7C58" w:rsidR="007E27E8" w:rsidRPr="007E27E8" w:rsidRDefault="007E27E8" w:rsidP="007E27E8">
      <w:pPr>
        <w:tabs>
          <w:tab w:val="left" w:pos="431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Pr="00824FA7">
        <w:rPr>
          <w:sz w:val="28"/>
          <w:szCs w:val="28"/>
        </w:rPr>
        <w:t xml:space="preserve">2. Выступление специалистов организаций здравоохранения в СМИ по вопросам сохранения и укрепления здоровья, профилактике факторов риска НИЗ, в том числе об опасности потребления табака, алкоголя, неконтролируемого потребления соли и сахара, низкой физической активности (гиподинамии), отсутствие приверженности к лечению при имеющихся НИЗ. </w:t>
      </w:r>
      <w:r w:rsidRPr="004F5190">
        <w:rPr>
          <w:sz w:val="28"/>
          <w:szCs w:val="28"/>
          <w:lang w:eastAsia="en-US"/>
        </w:rPr>
        <w:t>В газете «</w:t>
      </w:r>
      <w:r>
        <w:rPr>
          <w:sz w:val="28"/>
          <w:szCs w:val="28"/>
          <w:lang w:eastAsia="en-US"/>
        </w:rPr>
        <w:t>Савецкая вёска</w:t>
      </w:r>
      <w:r w:rsidRPr="004F5190">
        <w:rPr>
          <w:sz w:val="28"/>
          <w:szCs w:val="28"/>
          <w:lang w:eastAsia="en-US"/>
        </w:rPr>
        <w:t xml:space="preserve">» на постоянной основе уделяется внимание вопросам профилактики заболеваний, формирования ЗОЖ, предупреждения вредных привычек, ответственности за злоупотребление алкогольными напитками и наркотическими средствами, вопросам безопасности жизнедеятельности и охраны труда, что напрямую связано со здоровьем человека. В редакции налажено сотрудничество с ЦРБ, </w:t>
      </w:r>
      <w:proofErr w:type="spellStart"/>
      <w:r w:rsidRPr="004F5190">
        <w:rPr>
          <w:sz w:val="28"/>
          <w:szCs w:val="28"/>
          <w:lang w:eastAsia="en-US"/>
        </w:rPr>
        <w:t>РЦГиЭ</w:t>
      </w:r>
      <w:proofErr w:type="spellEnd"/>
      <w:r w:rsidRPr="004F5190">
        <w:rPr>
          <w:sz w:val="28"/>
          <w:szCs w:val="28"/>
          <w:lang w:eastAsia="en-US"/>
        </w:rPr>
        <w:t>, РОВД и другими заинтересованными.</w:t>
      </w: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4F5190">
        <w:rPr>
          <w:rFonts w:eastAsia="Calibri"/>
          <w:color w:val="000000"/>
          <w:sz w:val="28"/>
          <w:szCs w:val="28"/>
          <w:lang w:eastAsia="en-US"/>
        </w:rPr>
        <w:t xml:space="preserve">На информационных стендах размещены информационно-образовательные материалы по вопросам укрепления здоровья и профилактики различных заболеваний, в том числе </w:t>
      </w:r>
      <w:r w:rsidRPr="004F5190">
        <w:rPr>
          <w:rFonts w:eastAsia="Calibri"/>
          <w:color w:val="000000"/>
          <w:sz w:val="28"/>
          <w:szCs w:val="28"/>
          <w:lang w:val="en-US" w:eastAsia="en-US"/>
        </w:rPr>
        <w:t>COVID</w:t>
      </w:r>
      <w:r w:rsidRPr="004F5190">
        <w:rPr>
          <w:rFonts w:eastAsia="Calibri"/>
          <w:color w:val="000000"/>
          <w:sz w:val="28"/>
          <w:szCs w:val="28"/>
          <w:lang w:eastAsia="en-US"/>
        </w:rPr>
        <w:t xml:space="preserve"> – 19.</w:t>
      </w:r>
    </w:p>
    <w:p w14:paraId="41D2F7E7" w14:textId="003F03C0" w:rsidR="007E27E8" w:rsidRDefault="007E27E8" w:rsidP="007E27E8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B4F4A">
        <w:rPr>
          <w:sz w:val="28"/>
          <w:szCs w:val="28"/>
        </w:rPr>
        <w:t>. Проведение обучающих семинаров (занятий) для специалистов организаций здравоохранения и специалистов заинтересованных ведомств по формам и методам работы по формированию здорового образа жизни. Для работников учреждений образования, физической культуры, спорта и туризма, ДДУ,</w:t>
      </w:r>
      <w:r>
        <w:rPr>
          <w:sz w:val="28"/>
          <w:szCs w:val="28"/>
        </w:rPr>
        <w:t xml:space="preserve"> </w:t>
      </w:r>
      <w:r w:rsidRPr="000B4F4A">
        <w:rPr>
          <w:sz w:val="28"/>
          <w:szCs w:val="28"/>
        </w:rPr>
        <w:t>специалистов социального обслуживания населения, работники торговли и пищевой промышленности семинары на тему «Факторы риска НИЗ. Профилактика болезней системы кровообращения»,</w:t>
      </w:r>
      <w:r>
        <w:rPr>
          <w:sz w:val="28"/>
          <w:szCs w:val="28"/>
        </w:rPr>
        <w:t xml:space="preserve"> </w:t>
      </w:r>
      <w:r w:rsidRPr="000B4F4A">
        <w:rPr>
          <w:sz w:val="28"/>
          <w:szCs w:val="28"/>
        </w:rPr>
        <w:t>«Факторы риска НИЗ. Профилактика табакокурения».</w:t>
      </w:r>
    </w:p>
    <w:p w14:paraId="557D2B90" w14:textId="596FFF25" w:rsidR="007E27E8" w:rsidRPr="007E27E8" w:rsidRDefault="007E27E8" w:rsidP="007E27E8">
      <w:pPr>
        <w:pStyle w:val="a8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7E27E8">
        <w:rPr>
          <w:rFonts w:ascii="Times New Roman" w:hAnsi="Times New Roman"/>
          <w:sz w:val="28"/>
          <w:szCs w:val="28"/>
        </w:rPr>
        <w:t xml:space="preserve">4. Проведение массовых и групповых форм работы с населением всех возрастных категорий (выставки – ярмарки, акции, информационные кампании, фестивали, дни и праздники здоровья, уроки здоровья, информационные часы, </w:t>
      </w:r>
      <w:r w:rsidRPr="007E27E8">
        <w:rPr>
          <w:rFonts w:ascii="Times New Roman" w:hAnsi="Times New Roman"/>
          <w:sz w:val="28"/>
          <w:szCs w:val="28"/>
        </w:rPr>
        <w:lastRenderedPageBreak/>
        <w:t xml:space="preserve">вечера вопросов и ответов, тематические вечера, конкурсы, викторины, выставки тематических материалов, спортивные мероприятия и др.). </w:t>
      </w:r>
      <w:r w:rsidRPr="007E27E8">
        <w:rPr>
          <w:rFonts w:ascii="Times New Roman" w:eastAsia="Calibri" w:hAnsi="Times New Roman"/>
          <w:color w:val="000000"/>
          <w:sz w:val="28"/>
          <w:szCs w:val="28"/>
        </w:rPr>
        <w:t xml:space="preserve">Проведено </w:t>
      </w:r>
      <w:r w:rsidRPr="007E27E8">
        <w:rPr>
          <w:rFonts w:ascii="Times New Roman" w:eastAsia="Calibri" w:hAnsi="Times New Roman"/>
          <w:b/>
          <w:sz w:val="28"/>
          <w:szCs w:val="28"/>
        </w:rPr>
        <w:t xml:space="preserve">2 </w:t>
      </w:r>
      <w:r w:rsidRPr="007E27E8">
        <w:rPr>
          <w:rFonts w:ascii="Times New Roman" w:eastAsia="Calibri" w:hAnsi="Times New Roman"/>
          <w:color w:val="000000"/>
          <w:sz w:val="28"/>
          <w:szCs w:val="28"/>
        </w:rPr>
        <w:t>выставки по пропаганде ЗОЖ</w:t>
      </w:r>
      <w:r w:rsidRPr="007E27E8">
        <w:rPr>
          <w:rFonts w:ascii="Times New Roman" w:eastAsia="Calibri" w:hAnsi="Times New Roman"/>
          <w:b/>
          <w:color w:val="000000"/>
          <w:sz w:val="28"/>
          <w:szCs w:val="28"/>
        </w:rPr>
        <w:t xml:space="preserve"> </w:t>
      </w:r>
      <w:r w:rsidRPr="007E27E8">
        <w:rPr>
          <w:rFonts w:ascii="Times New Roman" w:eastAsia="Calibri" w:hAnsi="Times New Roman"/>
          <w:color w:val="000000"/>
          <w:sz w:val="28"/>
          <w:szCs w:val="28"/>
        </w:rPr>
        <w:t xml:space="preserve">(«Обсуждаем вместе», «Сделай правильный выбор»), и </w:t>
      </w:r>
      <w:r w:rsidRPr="007E27E8">
        <w:rPr>
          <w:rFonts w:ascii="Times New Roman" w:eastAsia="Calibri" w:hAnsi="Times New Roman"/>
          <w:b/>
          <w:color w:val="000000"/>
          <w:sz w:val="28"/>
          <w:szCs w:val="28"/>
        </w:rPr>
        <w:t xml:space="preserve">1 </w:t>
      </w:r>
      <w:r w:rsidRPr="007E27E8">
        <w:rPr>
          <w:rFonts w:ascii="Times New Roman" w:eastAsia="Calibri" w:hAnsi="Times New Roman"/>
          <w:color w:val="000000"/>
          <w:sz w:val="28"/>
          <w:szCs w:val="28"/>
        </w:rPr>
        <w:t>по профилактике вредных привычек («За будущее без наркотиков»).</w:t>
      </w:r>
    </w:p>
    <w:p w14:paraId="3DFD1A90" w14:textId="389C1CF6" w:rsidR="007E27E8" w:rsidRPr="007E27E8" w:rsidRDefault="007E27E8" w:rsidP="007E27E8">
      <w:pPr>
        <w:pStyle w:val="a8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E27E8">
        <w:rPr>
          <w:rFonts w:ascii="Times New Roman" w:eastAsia="Calibri" w:hAnsi="Times New Roman"/>
          <w:sz w:val="28"/>
          <w:szCs w:val="28"/>
        </w:rPr>
        <w:t>В</w:t>
      </w:r>
      <w:r w:rsidRPr="007E27E8">
        <w:rPr>
          <w:rFonts w:ascii="Times New Roman" w:eastAsia="Calibri" w:hAnsi="Times New Roman"/>
          <w:sz w:val="28"/>
          <w:szCs w:val="28"/>
          <w:lang w:val="be-BY"/>
        </w:rPr>
        <w:t xml:space="preserve"> учереждениях библиотечного типа организовано 19 книжных выставок,</w:t>
      </w:r>
      <w:r w:rsidRPr="007E27E8">
        <w:rPr>
          <w:rFonts w:ascii="Times New Roman" w:eastAsia="Calibri" w:hAnsi="Times New Roman"/>
          <w:sz w:val="28"/>
          <w:szCs w:val="28"/>
        </w:rPr>
        <w:t xml:space="preserve"> направленных по вопросам правового воспитания, формирования и пропаганды здорового образа жизни, профилактике вредных привычек</w:t>
      </w:r>
      <w:r w:rsidRPr="007E27E8">
        <w:rPr>
          <w:rFonts w:ascii="Times New Roman" w:eastAsia="Calibri" w:hAnsi="Times New Roman"/>
          <w:sz w:val="28"/>
          <w:szCs w:val="28"/>
          <w:lang w:val="be-BY"/>
        </w:rPr>
        <w:t xml:space="preserve">. </w:t>
      </w:r>
      <w:r w:rsidRPr="007E27E8">
        <w:rPr>
          <w:rFonts w:ascii="Times New Roman" w:eastAsia="Calibri" w:hAnsi="Times New Roman"/>
          <w:color w:val="000000"/>
          <w:sz w:val="28"/>
          <w:szCs w:val="28"/>
        </w:rPr>
        <w:t xml:space="preserve">8 мероприятий по формированию культуры здорового образа жизни, которые посетил 81 человек. </w:t>
      </w:r>
      <w:r w:rsidRPr="007E27E8">
        <w:rPr>
          <w:rFonts w:ascii="Times New Roman" w:eastAsia="Calibri" w:hAnsi="Times New Roman"/>
          <w:sz w:val="28"/>
          <w:szCs w:val="28"/>
        </w:rPr>
        <w:t xml:space="preserve">Проведено </w:t>
      </w:r>
      <w:r w:rsidRPr="007E27E8">
        <w:rPr>
          <w:rFonts w:ascii="Times New Roman" w:eastAsia="Calibri" w:hAnsi="Times New Roman"/>
          <w:b/>
          <w:sz w:val="28"/>
          <w:szCs w:val="28"/>
        </w:rPr>
        <w:t>11</w:t>
      </w:r>
      <w:r w:rsidRPr="007E27E8">
        <w:rPr>
          <w:rFonts w:ascii="Times New Roman" w:eastAsia="Calibri" w:hAnsi="Times New Roman"/>
          <w:sz w:val="28"/>
          <w:szCs w:val="28"/>
        </w:rPr>
        <w:t xml:space="preserve"> физкультурно-оздоровительных и спортивно-массовых мероприятий, на которых присутствовало </w:t>
      </w:r>
      <w:r w:rsidRPr="007E27E8">
        <w:rPr>
          <w:rFonts w:ascii="Times New Roman" w:eastAsia="Calibri" w:hAnsi="Times New Roman"/>
          <w:b/>
          <w:sz w:val="28"/>
          <w:szCs w:val="28"/>
        </w:rPr>
        <w:t>297</w:t>
      </w:r>
      <w:r w:rsidRPr="007E27E8">
        <w:rPr>
          <w:rFonts w:ascii="Times New Roman" w:eastAsia="Calibri" w:hAnsi="Times New Roman"/>
          <w:sz w:val="28"/>
          <w:szCs w:val="28"/>
        </w:rPr>
        <w:t xml:space="preserve"> человек. Это: сюжетно-игровые программы, </w:t>
      </w:r>
      <w:proofErr w:type="spellStart"/>
      <w:r w:rsidRPr="007E27E8">
        <w:rPr>
          <w:rFonts w:ascii="Times New Roman" w:eastAsia="Calibri" w:hAnsi="Times New Roman"/>
          <w:sz w:val="28"/>
          <w:szCs w:val="28"/>
        </w:rPr>
        <w:t>спортландии</w:t>
      </w:r>
      <w:proofErr w:type="spellEnd"/>
      <w:r w:rsidRPr="007E27E8">
        <w:rPr>
          <w:rFonts w:ascii="Times New Roman" w:eastAsia="Calibri" w:hAnsi="Times New Roman"/>
          <w:sz w:val="28"/>
          <w:szCs w:val="28"/>
        </w:rPr>
        <w:t xml:space="preserve">, турниры по волейболу. </w:t>
      </w:r>
    </w:p>
    <w:p w14:paraId="028EB5ED" w14:textId="042FA9CD" w:rsidR="007E27E8" w:rsidRPr="007E27E8" w:rsidRDefault="007E27E8" w:rsidP="007E27E8">
      <w:pPr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5</w:t>
      </w:r>
      <w:r w:rsidRPr="000B4F4A">
        <w:rPr>
          <w:sz w:val="28"/>
          <w:szCs w:val="28"/>
        </w:rPr>
        <w:t>. Подготовка и издание тематических информационно-образовательных материалов по вопросам здорового образа жизни, в том числе факторам риска НИЗ и их профилактике. (Памятки: «Профилактика табакокурения», «Принципы здорового питания», «Чистота – залог здоровья»</w:t>
      </w:r>
      <w:r>
        <w:rPr>
          <w:sz w:val="28"/>
          <w:szCs w:val="28"/>
        </w:rPr>
        <w:t xml:space="preserve"> и др.</w:t>
      </w:r>
      <w:r w:rsidRPr="000B4F4A">
        <w:rPr>
          <w:sz w:val="28"/>
          <w:szCs w:val="28"/>
        </w:rPr>
        <w:t>)</w:t>
      </w:r>
    </w:p>
    <w:p w14:paraId="70C921E1" w14:textId="77777777" w:rsidR="004F2A10" w:rsidRPr="00A4670C" w:rsidRDefault="004F2A10" w:rsidP="00D27568">
      <w:pPr>
        <w:pStyle w:val="10"/>
        <w:spacing w:before="0"/>
        <w:ind w:left="709"/>
        <w:jc w:val="center"/>
        <w:rPr>
          <w:rFonts w:ascii="Times New Roman" w:hAnsi="Times New Roman"/>
          <w:bCs w:val="0"/>
          <w:color w:val="auto"/>
          <w:sz w:val="26"/>
          <w:szCs w:val="26"/>
        </w:rPr>
      </w:pPr>
      <w:bookmarkStart w:id="32" w:name="_Toc392678365"/>
      <w:bookmarkStart w:id="33" w:name="_Toc392500141"/>
      <w:bookmarkStart w:id="34" w:name="_Toc389221778"/>
      <w:bookmarkStart w:id="35" w:name="_Toc294684290"/>
      <w:bookmarkStart w:id="36" w:name="_Toc294186760"/>
      <w:bookmarkStart w:id="37" w:name="_Toc294186202"/>
    </w:p>
    <w:p w14:paraId="6F25B683" w14:textId="77777777" w:rsidR="00D27568" w:rsidRPr="00EE4FFA" w:rsidRDefault="00675CE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38" w:name="_Toc173747707"/>
      <w:r w:rsidRPr="00EE4FFA">
        <w:rPr>
          <w:rFonts w:ascii="Times New Roman" w:hAnsi="Times New Roman" w:cs="Times New Roman"/>
          <w:color w:val="auto"/>
        </w:rPr>
        <w:t>VII</w:t>
      </w:r>
      <w:r w:rsidR="001467B5" w:rsidRPr="00EE4FFA">
        <w:rPr>
          <w:rFonts w:ascii="Times New Roman" w:hAnsi="Times New Roman" w:cs="Times New Roman"/>
          <w:color w:val="auto"/>
        </w:rPr>
        <w:t xml:space="preserve">. </w:t>
      </w:r>
      <w:r w:rsidR="00D27568" w:rsidRPr="00EE4FFA">
        <w:rPr>
          <w:rFonts w:ascii="Times New Roman" w:hAnsi="Times New Roman" w:cs="Times New Roman"/>
          <w:color w:val="auto"/>
        </w:rPr>
        <w:t>ОСНОВНЫЕ НАПРАВЛЕНИЯ ДЕЯТЕЛЬНОСТИ ПО УКРЕПЛЕНИЮ ЗДОРОВЬЯ НАСЕЛЕНИЯ ДЛЯ ДОСТИЖЕНИЯ ПОКАЗАТЕЛЕЙ ЦЕЛЕЙ УСТОЙЧИВОГО РАЗВИТИЯ</w:t>
      </w:r>
      <w:bookmarkEnd w:id="38"/>
    </w:p>
    <w:p w14:paraId="14D7B082" w14:textId="77777777" w:rsidR="006173F3" w:rsidRPr="00A4670C" w:rsidRDefault="006173F3" w:rsidP="006173F3">
      <w:pPr>
        <w:rPr>
          <w:sz w:val="30"/>
          <w:szCs w:val="30"/>
        </w:rPr>
      </w:pPr>
    </w:p>
    <w:p w14:paraId="5441DB5E" w14:textId="481C41A3" w:rsidR="004D27FD" w:rsidRDefault="00675CE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39" w:name="_Toc173747708"/>
      <w:r w:rsidRPr="007E27E8">
        <w:rPr>
          <w:rFonts w:ascii="Times New Roman" w:hAnsi="Times New Roman" w:cs="Times New Roman"/>
          <w:iCs/>
          <w:color w:val="auto"/>
        </w:rPr>
        <w:t>7</w:t>
      </w:r>
      <w:r w:rsidR="006869D4" w:rsidRPr="007E27E8">
        <w:rPr>
          <w:rFonts w:ascii="Times New Roman" w:hAnsi="Times New Roman" w:cs="Times New Roman"/>
          <w:iCs/>
          <w:color w:val="auto"/>
        </w:rPr>
        <w:t>.1</w:t>
      </w:r>
      <w:r w:rsidRPr="00EE4FFA">
        <w:rPr>
          <w:rFonts w:ascii="Times New Roman" w:hAnsi="Times New Roman" w:cs="Times New Roman"/>
          <w:i/>
          <w:color w:val="auto"/>
        </w:rPr>
        <w:tab/>
      </w:r>
      <w:r w:rsidR="006869D4" w:rsidRPr="00EE4FFA">
        <w:rPr>
          <w:rFonts w:ascii="Times New Roman" w:hAnsi="Times New Roman" w:cs="Times New Roman"/>
          <w:i/>
          <w:color w:val="auto"/>
        </w:rPr>
        <w:t xml:space="preserve"> </w:t>
      </w:r>
      <w:r w:rsidRPr="00EE4FFA">
        <w:rPr>
          <w:rFonts w:ascii="Times New Roman" w:hAnsi="Times New Roman" w:cs="Times New Roman"/>
          <w:color w:val="auto"/>
        </w:rPr>
        <w:t xml:space="preserve">Заключение о состоянии популяционного здоровья и среды обитания населения в Дрибинском районе </w:t>
      </w:r>
      <w:r w:rsidRPr="007E27E8">
        <w:rPr>
          <w:rFonts w:ascii="Times New Roman" w:hAnsi="Times New Roman" w:cs="Times New Roman"/>
          <w:color w:val="auto"/>
        </w:rPr>
        <w:t>в 202</w:t>
      </w:r>
      <w:r w:rsidR="007E27E8">
        <w:rPr>
          <w:rFonts w:ascii="Times New Roman" w:hAnsi="Times New Roman" w:cs="Times New Roman"/>
          <w:color w:val="auto"/>
        </w:rPr>
        <w:t>3</w:t>
      </w:r>
      <w:r w:rsidRPr="007E27E8">
        <w:rPr>
          <w:rFonts w:ascii="Times New Roman" w:hAnsi="Times New Roman" w:cs="Times New Roman"/>
          <w:color w:val="auto"/>
        </w:rPr>
        <w:t xml:space="preserve"> году</w:t>
      </w:r>
      <w:bookmarkEnd w:id="39"/>
    </w:p>
    <w:p w14:paraId="5F3E7A71" w14:textId="7C50CEEA" w:rsidR="007E27E8" w:rsidRPr="00A86C25" w:rsidRDefault="007E27E8" w:rsidP="007E27E8">
      <w:pPr>
        <w:ind w:firstLine="567"/>
        <w:jc w:val="both"/>
        <w:rPr>
          <w:bCs/>
          <w:color w:val="000000"/>
          <w:sz w:val="28"/>
          <w:szCs w:val="28"/>
        </w:rPr>
      </w:pPr>
      <w:r w:rsidRPr="00A86C25">
        <w:rPr>
          <w:bCs/>
          <w:color w:val="000000"/>
          <w:sz w:val="28"/>
          <w:szCs w:val="28"/>
        </w:rPr>
        <w:t>202</w:t>
      </w:r>
      <w:r>
        <w:rPr>
          <w:bCs/>
          <w:color w:val="000000"/>
          <w:sz w:val="28"/>
          <w:szCs w:val="28"/>
        </w:rPr>
        <w:t>3</w:t>
      </w:r>
      <w:r w:rsidRPr="00A86C25">
        <w:rPr>
          <w:bCs/>
          <w:color w:val="000000"/>
          <w:sz w:val="28"/>
          <w:szCs w:val="28"/>
        </w:rPr>
        <w:t xml:space="preserve"> год в </w:t>
      </w:r>
      <w:r w:rsidR="00E509B8">
        <w:rPr>
          <w:bCs/>
          <w:color w:val="000000"/>
          <w:sz w:val="28"/>
          <w:szCs w:val="28"/>
        </w:rPr>
        <w:t>Дрибинском</w:t>
      </w:r>
      <w:r w:rsidRPr="00A86C25">
        <w:rPr>
          <w:bCs/>
          <w:color w:val="000000"/>
          <w:sz w:val="28"/>
          <w:szCs w:val="28"/>
        </w:rPr>
        <w:t xml:space="preserve"> районе продолжалась работа всех ведомств по созданию здоровье сберегающей среды жизнедеятельности, профилактике болезней и снижению распространенности поведенческих рисков среди проживающего населения.</w:t>
      </w:r>
    </w:p>
    <w:p w14:paraId="7AEC2C92" w14:textId="3BC7A068" w:rsidR="007E27E8" w:rsidRPr="001C51AD" w:rsidRDefault="007E27E8" w:rsidP="007E27E8">
      <w:pPr>
        <w:ind w:firstLine="567"/>
        <w:jc w:val="both"/>
        <w:rPr>
          <w:color w:val="000000"/>
          <w:sz w:val="28"/>
          <w:szCs w:val="28"/>
          <w:highlight w:val="yellow"/>
        </w:rPr>
      </w:pPr>
      <w:bookmarkStart w:id="40" w:name="_Hlk111554450"/>
      <w:r w:rsidRPr="004F5418">
        <w:rPr>
          <w:rFonts w:eastAsia="SimSun"/>
          <w:sz w:val="28"/>
          <w:szCs w:val="28"/>
          <w:lang w:eastAsia="zh-CN"/>
        </w:rPr>
        <w:t>Удельный вес работающих во вредных условиях труда в 202</w:t>
      </w:r>
      <w:r w:rsidR="00E509B8">
        <w:rPr>
          <w:rFonts w:eastAsia="SimSun"/>
          <w:sz w:val="28"/>
          <w:szCs w:val="28"/>
          <w:lang w:eastAsia="zh-CN"/>
        </w:rPr>
        <w:t>3</w:t>
      </w:r>
      <w:r w:rsidRPr="004F5418">
        <w:rPr>
          <w:rFonts w:eastAsia="SimSun"/>
          <w:sz w:val="28"/>
          <w:szCs w:val="28"/>
          <w:lang w:eastAsia="zh-CN"/>
        </w:rPr>
        <w:t xml:space="preserve"> году составил 2</w:t>
      </w:r>
      <w:r w:rsidR="00E509B8">
        <w:rPr>
          <w:rFonts w:eastAsia="SimSun"/>
          <w:sz w:val="28"/>
          <w:szCs w:val="28"/>
          <w:lang w:eastAsia="zh-CN"/>
        </w:rPr>
        <w:t>2</w:t>
      </w:r>
      <w:r w:rsidRPr="004F5418">
        <w:rPr>
          <w:rFonts w:eastAsia="SimSun"/>
          <w:sz w:val="28"/>
          <w:szCs w:val="28"/>
          <w:lang w:eastAsia="zh-CN"/>
        </w:rPr>
        <w:t>,</w:t>
      </w:r>
      <w:r w:rsidR="00E509B8">
        <w:rPr>
          <w:rFonts w:eastAsia="SimSun"/>
          <w:sz w:val="28"/>
          <w:szCs w:val="28"/>
          <w:lang w:eastAsia="zh-CN"/>
        </w:rPr>
        <w:t>2</w:t>
      </w:r>
      <w:r w:rsidRPr="004F5418">
        <w:rPr>
          <w:rFonts w:eastAsia="SimSun"/>
          <w:sz w:val="28"/>
          <w:szCs w:val="28"/>
          <w:lang w:eastAsia="zh-CN"/>
        </w:rPr>
        <w:t xml:space="preserve">% от общего количества работающих, </w:t>
      </w:r>
      <w:r w:rsidR="00E509B8">
        <w:rPr>
          <w:rFonts w:eastAsia="SimSun"/>
          <w:sz w:val="28"/>
          <w:szCs w:val="28"/>
          <w:lang w:eastAsia="zh-CN"/>
        </w:rPr>
        <w:t>снижение</w:t>
      </w:r>
      <w:r w:rsidRPr="004F5418">
        <w:rPr>
          <w:rFonts w:eastAsia="SimSun"/>
          <w:sz w:val="28"/>
          <w:szCs w:val="28"/>
          <w:lang w:eastAsia="zh-CN"/>
        </w:rPr>
        <w:t xml:space="preserve"> к уровню предыдущего года (</w:t>
      </w:r>
      <w:r w:rsidR="00E509B8">
        <w:rPr>
          <w:rFonts w:eastAsia="SimSun"/>
          <w:sz w:val="28"/>
          <w:szCs w:val="28"/>
          <w:lang w:eastAsia="zh-CN"/>
        </w:rPr>
        <w:t>-5,4</w:t>
      </w:r>
      <w:r w:rsidRPr="004F5418">
        <w:rPr>
          <w:rFonts w:eastAsia="SimSun"/>
          <w:sz w:val="28"/>
          <w:szCs w:val="28"/>
          <w:lang w:eastAsia="zh-CN"/>
        </w:rPr>
        <w:t xml:space="preserve">%). </w:t>
      </w:r>
    </w:p>
    <w:bookmarkEnd w:id="40"/>
    <w:p w14:paraId="5176CFFA" w14:textId="53EDA9AE" w:rsidR="007E27E8" w:rsidRPr="00EE059F" w:rsidRDefault="007E27E8" w:rsidP="007E27E8">
      <w:pPr>
        <w:ind w:firstLine="567"/>
        <w:jc w:val="both"/>
        <w:rPr>
          <w:iCs/>
          <w:sz w:val="28"/>
          <w:szCs w:val="28"/>
        </w:rPr>
      </w:pPr>
      <w:r w:rsidRPr="00EE059F">
        <w:rPr>
          <w:iCs/>
          <w:sz w:val="28"/>
          <w:szCs w:val="28"/>
        </w:rPr>
        <w:t xml:space="preserve">В </w:t>
      </w:r>
      <w:r w:rsidR="00E509B8">
        <w:rPr>
          <w:iCs/>
          <w:sz w:val="28"/>
          <w:szCs w:val="28"/>
        </w:rPr>
        <w:t>Дрибинском</w:t>
      </w:r>
      <w:r w:rsidRPr="00EE059F">
        <w:rPr>
          <w:iCs/>
          <w:sz w:val="28"/>
          <w:szCs w:val="28"/>
        </w:rPr>
        <w:t xml:space="preserve"> районе обеспечено стабильно высокое качество продуктов питания по параметрам гигиенической безопасности.</w:t>
      </w:r>
    </w:p>
    <w:p w14:paraId="56159C3C" w14:textId="04587226" w:rsidR="007E27E8" w:rsidRPr="00EE059F" w:rsidRDefault="007E27E8" w:rsidP="007E27E8">
      <w:pPr>
        <w:ind w:firstLine="567"/>
        <w:jc w:val="both"/>
        <w:rPr>
          <w:color w:val="000000"/>
          <w:sz w:val="28"/>
          <w:szCs w:val="28"/>
        </w:rPr>
      </w:pPr>
      <w:r w:rsidRPr="00EE059F">
        <w:rPr>
          <w:color w:val="000000"/>
          <w:sz w:val="28"/>
          <w:szCs w:val="28"/>
        </w:rPr>
        <w:t xml:space="preserve">Население </w:t>
      </w:r>
      <w:r w:rsidR="00E509B8">
        <w:rPr>
          <w:color w:val="000000"/>
          <w:sz w:val="28"/>
          <w:szCs w:val="28"/>
        </w:rPr>
        <w:t>Дрибинского</w:t>
      </w:r>
      <w:r w:rsidRPr="00EE059F">
        <w:rPr>
          <w:color w:val="000000"/>
          <w:sz w:val="28"/>
          <w:szCs w:val="28"/>
        </w:rPr>
        <w:t xml:space="preserve"> района обеспечивается доброкачественной питьевой водой, организация планово-регулярной санитарной очистки населенных пунктов оценивается как положительная – организованным вывозом ТКО.</w:t>
      </w:r>
    </w:p>
    <w:p w14:paraId="161791A6" w14:textId="1972338C" w:rsidR="007E27E8" w:rsidRPr="00EE059F" w:rsidRDefault="007E27E8" w:rsidP="007E27E8">
      <w:pPr>
        <w:ind w:firstLine="567"/>
        <w:jc w:val="both"/>
        <w:rPr>
          <w:bCs/>
          <w:iCs/>
          <w:sz w:val="28"/>
          <w:szCs w:val="28"/>
          <w:u w:val="single"/>
          <w:shd w:val="clear" w:color="auto" w:fill="FFFFFF"/>
        </w:rPr>
      </w:pPr>
      <w:r w:rsidRPr="00EE059F">
        <w:rPr>
          <w:bCs/>
          <w:iCs/>
          <w:sz w:val="28"/>
          <w:szCs w:val="28"/>
          <w:u w:val="single"/>
          <w:shd w:val="clear" w:color="auto" w:fill="FFFFFF"/>
        </w:rPr>
        <w:t>Анализ социально-гигиенической ситуации за 202</w:t>
      </w:r>
      <w:r w:rsidR="00E509B8">
        <w:rPr>
          <w:bCs/>
          <w:iCs/>
          <w:sz w:val="28"/>
          <w:szCs w:val="28"/>
          <w:u w:val="single"/>
          <w:shd w:val="clear" w:color="auto" w:fill="FFFFFF"/>
        </w:rPr>
        <w:t>3</w:t>
      </w:r>
      <w:r w:rsidRPr="00EE059F">
        <w:rPr>
          <w:bCs/>
          <w:iCs/>
          <w:sz w:val="28"/>
          <w:szCs w:val="28"/>
          <w:u w:val="single"/>
          <w:shd w:val="clear" w:color="auto" w:fill="FFFFFF"/>
        </w:rPr>
        <w:t xml:space="preserve"> год свидетельствует о наличии на территории </w:t>
      </w:r>
      <w:r w:rsidR="00E509B8">
        <w:rPr>
          <w:bCs/>
          <w:iCs/>
          <w:sz w:val="28"/>
          <w:szCs w:val="28"/>
          <w:u w:val="single"/>
          <w:shd w:val="clear" w:color="auto" w:fill="FFFFFF"/>
        </w:rPr>
        <w:t>Дрибинского</w:t>
      </w:r>
      <w:r w:rsidRPr="00EE059F">
        <w:rPr>
          <w:bCs/>
          <w:iCs/>
          <w:sz w:val="28"/>
          <w:szCs w:val="28"/>
          <w:u w:val="single"/>
          <w:shd w:val="clear" w:color="auto" w:fill="FFFFFF"/>
        </w:rPr>
        <w:t xml:space="preserve"> района рисков для формирования здоровья населения:</w:t>
      </w:r>
    </w:p>
    <w:p w14:paraId="213B5DB4" w14:textId="7FDC8EC7" w:rsidR="007E27E8" w:rsidRPr="00C20F5B" w:rsidRDefault="007E27E8" w:rsidP="007E27E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C20F5B">
        <w:rPr>
          <w:color w:val="000000"/>
          <w:sz w:val="28"/>
          <w:szCs w:val="28"/>
        </w:rPr>
        <w:t xml:space="preserve">ысокий удельный вес </w:t>
      </w:r>
      <w:r w:rsidR="00E509B8" w:rsidRPr="00C20F5B">
        <w:rPr>
          <w:color w:val="000000"/>
          <w:sz w:val="28"/>
          <w:szCs w:val="28"/>
        </w:rPr>
        <w:t>населения,</w:t>
      </w:r>
      <w:r w:rsidRPr="00C20F5B">
        <w:rPr>
          <w:color w:val="000000"/>
          <w:sz w:val="28"/>
          <w:szCs w:val="28"/>
        </w:rPr>
        <w:t xml:space="preserve"> потребляющего табак </w:t>
      </w:r>
      <w:r w:rsidRPr="00C20F5B">
        <w:rPr>
          <w:sz w:val="28"/>
          <w:szCs w:val="28"/>
        </w:rPr>
        <w:t>(</w:t>
      </w:r>
      <w:r w:rsidR="00E509B8">
        <w:rPr>
          <w:sz w:val="28"/>
          <w:szCs w:val="28"/>
        </w:rPr>
        <w:t>32</w:t>
      </w:r>
      <w:r w:rsidRPr="00C20F5B">
        <w:rPr>
          <w:sz w:val="28"/>
          <w:szCs w:val="28"/>
        </w:rPr>
        <w:t>,</w:t>
      </w:r>
      <w:r w:rsidR="00E509B8">
        <w:rPr>
          <w:sz w:val="28"/>
          <w:szCs w:val="28"/>
        </w:rPr>
        <w:t>9%</w:t>
      </w:r>
      <w:r w:rsidRPr="00C20F5B">
        <w:rPr>
          <w:sz w:val="28"/>
          <w:szCs w:val="28"/>
        </w:rPr>
        <w:t>).</w:t>
      </w:r>
    </w:p>
    <w:p w14:paraId="7D869868" w14:textId="77777777" w:rsidR="007E27E8" w:rsidRPr="003B2BE5" w:rsidRDefault="007E27E8" w:rsidP="007E27E8">
      <w:pPr>
        <w:ind w:firstLine="709"/>
        <w:jc w:val="both"/>
        <w:rPr>
          <w:sz w:val="28"/>
          <w:szCs w:val="28"/>
        </w:rPr>
      </w:pPr>
      <w:r w:rsidRPr="003B2BE5">
        <w:rPr>
          <w:sz w:val="28"/>
          <w:szCs w:val="28"/>
        </w:rPr>
        <w:t>Неблагополучная ситуация по медико-демографическим показателям:</w:t>
      </w:r>
    </w:p>
    <w:p w14:paraId="2F91BBB4" w14:textId="2819B78A" w:rsidR="007E27E8" w:rsidRPr="003B2BE5" w:rsidRDefault="007E27E8" w:rsidP="007E27E8">
      <w:pPr>
        <w:jc w:val="both"/>
        <w:rPr>
          <w:sz w:val="28"/>
          <w:szCs w:val="28"/>
        </w:rPr>
      </w:pPr>
      <w:r w:rsidRPr="003B2BE5">
        <w:rPr>
          <w:sz w:val="28"/>
          <w:szCs w:val="28"/>
        </w:rPr>
        <w:t>возрастная структура населения относится к регрессивному типу и определяется как стадия демографического старения по шкале демографического старения</w:t>
      </w:r>
      <w:r w:rsidR="00E509B8">
        <w:rPr>
          <w:sz w:val="28"/>
          <w:szCs w:val="28"/>
        </w:rPr>
        <w:t>,</w:t>
      </w:r>
      <w:r w:rsidRPr="003B2BE5">
        <w:rPr>
          <w:sz w:val="28"/>
          <w:szCs w:val="28"/>
        </w:rPr>
        <w:t xml:space="preserve"> особенно выражены негативные демографические явления в сельской местности, где население старше трудоспособного возраста выше над численностью детей и подростков</w:t>
      </w:r>
      <w:r>
        <w:rPr>
          <w:sz w:val="28"/>
          <w:szCs w:val="28"/>
        </w:rPr>
        <w:t xml:space="preserve"> на </w:t>
      </w:r>
      <w:r w:rsidR="00E045AC">
        <w:rPr>
          <w:sz w:val="28"/>
          <w:szCs w:val="28"/>
        </w:rPr>
        <w:t>59,8</w:t>
      </w:r>
      <w:r w:rsidRPr="003B2BE5">
        <w:rPr>
          <w:sz w:val="28"/>
          <w:szCs w:val="28"/>
        </w:rPr>
        <w:t xml:space="preserve"> %;</w:t>
      </w:r>
    </w:p>
    <w:p w14:paraId="544C4648" w14:textId="0108A742" w:rsidR="007E27E8" w:rsidRPr="00EC79A3" w:rsidRDefault="007E27E8" w:rsidP="00EC79A3">
      <w:pPr>
        <w:pStyle w:val="12"/>
        <w:ind w:firstLine="708"/>
        <w:jc w:val="both"/>
        <w:rPr>
          <w:sz w:val="28"/>
          <w:szCs w:val="28"/>
          <w:highlight w:val="yellow"/>
        </w:rPr>
      </w:pPr>
      <w:r w:rsidRPr="00EC79A3">
        <w:rPr>
          <w:sz w:val="28"/>
          <w:szCs w:val="28"/>
        </w:rPr>
        <w:lastRenderedPageBreak/>
        <w:t xml:space="preserve">Уровень первичной заболеваемости </w:t>
      </w:r>
      <w:r w:rsidR="00E045AC" w:rsidRPr="00EC79A3">
        <w:rPr>
          <w:sz w:val="28"/>
          <w:szCs w:val="28"/>
        </w:rPr>
        <w:t>в</w:t>
      </w:r>
      <w:r w:rsidRPr="00EC79A3">
        <w:rPr>
          <w:sz w:val="28"/>
          <w:szCs w:val="28"/>
        </w:rPr>
        <w:t xml:space="preserve"> 202</w:t>
      </w:r>
      <w:r w:rsidR="00E045AC" w:rsidRPr="00EC79A3">
        <w:rPr>
          <w:sz w:val="28"/>
          <w:szCs w:val="28"/>
        </w:rPr>
        <w:t>3</w:t>
      </w:r>
      <w:r w:rsidRPr="00EC79A3">
        <w:rPr>
          <w:sz w:val="28"/>
          <w:szCs w:val="28"/>
        </w:rPr>
        <w:t xml:space="preserve"> году </w:t>
      </w:r>
      <w:r w:rsidR="00E045AC" w:rsidRPr="00EC79A3">
        <w:rPr>
          <w:sz w:val="28"/>
          <w:szCs w:val="28"/>
        </w:rPr>
        <w:t>составила 77325,2</w:t>
      </w:r>
      <w:r w:rsidRPr="00EC79A3">
        <w:rPr>
          <w:sz w:val="28"/>
          <w:szCs w:val="28"/>
        </w:rPr>
        <w:t>. Динамика первичной заболеваемости населения за период 201</w:t>
      </w:r>
      <w:r w:rsidR="00E045AC" w:rsidRPr="00EC79A3">
        <w:rPr>
          <w:sz w:val="28"/>
          <w:szCs w:val="28"/>
        </w:rPr>
        <w:t>9</w:t>
      </w:r>
      <w:r w:rsidRPr="00EC79A3">
        <w:rPr>
          <w:sz w:val="28"/>
          <w:szCs w:val="28"/>
        </w:rPr>
        <w:t>-202</w:t>
      </w:r>
      <w:r w:rsidR="00E045AC" w:rsidRPr="00EC79A3">
        <w:rPr>
          <w:sz w:val="28"/>
          <w:szCs w:val="28"/>
        </w:rPr>
        <w:t>3</w:t>
      </w:r>
      <w:r w:rsidRPr="00EC79A3">
        <w:rPr>
          <w:sz w:val="28"/>
          <w:szCs w:val="28"/>
        </w:rPr>
        <w:t xml:space="preserve"> годы характеризуется тенденцией к умеренному росту</w:t>
      </w:r>
      <w:r w:rsidR="00E045AC" w:rsidRPr="00EC79A3">
        <w:rPr>
          <w:sz w:val="28"/>
          <w:szCs w:val="28"/>
        </w:rPr>
        <w:t>;</w:t>
      </w:r>
    </w:p>
    <w:p w14:paraId="0D3119F1" w14:textId="2EBC4D46" w:rsidR="007E27E8" w:rsidRPr="00EC79A3" w:rsidRDefault="007E27E8" w:rsidP="00EC79A3">
      <w:pPr>
        <w:pStyle w:val="12"/>
        <w:ind w:firstLine="708"/>
        <w:jc w:val="both"/>
        <w:rPr>
          <w:sz w:val="28"/>
          <w:szCs w:val="28"/>
        </w:rPr>
      </w:pPr>
      <w:r w:rsidRPr="00EC79A3">
        <w:rPr>
          <w:sz w:val="28"/>
          <w:szCs w:val="28"/>
        </w:rPr>
        <w:t>Уровень общей заболеваемости населения района</w:t>
      </w:r>
      <w:r w:rsidR="00E045AC" w:rsidRPr="00EC79A3">
        <w:rPr>
          <w:sz w:val="28"/>
          <w:szCs w:val="28"/>
        </w:rPr>
        <w:t xml:space="preserve"> в 2023 году составила 145451,5</w:t>
      </w:r>
      <w:r w:rsidRPr="00EC79A3">
        <w:rPr>
          <w:sz w:val="28"/>
          <w:szCs w:val="28"/>
        </w:rPr>
        <w:t>. Динамика общей</w:t>
      </w:r>
      <w:r w:rsidRPr="00EC79A3">
        <w:rPr>
          <w:b/>
          <w:sz w:val="28"/>
          <w:szCs w:val="28"/>
        </w:rPr>
        <w:t xml:space="preserve"> </w:t>
      </w:r>
      <w:r w:rsidRPr="00EC79A3">
        <w:rPr>
          <w:sz w:val="28"/>
          <w:szCs w:val="28"/>
        </w:rPr>
        <w:t xml:space="preserve">заболеваемости населения </w:t>
      </w:r>
      <w:r w:rsidR="00E045AC" w:rsidRPr="00EC79A3">
        <w:rPr>
          <w:sz w:val="28"/>
          <w:szCs w:val="28"/>
        </w:rPr>
        <w:t>Дрибинского</w:t>
      </w:r>
      <w:r w:rsidRPr="00EC79A3">
        <w:rPr>
          <w:sz w:val="28"/>
          <w:szCs w:val="28"/>
        </w:rPr>
        <w:t xml:space="preserve"> района за период 201</w:t>
      </w:r>
      <w:r w:rsidR="00E045AC" w:rsidRPr="00EC79A3">
        <w:rPr>
          <w:sz w:val="28"/>
          <w:szCs w:val="28"/>
        </w:rPr>
        <w:t>9</w:t>
      </w:r>
      <w:r w:rsidRPr="00EC79A3">
        <w:rPr>
          <w:sz w:val="28"/>
          <w:szCs w:val="28"/>
        </w:rPr>
        <w:t>-202</w:t>
      </w:r>
      <w:r w:rsidR="00E045AC" w:rsidRPr="00EC79A3">
        <w:rPr>
          <w:sz w:val="28"/>
          <w:szCs w:val="28"/>
        </w:rPr>
        <w:t>3</w:t>
      </w:r>
      <w:r w:rsidRPr="00EC79A3">
        <w:rPr>
          <w:sz w:val="28"/>
          <w:szCs w:val="28"/>
        </w:rPr>
        <w:t xml:space="preserve"> годы характеризуется тенденцией к умеренному </w:t>
      </w:r>
      <w:r w:rsidR="00D864E6" w:rsidRPr="00EC79A3">
        <w:rPr>
          <w:sz w:val="28"/>
          <w:szCs w:val="28"/>
        </w:rPr>
        <w:t>снижению</w:t>
      </w:r>
      <w:r w:rsidRPr="00EC79A3">
        <w:rPr>
          <w:sz w:val="28"/>
          <w:szCs w:val="28"/>
        </w:rPr>
        <w:t xml:space="preserve">. </w:t>
      </w:r>
    </w:p>
    <w:p w14:paraId="2FBCE79A" w14:textId="7D58B949" w:rsidR="007E27E8" w:rsidRPr="00FE302A" w:rsidRDefault="007E27E8" w:rsidP="007E27E8">
      <w:pPr>
        <w:ind w:firstLine="709"/>
        <w:jc w:val="both"/>
        <w:rPr>
          <w:color w:val="000000"/>
          <w:sz w:val="28"/>
          <w:szCs w:val="28"/>
        </w:rPr>
      </w:pPr>
      <w:r w:rsidRPr="00BB1C5D">
        <w:rPr>
          <w:color w:val="000000"/>
          <w:sz w:val="28"/>
          <w:szCs w:val="28"/>
        </w:rPr>
        <w:t>В 202</w:t>
      </w:r>
      <w:r w:rsidR="004D1951">
        <w:rPr>
          <w:color w:val="000000"/>
          <w:sz w:val="28"/>
          <w:szCs w:val="28"/>
        </w:rPr>
        <w:t>3</w:t>
      </w:r>
      <w:r w:rsidRPr="00BB1C5D">
        <w:rPr>
          <w:color w:val="000000"/>
          <w:sz w:val="28"/>
          <w:szCs w:val="28"/>
        </w:rPr>
        <w:t xml:space="preserve"> году по сравнению с 202</w:t>
      </w:r>
      <w:r w:rsidR="004D1951">
        <w:rPr>
          <w:color w:val="000000"/>
          <w:sz w:val="28"/>
          <w:szCs w:val="28"/>
        </w:rPr>
        <w:t>2</w:t>
      </w:r>
      <w:r w:rsidRPr="00BB1C5D">
        <w:rPr>
          <w:color w:val="000000"/>
          <w:sz w:val="28"/>
          <w:szCs w:val="28"/>
        </w:rPr>
        <w:t xml:space="preserve"> годом </w:t>
      </w:r>
      <w:r w:rsidRPr="00BB1C5D">
        <w:rPr>
          <w:bCs/>
          <w:color w:val="000000"/>
          <w:sz w:val="28"/>
          <w:szCs w:val="28"/>
        </w:rPr>
        <w:t xml:space="preserve">первичная </w:t>
      </w:r>
      <w:r w:rsidRPr="00BB1C5D">
        <w:rPr>
          <w:color w:val="000000"/>
          <w:sz w:val="28"/>
          <w:szCs w:val="28"/>
        </w:rPr>
        <w:t>заболеваемость</w:t>
      </w:r>
      <w:r w:rsidRPr="00FE302A">
        <w:rPr>
          <w:color w:val="000000"/>
          <w:sz w:val="28"/>
          <w:szCs w:val="28"/>
        </w:rPr>
        <w:t xml:space="preserve"> детского населения </w:t>
      </w:r>
      <w:r w:rsidR="004D1951">
        <w:rPr>
          <w:color w:val="000000"/>
          <w:sz w:val="28"/>
          <w:szCs w:val="28"/>
        </w:rPr>
        <w:t>Дрибинского</w:t>
      </w:r>
      <w:r w:rsidRPr="00FE302A">
        <w:rPr>
          <w:color w:val="000000"/>
          <w:sz w:val="28"/>
          <w:szCs w:val="28"/>
        </w:rPr>
        <w:t xml:space="preserve"> района </w:t>
      </w:r>
      <w:r w:rsidR="004D1951">
        <w:rPr>
          <w:color w:val="000000"/>
          <w:sz w:val="28"/>
          <w:szCs w:val="28"/>
        </w:rPr>
        <w:t>уменьшилась</w:t>
      </w:r>
      <w:r w:rsidRPr="009E228B">
        <w:rPr>
          <w:color w:val="000000"/>
          <w:sz w:val="28"/>
          <w:szCs w:val="28"/>
        </w:rPr>
        <w:t xml:space="preserve"> на </w:t>
      </w:r>
      <w:r w:rsidR="004D1951">
        <w:rPr>
          <w:color w:val="000000"/>
          <w:sz w:val="28"/>
          <w:szCs w:val="28"/>
        </w:rPr>
        <w:t>9,7</w:t>
      </w:r>
      <w:r w:rsidRPr="009E228B">
        <w:rPr>
          <w:color w:val="000000"/>
          <w:sz w:val="28"/>
          <w:szCs w:val="28"/>
        </w:rPr>
        <w:t xml:space="preserve">% и составила </w:t>
      </w:r>
      <w:r w:rsidR="004D1951">
        <w:rPr>
          <w:color w:val="000000"/>
          <w:sz w:val="28"/>
          <w:szCs w:val="28"/>
        </w:rPr>
        <w:t>43933,9</w:t>
      </w:r>
      <w:r w:rsidRPr="009E22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 202</w:t>
      </w:r>
      <w:r w:rsidR="004D195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году – </w:t>
      </w:r>
      <w:r w:rsidR="004D1951">
        <w:rPr>
          <w:color w:val="000000"/>
          <w:sz w:val="28"/>
          <w:szCs w:val="28"/>
        </w:rPr>
        <w:t>45086,9</w:t>
      </w:r>
      <w:r w:rsidRPr="009E228B">
        <w:rPr>
          <w:color w:val="000000"/>
          <w:sz w:val="28"/>
          <w:szCs w:val="28"/>
        </w:rPr>
        <w:t>).</w:t>
      </w:r>
      <w:r w:rsidRPr="00E56022">
        <w:rPr>
          <w:color w:val="000000"/>
          <w:sz w:val="28"/>
          <w:szCs w:val="28"/>
        </w:rPr>
        <w:t xml:space="preserve"> </w:t>
      </w:r>
      <w:r w:rsidRPr="00FE302A">
        <w:rPr>
          <w:color w:val="000000"/>
          <w:sz w:val="28"/>
          <w:szCs w:val="28"/>
        </w:rPr>
        <w:t xml:space="preserve">Динамика </w:t>
      </w:r>
      <w:r>
        <w:rPr>
          <w:color w:val="000000"/>
          <w:sz w:val="28"/>
          <w:szCs w:val="28"/>
        </w:rPr>
        <w:t xml:space="preserve">первичной </w:t>
      </w:r>
      <w:r w:rsidRPr="00FE302A">
        <w:rPr>
          <w:color w:val="000000"/>
          <w:sz w:val="28"/>
          <w:szCs w:val="28"/>
        </w:rPr>
        <w:t xml:space="preserve">детской заболеваемости </w:t>
      </w:r>
      <w:r>
        <w:rPr>
          <w:color w:val="000000"/>
          <w:sz w:val="28"/>
          <w:szCs w:val="28"/>
        </w:rPr>
        <w:t>по</w:t>
      </w:r>
      <w:r w:rsidRPr="00BB1C5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Дубровенскому району </w:t>
      </w:r>
      <w:r w:rsidRPr="00FE302A">
        <w:rPr>
          <w:color w:val="000000"/>
          <w:sz w:val="28"/>
          <w:szCs w:val="28"/>
        </w:rPr>
        <w:t>за период 201</w:t>
      </w:r>
      <w:r w:rsidR="004D1951">
        <w:rPr>
          <w:color w:val="000000"/>
          <w:sz w:val="28"/>
          <w:szCs w:val="28"/>
        </w:rPr>
        <w:t>9</w:t>
      </w:r>
      <w:r w:rsidRPr="00FE302A">
        <w:rPr>
          <w:color w:val="000000"/>
          <w:sz w:val="28"/>
          <w:szCs w:val="28"/>
        </w:rPr>
        <w:t>-202</w:t>
      </w:r>
      <w:r w:rsidR="004D1951">
        <w:rPr>
          <w:color w:val="000000"/>
          <w:sz w:val="28"/>
          <w:szCs w:val="28"/>
        </w:rPr>
        <w:t>3</w:t>
      </w:r>
      <w:r w:rsidRPr="00FE302A">
        <w:rPr>
          <w:color w:val="000000"/>
          <w:sz w:val="28"/>
          <w:szCs w:val="28"/>
        </w:rPr>
        <w:t xml:space="preserve"> годы характеризуется тенденцией к умеренному </w:t>
      </w:r>
      <w:r>
        <w:rPr>
          <w:color w:val="000000"/>
          <w:sz w:val="28"/>
          <w:szCs w:val="28"/>
        </w:rPr>
        <w:t>снижению</w:t>
      </w:r>
      <w:r w:rsidRPr="00FE302A">
        <w:rPr>
          <w:color w:val="000000"/>
          <w:sz w:val="28"/>
          <w:szCs w:val="28"/>
        </w:rPr>
        <w:t>.</w:t>
      </w:r>
      <w:r w:rsidRPr="00BB1C5D">
        <w:rPr>
          <w:color w:val="000000"/>
          <w:sz w:val="28"/>
          <w:szCs w:val="28"/>
        </w:rPr>
        <w:t xml:space="preserve"> </w:t>
      </w:r>
    </w:p>
    <w:p w14:paraId="18A78553" w14:textId="2C46FDF1" w:rsidR="00140B32" w:rsidRPr="00EE4FFA" w:rsidRDefault="00675CE0" w:rsidP="00EE4FFA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bookmarkStart w:id="41" w:name="_Toc173747709"/>
      <w:r w:rsidRPr="00EE4FFA">
        <w:rPr>
          <w:rFonts w:ascii="Times New Roman" w:hAnsi="Times New Roman" w:cs="Times New Roman"/>
          <w:color w:val="auto"/>
        </w:rPr>
        <w:t>7</w:t>
      </w:r>
      <w:r w:rsidR="00140B32" w:rsidRPr="00EE4FFA">
        <w:rPr>
          <w:rFonts w:ascii="Times New Roman" w:hAnsi="Times New Roman" w:cs="Times New Roman"/>
          <w:color w:val="auto"/>
        </w:rPr>
        <w:t>.2.</w:t>
      </w:r>
      <w:r w:rsidR="004B2829">
        <w:rPr>
          <w:rFonts w:ascii="Times New Roman" w:hAnsi="Times New Roman" w:cs="Times New Roman"/>
          <w:color w:val="auto"/>
        </w:rPr>
        <w:t xml:space="preserve"> </w:t>
      </w:r>
      <w:r w:rsidR="00140B32" w:rsidRPr="00EE4FFA">
        <w:rPr>
          <w:rFonts w:ascii="Times New Roman" w:hAnsi="Times New Roman" w:cs="Times New Roman"/>
          <w:color w:val="auto"/>
        </w:rPr>
        <w:t>Проблемно-целевой анализ достижения показателей и индикаторов ЦУР по вопросам здоровья населения</w:t>
      </w:r>
      <w:bookmarkEnd w:id="41"/>
    </w:p>
    <w:p w14:paraId="2ACB2983" w14:textId="77777777" w:rsidR="004B2829" w:rsidRPr="004B2829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B2829">
        <w:rPr>
          <w:rFonts w:ascii="Times New Roman" w:hAnsi="Times New Roman"/>
          <w:sz w:val="28"/>
          <w:szCs w:val="28"/>
        </w:rPr>
        <w:t>Значения и динамика показателей ЦУР, регулирующих деятельность на территории района в рамках мониторинга достижения устойчивости развития по вопросам здоровья населения, приведены в ПРИЛОЖЕНИИ 1.</w:t>
      </w:r>
    </w:p>
    <w:p w14:paraId="4F043FC2" w14:textId="357943C1" w:rsidR="004B2829" w:rsidRPr="00930F58" w:rsidRDefault="004B2829" w:rsidP="004B2829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53A0F">
        <w:rPr>
          <w:b/>
          <w:bCs/>
          <w:sz w:val="28"/>
          <w:szCs w:val="28"/>
        </w:rPr>
        <w:t xml:space="preserve">Показатель ЦУР № 3.3.1 – </w:t>
      </w:r>
      <w:r w:rsidRPr="00930F58">
        <w:rPr>
          <w:sz w:val="28"/>
          <w:szCs w:val="28"/>
        </w:rPr>
        <w:t>Число новых заражений ВИЧ на 1000 неинфицированных в разбивке по полу, возрасту и принадлежности к основным группам населения</w:t>
      </w:r>
      <w:r>
        <w:rPr>
          <w:sz w:val="28"/>
          <w:szCs w:val="28"/>
        </w:rPr>
        <w:t xml:space="preserve"> </w:t>
      </w:r>
    </w:p>
    <w:p w14:paraId="710EE604" w14:textId="22005817" w:rsidR="004B2829" w:rsidRDefault="004B2829" w:rsidP="004B2829">
      <w:pPr>
        <w:ind w:firstLine="708"/>
        <w:jc w:val="both"/>
        <w:rPr>
          <w:sz w:val="28"/>
          <w:szCs w:val="28"/>
        </w:rPr>
      </w:pPr>
      <w:r w:rsidRPr="00930F58">
        <w:rPr>
          <w:sz w:val="28"/>
          <w:szCs w:val="28"/>
        </w:rPr>
        <w:t xml:space="preserve">Показатель по </w:t>
      </w:r>
      <w:r>
        <w:rPr>
          <w:sz w:val="28"/>
          <w:szCs w:val="28"/>
        </w:rPr>
        <w:t>Дрибинскому</w:t>
      </w:r>
      <w:r w:rsidRPr="00930F58">
        <w:rPr>
          <w:sz w:val="28"/>
          <w:szCs w:val="28"/>
        </w:rPr>
        <w:t xml:space="preserve"> району 202</w:t>
      </w:r>
      <w:r>
        <w:rPr>
          <w:sz w:val="28"/>
          <w:szCs w:val="28"/>
        </w:rPr>
        <w:t>3</w:t>
      </w:r>
      <w:r w:rsidRPr="00930F58">
        <w:rPr>
          <w:sz w:val="28"/>
          <w:szCs w:val="28"/>
        </w:rPr>
        <w:t xml:space="preserve"> года (0)</w:t>
      </w:r>
      <w:r>
        <w:rPr>
          <w:sz w:val="28"/>
          <w:szCs w:val="28"/>
        </w:rPr>
        <w:t>.</w:t>
      </w:r>
      <w:r w:rsidRPr="00806059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Отсутствие роста</w:t>
      </w:r>
      <w:r w:rsidRPr="000E4214">
        <w:rPr>
          <w:sz w:val="28"/>
          <w:szCs w:val="28"/>
        </w:rPr>
        <w:t xml:space="preserve"> показателя в 202</w:t>
      </w:r>
      <w:r>
        <w:rPr>
          <w:sz w:val="28"/>
          <w:szCs w:val="28"/>
        </w:rPr>
        <w:t>3</w:t>
      </w:r>
      <w:r w:rsidRPr="000E4214">
        <w:rPr>
          <w:sz w:val="28"/>
          <w:szCs w:val="28"/>
        </w:rPr>
        <w:t xml:space="preserve"> году </w:t>
      </w:r>
      <w:r w:rsidRPr="006328F7">
        <w:rPr>
          <w:sz w:val="28"/>
          <w:szCs w:val="28"/>
        </w:rPr>
        <w:t xml:space="preserve">обусловлен </w:t>
      </w:r>
      <w:r>
        <w:rPr>
          <w:sz w:val="28"/>
          <w:szCs w:val="28"/>
        </w:rPr>
        <w:t>снижением</w:t>
      </w:r>
      <w:r w:rsidRPr="006328F7">
        <w:rPr>
          <w:sz w:val="28"/>
          <w:szCs w:val="28"/>
        </w:rPr>
        <w:t xml:space="preserve"> охвата скрининговой диагностикой</w:t>
      </w:r>
      <w:r>
        <w:rPr>
          <w:sz w:val="28"/>
          <w:szCs w:val="28"/>
        </w:rPr>
        <w:t>.</w:t>
      </w:r>
    </w:p>
    <w:p w14:paraId="639B20E9" w14:textId="77777777" w:rsidR="004B2829" w:rsidRPr="005D588D" w:rsidRDefault="004B2829" w:rsidP="004B282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D588D">
        <w:rPr>
          <w:rFonts w:eastAsia="Calibri"/>
          <w:sz w:val="28"/>
          <w:szCs w:val="28"/>
          <w:u w:val="single"/>
          <w:lang w:eastAsia="en-US"/>
        </w:rPr>
        <w:t>Для поддержания устойчивой ситуации и достижения целевого показателя требуется:</w:t>
      </w:r>
    </w:p>
    <w:p w14:paraId="514A756B" w14:textId="77777777" w:rsidR="004B2829" w:rsidRDefault="004B2829" w:rsidP="004B28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информационно-профилактических и социальных компаний с учетом особенностей распространения ВИЧ-инфекции в районе, стандартов информационной стратегии;</w:t>
      </w:r>
    </w:p>
    <w:p w14:paraId="30875D7E" w14:textId="77777777" w:rsidR="004B2829" w:rsidRDefault="004B2829" w:rsidP="004B28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обучающих семинаров для специалистов, курирующих вопросы профилактики ВИЧ-инфекции;</w:t>
      </w:r>
    </w:p>
    <w:p w14:paraId="541A7986" w14:textId="77777777" w:rsidR="004B2829" w:rsidRDefault="004B2829" w:rsidP="004B28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круглых столов, лекций, бесед, родительских собраний на тему профилактики ВИЧ-инфекции;</w:t>
      </w:r>
    </w:p>
    <w:p w14:paraId="16B4DFDA" w14:textId="77777777" w:rsidR="004B2829" w:rsidRDefault="004B2829" w:rsidP="004B28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работу молодежи по принципу «равный обучает равного» в течение года.</w:t>
      </w:r>
    </w:p>
    <w:p w14:paraId="33FC5D54" w14:textId="583D6D32" w:rsidR="004B2829" w:rsidRPr="00930F58" w:rsidRDefault="004B2829" w:rsidP="004B2829">
      <w:pPr>
        <w:ind w:firstLine="708"/>
        <w:jc w:val="both"/>
        <w:rPr>
          <w:sz w:val="28"/>
          <w:szCs w:val="28"/>
        </w:rPr>
      </w:pPr>
      <w:r w:rsidRPr="005D588D">
        <w:rPr>
          <w:bCs/>
          <w:sz w:val="28"/>
          <w:szCs w:val="28"/>
          <w:u w:val="single"/>
        </w:rPr>
        <w:t>Вывод</w:t>
      </w:r>
      <w:r w:rsidRPr="00552DDC">
        <w:rPr>
          <w:sz w:val="28"/>
          <w:szCs w:val="28"/>
        </w:rPr>
        <w:t xml:space="preserve"> </w:t>
      </w:r>
      <w:r>
        <w:rPr>
          <w:sz w:val="28"/>
          <w:szCs w:val="28"/>
        </w:rPr>
        <w:t>– п</w:t>
      </w:r>
      <w:r w:rsidRPr="00521262">
        <w:rPr>
          <w:sz w:val="28"/>
          <w:szCs w:val="28"/>
        </w:rPr>
        <w:t>оказатель достигнут</w:t>
      </w:r>
      <w:r>
        <w:rPr>
          <w:sz w:val="28"/>
          <w:szCs w:val="28"/>
        </w:rPr>
        <w:t>.</w:t>
      </w:r>
    </w:p>
    <w:p w14:paraId="73951CA7" w14:textId="77777777" w:rsidR="004B2829" w:rsidRPr="004B2829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B2829">
        <w:rPr>
          <w:rFonts w:ascii="Times New Roman" w:hAnsi="Times New Roman"/>
          <w:b/>
          <w:bCs/>
          <w:sz w:val="28"/>
          <w:szCs w:val="28"/>
        </w:rPr>
        <w:t>Показатель ЦУР №3.3.3</w:t>
      </w:r>
      <w:r w:rsidRPr="004B2829">
        <w:rPr>
          <w:rFonts w:ascii="Times New Roman" w:hAnsi="Times New Roman"/>
          <w:sz w:val="28"/>
          <w:szCs w:val="28"/>
        </w:rPr>
        <w:t xml:space="preserve"> Заболеваемость малярией на 1000 человек </w:t>
      </w:r>
    </w:p>
    <w:p w14:paraId="57E35846" w14:textId="2051E784" w:rsidR="004B2829" w:rsidRPr="00661586" w:rsidRDefault="004B2829" w:rsidP="004B282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586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Дрибинском</w:t>
      </w:r>
      <w:r w:rsidRPr="00661586">
        <w:rPr>
          <w:rFonts w:eastAsia="Calibri"/>
          <w:sz w:val="28"/>
          <w:szCs w:val="28"/>
          <w:lang w:eastAsia="en-US"/>
        </w:rPr>
        <w:t xml:space="preserve"> районе случаи заболеваний за период с 2000 по 202</w:t>
      </w:r>
      <w:r>
        <w:rPr>
          <w:rFonts w:eastAsia="Calibri"/>
          <w:sz w:val="28"/>
          <w:szCs w:val="28"/>
          <w:lang w:eastAsia="en-US"/>
        </w:rPr>
        <w:t>3</w:t>
      </w:r>
      <w:r w:rsidRPr="00661586">
        <w:rPr>
          <w:rFonts w:eastAsia="Calibri"/>
          <w:sz w:val="28"/>
          <w:szCs w:val="28"/>
          <w:lang w:eastAsia="en-US"/>
        </w:rPr>
        <w:t xml:space="preserve"> год  не регистрировались.</w:t>
      </w:r>
    </w:p>
    <w:p w14:paraId="47BE5497" w14:textId="77777777" w:rsidR="004B2829" w:rsidRPr="00661586" w:rsidRDefault="004B2829" w:rsidP="004B282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61586">
        <w:rPr>
          <w:rFonts w:eastAsia="Calibri"/>
          <w:sz w:val="28"/>
          <w:szCs w:val="28"/>
          <w:lang w:eastAsia="en-US"/>
        </w:rPr>
        <w:t xml:space="preserve">Для </w:t>
      </w:r>
      <w:r>
        <w:rPr>
          <w:rFonts w:eastAsia="Calibri"/>
          <w:sz w:val="28"/>
          <w:szCs w:val="28"/>
          <w:lang w:eastAsia="en-US"/>
        </w:rPr>
        <w:t xml:space="preserve">поддержания стабильности </w:t>
      </w:r>
      <w:r w:rsidRPr="00661586">
        <w:rPr>
          <w:rFonts w:eastAsia="Calibri"/>
          <w:sz w:val="28"/>
          <w:szCs w:val="28"/>
          <w:lang w:eastAsia="en-US"/>
        </w:rPr>
        <w:t>требуется:</w:t>
      </w:r>
    </w:p>
    <w:p w14:paraId="6BBFF28E" w14:textId="77777777" w:rsidR="004B2829" w:rsidRPr="001B34B8" w:rsidRDefault="004B2829" w:rsidP="004B2829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661586">
        <w:rPr>
          <w:rFonts w:eastAsia="TimesNewRomanPSMT"/>
          <w:sz w:val="28"/>
          <w:szCs w:val="28"/>
          <w:lang w:eastAsia="en-US"/>
        </w:rPr>
        <w:t>обеспечение всеобщего доступа населения к средствам профилактики, диагностики и лечения малярии;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61586">
        <w:rPr>
          <w:rFonts w:eastAsia="TimesNewRomanPSMT"/>
          <w:sz w:val="28"/>
          <w:szCs w:val="28"/>
          <w:lang w:eastAsia="en-US"/>
        </w:rPr>
        <w:t>активизация мер, направленных на сохранение статуса территории, свободной от малярии;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61586">
        <w:rPr>
          <w:rFonts w:eastAsia="TimesNewRomanPSMT"/>
          <w:sz w:val="28"/>
          <w:szCs w:val="28"/>
          <w:lang w:eastAsia="en-US"/>
        </w:rPr>
        <w:t>обеспечение непрерывного эпидемиологического надзора за малярией;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661586">
        <w:rPr>
          <w:rFonts w:eastAsia="TimesNewRomanPSMT"/>
          <w:sz w:val="28"/>
          <w:szCs w:val="28"/>
          <w:lang w:eastAsia="en-US"/>
        </w:rPr>
        <w:t>проведение широкой информационно-образовательной работы с населением, с уделением особого внимания, лицам, выезжающим за рубеж.</w:t>
      </w:r>
    </w:p>
    <w:p w14:paraId="3DC9194A" w14:textId="77BC2EC3" w:rsidR="004B2829" w:rsidRPr="004B2829" w:rsidRDefault="004B2829" w:rsidP="004B2829">
      <w:pPr>
        <w:pStyle w:val="a8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bookmarkStart w:id="42" w:name="_Hlk111557786"/>
      <w:r w:rsidRPr="004B2829">
        <w:rPr>
          <w:rFonts w:ascii="Times New Roman" w:hAnsi="Times New Roman"/>
          <w:b/>
          <w:bCs/>
          <w:sz w:val="28"/>
          <w:szCs w:val="28"/>
        </w:rPr>
        <w:t>Показатель ЦУР №3.3.4</w:t>
      </w:r>
      <w:r w:rsidRPr="004B2829">
        <w:rPr>
          <w:rFonts w:ascii="Times New Roman" w:hAnsi="Times New Roman"/>
          <w:sz w:val="28"/>
          <w:szCs w:val="28"/>
        </w:rPr>
        <w:t xml:space="preserve"> </w:t>
      </w:r>
      <w:bookmarkEnd w:id="42"/>
      <w:r w:rsidRPr="004B2829">
        <w:rPr>
          <w:rFonts w:ascii="Times New Roman" w:hAnsi="Times New Roman"/>
          <w:sz w:val="28"/>
          <w:szCs w:val="28"/>
        </w:rPr>
        <w:t xml:space="preserve">Заболеваемость гепатитом B на 100000 человек </w:t>
      </w:r>
    </w:p>
    <w:p w14:paraId="66DBEE58" w14:textId="6B7E38D5" w:rsidR="004B2829" w:rsidRPr="00930F58" w:rsidRDefault="004B2829" w:rsidP="004B2829">
      <w:pPr>
        <w:ind w:firstLine="709"/>
        <w:jc w:val="both"/>
        <w:rPr>
          <w:sz w:val="28"/>
          <w:szCs w:val="28"/>
        </w:rPr>
      </w:pPr>
      <w:r w:rsidRPr="00930F58">
        <w:rPr>
          <w:sz w:val="28"/>
          <w:szCs w:val="28"/>
        </w:rPr>
        <w:t xml:space="preserve">Показатель по </w:t>
      </w:r>
      <w:r>
        <w:rPr>
          <w:sz w:val="28"/>
          <w:szCs w:val="28"/>
        </w:rPr>
        <w:t>Дрибинскому</w:t>
      </w:r>
      <w:r w:rsidRPr="00930F58">
        <w:rPr>
          <w:sz w:val="28"/>
          <w:szCs w:val="28"/>
        </w:rPr>
        <w:t xml:space="preserve"> району 202</w:t>
      </w:r>
      <w:r>
        <w:rPr>
          <w:sz w:val="28"/>
          <w:szCs w:val="28"/>
        </w:rPr>
        <w:t>3</w:t>
      </w:r>
      <w:r w:rsidRPr="00930F58">
        <w:rPr>
          <w:sz w:val="28"/>
          <w:szCs w:val="28"/>
        </w:rPr>
        <w:t xml:space="preserve"> года (</w:t>
      </w:r>
      <w:r>
        <w:rPr>
          <w:sz w:val="28"/>
          <w:szCs w:val="28"/>
        </w:rPr>
        <w:t>77,4</w:t>
      </w:r>
      <w:r w:rsidRPr="00930F58">
        <w:rPr>
          <w:sz w:val="28"/>
          <w:szCs w:val="28"/>
        </w:rPr>
        <w:t>)</w:t>
      </w:r>
    </w:p>
    <w:p w14:paraId="1E53843B" w14:textId="47726616" w:rsidR="004B2829" w:rsidRPr="004B2829" w:rsidRDefault="004B2829" w:rsidP="004B2829">
      <w:pPr>
        <w:pStyle w:val="a8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4B2829">
        <w:rPr>
          <w:rFonts w:ascii="Times New Roman" w:eastAsia="Calibri" w:hAnsi="Times New Roman"/>
          <w:sz w:val="28"/>
          <w:szCs w:val="28"/>
        </w:rPr>
        <w:lastRenderedPageBreak/>
        <w:t>Острые формы вирусного гепатита В и С в период 201</w:t>
      </w:r>
      <w:r>
        <w:rPr>
          <w:rFonts w:ascii="Times New Roman" w:eastAsia="Calibri" w:hAnsi="Times New Roman"/>
          <w:sz w:val="28"/>
          <w:szCs w:val="28"/>
        </w:rPr>
        <w:t>9</w:t>
      </w:r>
      <w:r w:rsidRPr="004B2829">
        <w:rPr>
          <w:rFonts w:ascii="Times New Roman" w:eastAsia="Calibri" w:hAnsi="Times New Roman"/>
          <w:sz w:val="28"/>
          <w:szCs w:val="28"/>
        </w:rPr>
        <w:t>-202</w:t>
      </w:r>
      <w:r>
        <w:rPr>
          <w:rFonts w:ascii="Times New Roman" w:eastAsia="Calibri" w:hAnsi="Times New Roman"/>
          <w:sz w:val="28"/>
          <w:szCs w:val="28"/>
        </w:rPr>
        <w:t>3</w:t>
      </w:r>
      <w:r w:rsidRPr="004B2829">
        <w:rPr>
          <w:rFonts w:ascii="Times New Roman" w:eastAsia="Calibri" w:hAnsi="Times New Roman"/>
          <w:sz w:val="28"/>
          <w:szCs w:val="28"/>
        </w:rPr>
        <w:t xml:space="preserve"> не регистрировались.</w:t>
      </w:r>
    </w:p>
    <w:p w14:paraId="0504923F" w14:textId="77777777" w:rsidR="004B2829" w:rsidRPr="00521262" w:rsidRDefault="004B2829" w:rsidP="004B2829">
      <w:pPr>
        <w:ind w:firstLine="708"/>
        <w:jc w:val="both"/>
        <w:rPr>
          <w:sz w:val="28"/>
          <w:szCs w:val="28"/>
        </w:rPr>
      </w:pPr>
      <w:r w:rsidRPr="00521262">
        <w:rPr>
          <w:sz w:val="28"/>
          <w:szCs w:val="28"/>
        </w:rPr>
        <w:t>Все контактные лица охвачены лабораторными обследованиями.</w:t>
      </w:r>
    </w:p>
    <w:p w14:paraId="1B6B20F4" w14:textId="50BCC747" w:rsidR="004B2829" w:rsidRDefault="004B2829" w:rsidP="004B2829">
      <w:pPr>
        <w:ind w:firstLine="708"/>
        <w:jc w:val="both"/>
        <w:rPr>
          <w:sz w:val="28"/>
          <w:szCs w:val="28"/>
        </w:rPr>
      </w:pPr>
      <w:r w:rsidRPr="005D588D">
        <w:rPr>
          <w:sz w:val="28"/>
          <w:szCs w:val="28"/>
          <w:u w:val="single"/>
        </w:rPr>
        <w:t>Вывод</w:t>
      </w:r>
      <w:r>
        <w:rPr>
          <w:sz w:val="28"/>
          <w:szCs w:val="28"/>
        </w:rPr>
        <w:t xml:space="preserve"> – п</w:t>
      </w:r>
      <w:r w:rsidRPr="00521262">
        <w:rPr>
          <w:sz w:val="28"/>
          <w:szCs w:val="28"/>
        </w:rPr>
        <w:t xml:space="preserve">оказатель </w:t>
      </w:r>
      <w:r>
        <w:rPr>
          <w:sz w:val="28"/>
          <w:szCs w:val="28"/>
        </w:rPr>
        <w:t xml:space="preserve">не </w:t>
      </w:r>
      <w:r w:rsidRPr="00521262">
        <w:rPr>
          <w:sz w:val="28"/>
          <w:szCs w:val="28"/>
        </w:rPr>
        <w:t>достигнут</w:t>
      </w:r>
    </w:p>
    <w:p w14:paraId="77DBEE9A" w14:textId="77777777" w:rsidR="004B2829" w:rsidRPr="005D588D" w:rsidRDefault="004B2829" w:rsidP="004B282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u w:val="single"/>
          <w:lang w:eastAsia="en-US"/>
        </w:rPr>
      </w:pPr>
      <w:r w:rsidRPr="005D588D">
        <w:rPr>
          <w:rFonts w:eastAsia="Calibri"/>
          <w:sz w:val="28"/>
          <w:szCs w:val="28"/>
          <w:u w:val="single"/>
          <w:lang w:eastAsia="en-US"/>
        </w:rPr>
        <w:t xml:space="preserve">Для поддержания устойчивой ситуации требуется: </w:t>
      </w:r>
    </w:p>
    <w:p w14:paraId="4B5D9277" w14:textId="77777777" w:rsidR="004B2829" w:rsidRPr="005D588D" w:rsidRDefault="004B2829" w:rsidP="004B2829">
      <w:pPr>
        <w:ind w:firstLine="708"/>
        <w:jc w:val="both"/>
        <w:rPr>
          <w:sz w:val="28"/>
          <w:szCs w:val="28"/>
        </w:rPr>
      </w:pPr>
      <w:r w:rsidRPr="005D588D">
        <w:rPr>
          <w:sz w:val="28"/>
          <w:szCs w:val="28"/>
        </w:rPr>
        <w:t xml:space="preserve">проведение вакцинации против </w:t>
      </w:r>
      <w:r>
        <w:rPr>
          <w:sz w:val="28"/>
          <w:szCs w:val="28"/>
        </w:rPr>
        <w:t>вирусных гепатитов</w:t>
      </w:r>
      <w:r w:rsidRPr="005D588D">
        <w:rPr>
          <w:sz w:val="28"/>
          <w:szCs w:val="28"/>
        </w:rPr>
        <w:t xml:space="preserve"> B контактным лицам, ранее не болевшим и не привитым против этой инфекции;</w:t>
      </w:r>
    </w:p>
    <w:p w14:paraId="5FC8B745" w14:textId="77777777" w:rsidR="004B2829" w:rsidRDefault="004B2829" w:rsidP="004B2829">
      <w:pPr>
        <w:ind w:firstLine="708"/>
        <w:jc w:val="both"/>
        <w:rPr>
          <w:sz w:val="28"/>
          <w:szCs w:val="28"/>
        </w:rPr>
      </w:pPr>
      <w:r w:rsidRPr="005D588D">
        <w:rPr>
          <w:sz w:val="28"/>
          <w:szCs w:val="28"/>
        </w:rPr>
        <w:t xml:space="preserve">проведение лабораторного обследования контактных вирусных гепатитов на </w:t>
      </w:r>
      <w:r>
        <w:rPr>
          <w:sz w:val="28"/>
          <w:szCs w:val="28"/>
        </w:rPr>
        <w:t xml:space="preserve">маркеры ПВГ; </w:t>
      </w:r>
    </w:p>
    <w:p w14:paraId="322BBC51" w14:textId="77777777" w:rsidR="004B2829" w:rsidRPr="006E14F1" w:rsidRDefault="004B2829" w:rsidP="004B2829">
      <w:pPr>
        <w:ind w:firstLine="709"/>
        <w:jc w:val="both"/>
        <w:rPr>
          <w:sz w:val="28"/>
          <w:szCs w:val="28"/>
        </w:rPr>
      </w:pPr>
      <w:r w:rsidRPr="006E14F1">
        <w:rPr>
          <w:sz w:val="28"/>
          <w:szCs w:val="28"/>
        </w:rPr>
        <w:t>проведение обучающих семинаров для медицинских работников;</w:t>
      </w:r>
    </w:p>
    <w:p w14:paraId="52E438A1" w14:textId="77777777" w:rsidR="004B2829" w:rsidRPr="006E14F1" w:rsidRDefault="004B2829" w:rsidP="004B2829">
      <w:pPr>
        <w:ind w:firstLine="709"/>
        <w:jc w:val="both"/>
        <w:rPr>
          <w:sz w:val="28"/>
          <w:szCs w:val="28"/>
        </w:rPr>
      </w:pPr>
      <w:r w:rsidRPr="006E14F1">
        <w:rPr>
          <w:sz w:val="28"/>
          <w:szCs w:val="28"/>
        </w:rPr>
        <w:t>проведение лекций, бесед</w:t>
      </w:r>
      <w:r>
        <w:rPr>
          <w:sz w:val="28"/>
          <w:szCs w:val="28"/>
        </w:rPr>
        <w:t xml:space="preserve"> </w:t>
      </w:r>
      <w:r w:rsidRPr="006E14F1">
        <w:rPr>
          <w:sz w:val="28"/>
          <w:szCs w:val="28"/>
        </w:rPr>
        <w:t>с работниками предприятий и организаций на тему «Профилактика вирусных гепатитов».</w:t>
      </w:r>
    </w:p>
    <w:p w14:paraId="185D6417" w14:textId="0490799B" w:rsidR="004B2829" w:rsidRPr="004B2829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4B2829">
        <w:rPr>
          <w:rFonts w:ascii="Times New Roman" w:hAnsi="Times New Roman"/>
          <w:b/>
          <w:bCs/>
          <w:sz w:val="28"/>
          <w:szCs w:val="28"/>
        </w:rPr>
        <w:t>Показатель ЦУР №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2829">
        <w:rPr>
          <w:rFonts w:ascii="Times New Roman" w:hAnsi="Times New Roman"/>
          <w:b/>
          <w:bCs/>
          <w:sz w:val="28"/>
          <w:szCs w:val="28"/>
        </w:rPr>
        <w:t xml:space="preserve">3.b.1 </w:t>
      </w:r>
      <w:r w:rsidRPr="004B2829">
        <w:rPr>
          <w:rFonts w:ascii="Times New Roman" w:hAnsi="Times New Roman"/>
          <w:sz w:val="28"/>
          <w:szCs w:val="28"/>
        </w:rPr>
        <w:t xml:space="preserve">Доля целевой группы населения, охваченная иммунизацией всеми вакцинами, включенными в национальные программы - Обеспечение охвата иммунизацией декретированных контингентов детей не менее 97%, взрослых не менее 95% в рамках Национального календаря профилактических прививок, оптимального уровня </w:t>
      </w:r>
      <w:proofErr w:type="spellStart"/>
      <w:r w:rsidRPr="004B2829">
        <w:rPr>
          <w:rFonts w:ascii="Times New Roman" w:hAnsi="Times New Roman"/>
          <w:sz w:val="28"/>
          <w:szCs w:val="28"/>
        </w:rPr>
        <w:t>привитости</w:t>
      </w:r>
      <w:proofErr w:type="spellEnd"/>
      <w:r w:rsidRPr="004B2829">
        <w:rPr>
          <w:rFonts w:ascii="Times New Roman" w:hAnsi="Times New Roman"/>
          <w:sz w:val="28"/>
          <w:szCs w:val="28"/>
        </w:rPr>
        <w:t xml:space="preserve"> против гриппа;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82"/>
        <w:gridCol w:w="1982"/>
      </w:tblGrid>
      <w:tr w:rsidR="004B2829" w:rsidRPr="00B91C3F" w14:paraId="04BE3CEB" w14:textId="77777777" w:rsidTr="003533D0">
        <w:trPr>
          <w:trHeight w:val="336"/>
        </w:trPr>
        <w:tc>
          <w:tcPr>
            <w:tcW w:w="9464" w:type="dxa"/>
            <w:gridSpan w:val="2"/>
            <w:shd w:val="clear" w:color="auto" w:fill="auto"/>
            <w:noWrap/>
            <w:vAlign w:val="center"/>
          </w:tcPr>
          <w:p w14:paraId="51D57389" w14:textId="7A57280B" w:rsidR="004B2829" w:rsidRPr="00111934" w:rsidRDefault="004B2829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Дрибинский </w:t>
            </w:r>
            <w:r w:rsidRPr="00111934">
              <w:rPr>
                <w:rFonts w:eastAsia="Calibri"/>
                <w:szCs w:val="28"/>
                <w:lang w:eastAsia="en-US"/>
              </w:rPr>
              <w:t>район</w:t>
            </w:r>
          </w:p>
        </w:tc>
      </w:tr>
      <w:tr w:rsidR="004B2829" w:rsidRPr="00B91C3F" w14:paraId="43FACD99" w14:textId="77777777" w:rsidTr="003533D0">
        <w:trPr>
          <w:trHeight w:val="224"/>
        </w:trPr>
        <w:tc>
          <w:tcPr>
            <w:tcW w:w="7482" w:type="dxa"/>
            <w:shd w:val="clear" w:color="auto" w:fill="auto"/>
            <w:noWrap/>
            <w:vAlign w:val="center"/>
          </w:tcPr>
          <w:p w14:paraId="1133B74D" w14:textId="77777777" w:rsidR="004B2829" w:rsidRPr="00111934" w:rsidRDefault="004B2829" w:rsidP="003533D0">
            <w:pPr>
              <w:spacing w:line="259" w:lineRule="auto"/>
              <w:rPr>
                <w:rFonts w:eastAsia="Calibri"/>
                <w:szCs w:val="28"/>
                <w:lang w:eastAsia="en-US"/>
              </w:rPr>
            </w:pPr>
            <w:r w:rsidRPr="00111934">
              <w:rPr>
                <w:rFonts w:eastAsia="Calibri"/>
                <w:szCs w:val="28"/>
                <w:lang w:eastAsia="en-US"/>
              </w:rPr>
              <w:t>Вакцинация против туберкулеза</w:t>
            </w:r>
          </w:p>
        </w:tc>
        <w:tc>
          <w:tcPr>
            <w:tcW w:w="1982" w:type="dxa"/>
            <w:shd w:val="clear" w:color="auto" w:fill="auto"/>
            <w:noWrap/>
            <w:vAlign w:val="center"/>
          </w:tcPr>
          <w:p w14:paraId="080BB3BB" w14:textId="27A789A1" w:rsidR="004B2829" w:rsidRPr="0042223F" w:rsidRDefault="0042223F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100</w:t>
            </w:r>
            <w:r w:rsidR="004B2829" w:rsidRPr="0042223F">
              <w:rPr>
                <w:rFonts w:eastAsia="Calibri"/>
                <w:szCs w:val="28"/>
                <w:lang w:eastAsia="en-US"/>
              </w:rPr>
              <w:t>%</w:t>
            </w:r>
          </w:p>
        </w:tc>
      </w:tr>
      <w:tr w:rsidR="004B2829" w:rsidRPr="00B91C3F" w14:paraId="57672956" w14:textId="77777777" w:rsidTr="003533D0">
        <w:trPr>
          <w:trHeight w:val="175"/>
        </w:trPr>
        <w:tc>
          <w:tcPr>
            <w:tcW w:w="7482" w:type="dxa"/>
            <w:shd w:val="clear" w:color="auto" w:fill="auto"/>
            <w:noWrap/>
            <w:vAlign w:val="center"/>
          </w:tcPr>
          <w:p w14:paraId="07AE370F" w14:textId="77777777" w:rsidR="004B2829" w:rsidRPr="00111934" w:rsidRDefault="004B2829" w:rsidP="003533D0">
            <w:pPr>
              <w:spacing w:line="259" w:lineRule="auto"/>
              <w:rPr>
                <w:rFonts w:eastAsia="Calibri"/>
                <w:szCs w:val="28"/>
                <w:lang w:eastAsia="en-US"/>
              </w:rPr>
            </w:pPr>
            <w:r w:rsidRPr="00111934">
              <w:rPr>
                <w:rFonts w:eastAsia="Calibri"/>
                <w:szCs w:val="28"/>
                <w:lang w:eastAsia="en-US"/>
              </w:rPr>
              <w:t xml:space="preserve">Вакцинация против вирусного гепатита В </w:t>
            </w:r>
          </w:p>
        </w:tc>
        <w:tc>
          <w:tcPr>
            <w:tcW w:w="1982" w:type="dxa"/>
            <w:shd w:val="clear" w:color="auto" w:fill="auto"/>
            <w:noWrap/>
            <w:vAlign w:val="center"/>
          </w:tcPr>
          <w:p w14:paraId="4182F112" w14:textId="38BC4D13" w:rsidR="004B2829" w:rsidRPr="0042223F" w:rsidRDefault="0042223F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98,6</w:t>
            </w:r>
            <w:r w:rsidR="004B2829" w:rsidRPr="0042223F">
              <w:rPr>
                <w:rFonts w:eastAsia="Calibri"/>
                <w:szCs w:val="28"/>
                <w:lang w:eastAsia="en-US"/>
              </w:rPr>
              <w:t xml:space="preserve">% </w:t>
            </w:r>
          </w:p>
        </w:tc>
      </w:tr>
      <w:tr w:rsidR="004B2829" w:rsidRPr="00B91C3F" w14:paraId="4C763DAF" w14:textId="77777777" w:rsidTr="003533D0">
        <w:trPr>
          <w:trHeight w:val="224"/>
        </w:trPr>
        <w:tc>
          <w:tcPr>
            <w:tcW w:w="7482" w:type="dxa"/>
            <w:shd w:val="clear" w:color="auto" w:fill="auto"/>
            <w:noWrap/>
            <w:vAlign w:val="center"/>
          </w:tcPr>
          <w:p w14:paraId="2BA9B45E" w14:textId="77777777" w:rsidR="004B2829" w:rsidRPr="00111934" w:rsidRDefault="004B2829" w:rsidP="003533D0">
            <w:pPr>
              <w:spacing w:line="259" w:lineRule="auto"/>
              <w:rPr>
                <w:rFonts w:eastAsia="Calibri"/>
                <w:szCs w:val="28"/>
                <w:lang w:eastAsia="en-US"/>
              </w:rPr>
            </w:pPr>
            <w:r w:rsidRPr="00111934">
              <w:rPr>
                <w:rFonts w:eastAsia="Calibri"/>
                <w:szCs w:val="28"/>
                <w:lang w:eastAsia="en-US"/>
              </w:rPr>
              <w:t xml:space="preserve">Вакцинация против дифтерии, столбняка, коклюша </w:t>
            </w:r>
          </w:p>
        </w:tc>
        <w:tc>
          <w:tcPr>
            <w:tcW w:w="1982" w:type="dxa"/>
            <w:shd w:val="clear" w:color="auto" w:fill="auto"/>
            <w:noWrap/>
            <w:vAlign w:val="center"/>
          </w:tcPr>
          <w:p w14:paraId="287931BF" w14:textId="6F951B94" w:rsidR="004B2829" w:rsidRPr="0042223F" w:rsidRDefault="0042223F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98,6</w:t>
            </w:r>
            <w:r w:rsidR="004B2829" w:rsidRPr="0042223F">
              <w:rPr>
                <w:rFonts w:eastAsia="Calibri"/>
                <w:szCs w:val="28"/>
                <w:lang w:eastAsia="en-US"/>
              </w:rPr>
              <w:t>%</w:t>
            </w:r>
          </w:p>
        </w:tc>
      </w:tr>
      <w:tr w:rsidR="004B2829" w:rsidRPr="00B91C3F" w14:paraId="5D2C33B1" w14:textId="77777777" w:rsidTr="003533D0">
        <w:trPr>
          <w:trHeight w:val="224"/>
        </w:trPr>
        <w:tc>
          <w:tcPr>
            <w:tcW w:w="7482" w:type="dxa"/>
            <w:shd w:val="clear" w:color="auto" w:fill="auto"/>
            <w:noWrap/>
            <w:vAlign w:val="center"/>
          </w:tcPr>
          <w:p w14:paraId="6F293F7C" w14:textId="77777777" w:rsidR="004B2829" w:rsidRPr="00111934" w:rsidRDefault="004B2829" w:rsidP="003533D0">
            <w:pPr>
              <w:spacing w:line="259" w:lineRule="auto"/>
              <w:rPr>
                <w:rFonts w:eastAsia="Calibri"/>
                <w:szCs w:val="28"/>
                <w:lang w:eastAsia="en-US"/>
              </w:rPr>
            </w:pPr>
            <w:r w:rsidRPr="00111934">
              <w:rPr>
                <w:rFonts w:eastAsia="Calibri"/>
                <w:szCs w:val="28"/>
                <w:lang w:eastAsia="en-US"/>
              </w:rPr>
              <w:t xml:space="preserve">Вакцинация против полиомиелита </w:t>
            </w:r>
          </w:p>
        </w:tc>
        <w:tc>
          <w:tcPr>
            <w:tcW w:w="1982" w:type="dxa"/>
            <w:shd w:val="clear" w:color="auto" w:fill="auto"/>
            <w:noWrap/>
            <w:vAlign w:val="center"/>
          </w:tcPr>
          <w:p w14:paraId="1C755AE1" w14:textId="7A362F68" w:rsidR="004B2829" w:rsidRPr="0042223F" w:rsidRDefault="0042223F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98,6</w:t>
            </w:r>
            <w:r w:rsidR="004B2829" w:rsidRPr="0042223F">
              <w:rPr>
                <w:rFonts w:eastAsia="Calibri"/>
                <w:szCs w:val="28"/>
                <w:lang w:eastAsia="en-US"/>
              </w:rPr>
              <w:t>%</w:t>
            </w:r>
          </w:p>
        </w:tc>
      </w:tr>
      <w:tr w:rsidR="004B2829" w:rsidRPr="00B91C3F" w14:paraId="249FC282" w14:textId="77777777" w:rsidTr="003533D0">
        <w:trPr>
          <w:trHeight w:val="146"/>
        </w:trPr>
        <w:tc>
          <w:tcPr>
            <w:tcW w:w="7482" w:type="dxa"/>
            <w:shd w:val="clear" w:color="auto" w:fill="auto"/>
            <w:noWrap/>
            <w:vAlign w:val="center"/>
          </w:tcPr>
          <w:p w14:paraId="03C7F1DC" w14:textId="77777777" w:rsidR="004B2829" w:rsidRPr="00111934" w:rsidRDefault="004B2829" w:rsidP="003533D0">
            <w:pPr>
              <w:spacing w:line="259" w:lineRule="auto"/>
              <w:rPr>
                <w:rFonts w:eastAsia="Calibri"/>
                <w:szCs w:val="28"/>
                <w:lang w:eastAsia="en-US"/>
              </w:rPr>
            </w:pPr>
            <w:r w:rsidRPr="00111934">
              <w:rPr>
                <w:rFonts w:eastAsia="Calibri"/>
                <w:szCs w:val="28"/>
                <w:lang w:eastAsia="en-US"/>
              </w:rPr>
              <w:t xml:space="preserve">Вакцинация против кори, эпидемического паротита и краснухи </w:t>
            </w:r>
          </w:p>
        </w:tc>
        <w:tc>
          <w:tcPr>
            <w:tcW w:w="1982" w:type="dxa"/>
            <w:shd w:val="clear" w:color="auto" w:fill="auto"/>
            <w:noWrap/>
            <w:vAlign w:val="center"/>
          </w:tcPr>
          <w:p w14:paraId="28962F42" w14:textId="6AFC1425" w:rsidR="004B2829" w:rsidRPr="0042223F" w:rsidRDefault="0042223F" w:rsidP="003533D0">
            <w:pPr>
              <w:spacing w:line="259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98,6</w:t>
            </w:r>
            <w:r w:rsidR="004B2829" w:rsidRPr="0042223F">
              <w:rPr>
                <w:rFonts w:eastAsia="Calibri"/>
                <w:szCs w:val="28"/>
                <w:lang w:eastAsia="en-US"/>
              </w:rPr>
              <w:t>%</w:t>
            </w:r>
          </w:p>
        </w:tc>
      </w:tr>
    </w:tbl>
    <w:p w14:paraId="1FF5AC4D" w14:textId="77777777" w:rsidR="004B2829" w:rsidRPr="00111934" w:rsidRDefault="004B2829" w:rsidP="004B2829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1934">
        <w:rPr>
          <w:rFonts w:eastAsia="Calibri"/>
          <w:sz w:val="28"/>
          <w:szCs w:val="28"/>
          <w:lang w:eastAsia="en-US"/>
        </w:rPr>
        <w:t xml:space="preserve">Вакцинация в рамках Национального календаря профилактических прививок Республики Беларусь проводится по заблаговременно составленным с учетом численности населения планам и заявкам, на основании которых осуществляется централизованная закупка иммунобиологических лекарственных средств. </w:t>
      </w:r>
    </w:p>
    <w:p w14:paraId="5EFBB755" w14:textId="79B51DA1" w:rsidR="00F8563B" w:rsidRDefault="004B2829" w:rsidP="004B2829">
      <w:pPr>
        <w:ind w:firstLine="709"/>
        <w:jc w:val="both"/>
        <w:rPr>
          <w:sz w:val="28"/>
          <w:szCs w:val="28"/>
        </w:rPr>
      </w:pPr>
      <w:r w:rsidRPr="00111934">
        <w:rPr>
          <w:rFonts w:eastAsia="MS Mincho"/>
          <w:sz w:val="28"/>
          <w:szCs w:val="30"/>
          <w:lang w:eastAsia="ja-JP"/>
        </w:rPr>
        <w:t>В 202</w:t>
      </w:r>
      <w:r>
        <w:rPr>
          <w:rFonts w:eastAsia="MS Mincho"/>
          <w:sz w:val="28"/>
          <w:szCs w:val="30"/>
          <w:lang w:eastAsia="ja-JP"/>
        </w:rPr>
        <w:t>3</w:t>
      </w:r>
      <w:r w:rsidRPr="00111934">
        <w:rPr>
          <w:rFonts w:eastAsia="MS Mincho"/>
          <w:sz w:val="28"/>
          <w:szCs w:val="30"/>
          <w:lang w:eastAsia="ja-JP"/>
        </w:rPr>
        <w:t xml:space="preserve"> году</w:t>
      </w:r>
      <w:r>
        <w:rPr>
          <w:rFonts w:eastAsia="MS Mincho"/>
          <w:sz w:val="28"/>
          <w:szCs w:val="30"/>
          <w:lang w:eastAsia="ja-JP"/>
        </w:rPr>
        <w:t xml:space="preserve"> против гриппа привито 40%  населения (3556</w:t>
      </w:r>
      <w:r w:rsidRPr="00111934">
        <w:rPr>
          <w:rFonts w:eastAsia="MS Mincho"/>
          <w:sz w:val="28"/>
          <w:szCs w:val="30"/>
          <w:lang w:eastAsia="ja-JP"/>
        </w:rPr>
        <w:t xml:space="preserve"> человек), </w:t>
      </w:r>
      <w:r w:rsidR="00F8563B" w:rsidRPr="00F8563B">
        <w:rPr>
          <w:sz w:val="28"/>
          <w:szCs w:val="28"/>
        </w:rPr>
        <w:t>в том числе за счет республиканского бюджета — 13 процентов (1154 человека), местного бюджета — 19 процентов (1687 человек), за счет собственных средств организаций — 8 процентов (710 человек), за счет личных средств граждан — 5 человек</w:t>
      </w:r>
      <w:r w:rsidR="00F8563B">
        <w:rPr>
          <w:sz w:val="28"/>
          <w:szCs w:val="28"/>
        </w:rPr>
        <w:t>.</w:t>
      </w:r>
    </w:p>
    <w:p w14:paraId="7C7130D8" w14:textId="77777777" w:rsidR="004B2829" w:rsidRPr="009A35CF" w:rsidRDefault="004B2829" w:rsidP="004B282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A35CF">
        <w:rPr>
          <w:rFonts w:eastAsia="Calibri"/>
          <w:sz w:val="28"/>
          <w:szCs w:val="28"/>
          <w:lang w:eastAsia="en-US"/>
        </w:rPr>
        <w:t xml:space="preserve">Основными задачами вакцинопрофилактики в настоящее время является поддержание достигнутых уровней охвата профилактическими прививками, создание дополнительных возможностей по защите от других актуальных инфекций (не входящих в Национальный календарь профилактических прививок Республики Беларусь), обеспечение населения современными и качественными вакцинами, обеспечение доступности вакцинопрофилактики. </w:t>
      </w:r>
    </w:p>
    <w:p w14:paraId="1D6BD75D" w14:textId="77777777" w:rsidR="004B2829" w:rsidRPr="009A35CF" w:rsidRDefault="004B2829" w:rsidP="004B282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A35CF">
        <w:rPr>
          <w:rFonts w:eastAsia="Calibri"/>
          <w:sz w:val="28"/>
          <w:szCs w:val="28"/>
          <w:lang w:eastAsia="en-US"/>
        </w:rPr>
        <w:t>Показатель достигнут.</w:t>
      </w:r>
    </w:p>
    <w:p w14:paraId="4D31DF3B" w14:textId="084621A6" w:rsidR="004B2829" w:rsidRPr="00F8563B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F8563B">
        <w:rPr>
          <w:rFonts w:ascii="Times New Roman" w:hAnsi="Times New Roman"/>
          <w:b/>
          <w:bCs/>
          <w:sz w:val="28"/>
          <w:szCs w:val="28"/>
        </w:rPr>
        <w:t>Показатель ЦУР №</w:t>
      </w:r>
      <w:r w:rsidR="00F8563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8563B">
        <w:rPr>
          <w:rFonts w:ascii="Times New Roman" w:hAnsi="Times New Roman"/>
          <w:b/>
          <w:bCs/>
          <w:sz w:val="28"/>
          <w:szCs w:val="28"/>
        </w:rPr>
        <w:t>3.d.1</w:t>
      </w:r>
      <w:r w:rsidRPr="00F8563B">
        <w:rPr>
          <w:rFonts w:ascii="Times New Roman" w:hAnsi="Times New Roman"/>
          <w:sz w:val="28"/>
          <w:szCs w:val="28"/>
        </w:rPr>
        <w:t xml:space="preserve"> Способность соблюдать Международные медико-санитарные правила (ММСП) и готовность к чрезвычайным ситуациям в области общественного здравоохранения - Предупреждение возникновения и распространения инфекционных заболеваний, имеющих международное значение;</w:t>
      </w:r>
    </w:p>
    <w:p w14:paraId="0D4DA91D" w14:textId="77777777" w:rsidR="004B2829" w:rsidRPr="00AD609C" w:rsidRDefault="004B2829" w:rsidP="004B2829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Основной принцип ММСП-2005 – упреждающее управление риском, направленное на раннее выявление и ликвидацию вспышки до формирования международной угрозы.</w:t>
      </w:r>
    </w:p>
    <w:p w14:paraId="775D665E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lastRenderedPageBreak/>
        <w:t>Основными направлениями деятельности по соблюдению ММСП-2005 являются:</w:t>
      </w:r>
    </w:p>
    <w:p w14:paraId="552D2420" w14:textId="05858219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проведение заседаний по вопросам санитарной охраны территории;</w:t>
      </w:r>
    </w:p>
    <w:p w14:paraId="3FCFC2C1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ежегодная корректировка системы планирования мероприятий;</w:t>
      </w:r>
    </w:p>
    <w:p w14:paraId="206F4BDE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межведомственное взаимодействие с заинтересованными;</w:t>
      </w:r>
    </w:p>
    <w:p w14:paraId="682CAC11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укрепление материально-технической базы, в том числе организаций здравоохранения, обеспечение готовности к проведению мероприятий по локализации и ликвидации чрезвычайных ситуаций;</w:t>
      </w:r>
    </w:p>
    <w:p w14:paraId="14D1EB9C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лабораторное обеспечение мониторинга за инфекционными заболеваниями, имеющими международное значение;</w:t>
      </w:r>
    </w:p>
    <w:p w14:paraId="54487492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 xml:space="preserve"> проведение ежегодных тренировочных учений по локализации и ликвидации чрезвычайных ситуаций в области общественного здравоохранения, имеющих международное значение;</w:t>
      </w:r>
    </w:p>
    <w:p w14:paraId="7AACE804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осуществление международного сотрудничества в области санитарной охраны территории;</w:t>
      </w:r>
    </w:p>
    <w:p w14:paraId="564DDFA2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информационная работа с населением.</w:t>
      </w:r>
    </w:p>
    <w:p w14:paraId="04891F33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С целью обеспечения готовности организаций здравоохранения области к работе в условиях выявления лиц с симптомами заболеваний, имеющих международное значение на каждой административной территории разработаны и утверждены Комплексные планы по санитарной охране территории (ежегодно проводится их корректировка).</w:t>
      </w:r>
    </w:p>
    <w:p w14:paraId="1B7E96BC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В организациях здравоохранения ежегодно проводится теоретическая и практическая подготовка медицинского персонала, ревизия неснижаемых запасов средств лечебной терапии и экстренной профилактики, необходимого количества и комплектности защитной одежды, другого материально-технического оснащения, необходимого для диагностики, лечения и профилактики особо опасных инфекций. На заседаниях медико-санитарных советов рассмотрены вопросы готовности к выявлению лиц с симптомами, не исключающими инфекционные заболевания, имеющие международное значение.</w:t>
      </w:r>
    </w:p>
    <w:p w14:paraId="62696E68" w14:textId="77777777" w:rsidR="004B2829" w:rsidRPr="00AD609C" w:rsidRDefault="004B2829" w:rsidP="004B2829">
      <w:pPr>
        <w:widowControl w:val="0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Ежегодно на всех административных территориях специалистами органов государственного санитарного надзора проводятся мониторинг и проверки организаций здравоохранения, в том числе в сельских населенных пунктах, по оценке их готовности к выявлению лиц с симптомами заболеваний, оказанию им медицинской помощи и проведению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D609C">
        <w:rPr>
          <w:rFonts w:eastAsia="Calibri"/>
          <w:sz w:val="28"/>
          <w:szCs w:val="28"/>
          <w:lang w:eastAsia="en-US"/>
        </w:rPr>
        <w:t>соответствующих санитарно-противоэпидемических мероприятий.</w:t>
      </w:r>
    </w:p>
    <w:p w14:paraId="01BD69E5" w14:textId="77777777" w:rsidR="004B2829" w:rsidRPr="00AD609C" w:rsidRDefault="004B2829" w:rsidP="004B2829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>Микробиологическими лабораториями ЦГЭ прово</w:t>
      </w:r>
      <w:r w:rsidRPr="00AD609C">
        <w:rPr>
          <w:rFonts w:eastAsia="Calibri"/>
          <w:sz w:val="28"/>
          <w:szCs w:val="28"/>
          <w:lang w:eastAsia="en-US"/>
        </w:rPr>
        <w:softHyphen/>
        <w:t>дились исследования воды открытых водоемов, сточных вод на холерный виб</w:t>
      </w:r>
      <w:r w:rsidRPr="00AD609C">
        <w:rPr>
          <w:rFonts w:eastAsia="Calibri"/>
          <w:sz w:val="28"/>
          <w:szCs w:val="28"/>
          <w:lang w:eastAsia="en-US"/>
        </w:rPr>
        <w:softHyphen/>
        <w:t xml:space="preserve">рион. </w:t>
      </w:r>
    </w:p>
    <w:p w14:paraId="5A942F10" w14:textId="77777777" w:rsidR="004B2829" w:rsidRPr="00AD609C" w:rsidRDefault="004B2829" w:rsidP="004B2829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AD609C">
        <w:rPr>
          <w:rFonts w:eastAsia="Calibri"/>
          <w:sz w:val="28"/>
          <w:szCs w:val="28"/>
          <w:lang w:eastAsia="en-US"/>
        </w:rPr>
        <w:t xml:space="preserve">В результате проводимой целенаправленной работы за последние годы не регистрировались случаи заболеваний людей инфекциями, имеющими международное значение, бешенством, туляремией, бруцеллезом, сибирской язвой, геморрагическими лихорадками, а также чрезвычайные ситуации, связанные с радиационным и химическим факторами и требующие проведения мероприятий по санитарной охране территории. </w:t>
      </w:r>
    </w:p>
    <w:p w14:paraId="01DE4D7D" w14:textId="77777777" w:rsidR="004B2829" w:rsidRPr="00AD609C" w:rsidRDefault="004B2829" w:rsidP="004B2829">
      <w:pPr>
        <w:ind w:firstLine="709"/>
        <w:jc w:val="both"/>
        <w:rPr>
          <w:sz w:val="28"/>
          <w:szCs w:val="28"/>
        </w:rPr>
      </w:pPr>
      <w:r w:rsidRPr="00AD609C">
        <w:rPr>
          <w:sz w:val="28"/>
          <w:szCs w:val="28"/>
        </w:rPr>
        <w:t>В рамках достижения показателя Цели устойчивого развития 3.</w:t>
      </w:r>
      <w:r w:rsidRPr="00AD609C">
        <w:rPr>
          <w:sz w:val="28"/>
          <w:szCs w:val="28"/>
          <w:lang w:val="en-US"/>
        </w:rPr>
        <w:t>d</w:t>
      </w:r>
      <w:r w:rsidRPr="00AD609C">
        <w:rPr>
          <w:sz w:val="28"/>
          <w:szCs w:val="28"/>
        </w:rPr>
        <w:t xml:space="preserve">.1. «Способность соблюдать Международные медико-санитарные правила (ММСП) и </w:t>
      </w:r>
      <w:r w:rsidRPr="00AD609C">
        <w:rPr>
          <w:sz w:val="28"/>
          <w:szCs w:val="28"/>
        </w:rPr>
        <w:lastRenderedPageBreak/>
        <w:t>готовность к чрезвычайным ситуациям в области общественного здравоохранения» необходимо:</w:t>
      </w:r>
    </w:p>
    <w:p w14:paraId="484F6244" w14:textId="77777777" w:rsidR="004B2829" w:rsidRPr="00AD609C" w:rsidRDefault="004B2829" w:rsidP="004B2829">
      <w:pPr>
        <w:ind w:firstLine="709"/>
        <w:jc w:val="both"/>
        <w:rPr>
          <w:sz w:val="28"/>
          <w:szCs w:val="28"/>
        </w:rPr>
      </w:pPr>
      <w:r w:rsidRPr="00AD609C">
        <w:rPr>
          <w:sz w:val="28"/>
          <w:szCs w:val="28"/>
        </w:rPr>
        <w:t>продолжить действенный контроль за готовностью к реализации комплекса мер, направленных на предупреждение заноса и распространения на территории области инфекционных заболеваний, которые могут представлять чрезвычайную ситуацию в области общественного здравоохранения и иметь международное значение в соответствии с Международными медико-санитарными правилами.</w:t>
      </w:r>
    </w:p>
    <w:p w14:paraId="2879AAD7" w14:textId="77777777" w:rsidR="004B2829" w:rsidRPr="00AD609C" w:rsidRDefault="004B2829" w:rsidP="004B2829">
      <w:pPr>
        <w:ind w:firstLine="709"/>
        <w:jc w:val="both"/>
        <w:rPr>
          <w:sz w:val="28"/>
          <w:szCs w:val="28"/>
        </w:rPr>
      </w:pPr>
      <w:r w:rsidRPr="00AD609C">
        <w:rPr>
          <w:sz w:val="28"/>
          <w:szCs w:val="28"/>
        </w:rPr>
        <w:t>Положительная динамика в достижении показателя ЦУР.</w:t>
      </w:r>
    </w:p>
    <w:p w14:paraId="5E9BC64E" w14:textId="77777777" w:rsidR="004B2829" w:rsidRPr="00F8563B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F8563B">
        <w:rPr>
          <w:rFonts w:ascii="Times New Roman" w:hAnsi="Times New Roman"/>
          <w:b/>
          <w:bCs/>
          <w:sz w:val="28"/>
          <w:szCs w:val="28"/>
        </w:rPr>
        <w:t>Показатель ЦУР №3.9.1</w:t>
      </w:r>
      <w:r w:rsidRPr="00F8563B">
        <w:rPr>
          <w:rFonts w:ascii="Times New Roman" w:hAnsi="Times New Roman"/>
          <w:sz w:val="28"/>
          <w:szCs w:val="28"/>
        </w:rPr>
        <w:t xml:space="preserve"> Смертность от загрязнения воздуха в жилых помещениях и атмосферного воздуха – Проведение мероприятий по снижение интенсивности нарастания показателя загрязненности атмосферного воздуха аммиаком в сельской местности;</w:t>
      </w:r>
    </w:p>
    <w:p w14:paraId="19139420" w14:textId="77777777" w:rsidR="004B2829" w:rsidRPr="00F8563B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F8563B">
        <w:rPr>
          <w:rFonts w:ascii="Times New Roman" w:hAnsi="Times New Roman"/>
          <w:sz w:val="28"/>
          <w:szCs w:val="28"/>
        </w:rPr>
        <w:t>проведение мероприятий по снижению выбросов в атмосферный воздух загрязняющих веществ:</w:t>
      </w:r>
    </w:p>
    <w:p w14:paraId="16061EFA" w14:textId="77777777" w:rsidR="00F8563B" w:rsidRPr="006812A3" w:rsidRDefault="00F8563B" w:rsidP="00F8563B">
      <w:pPr>
        <w:ind w:firstLine="567"/>
        <w:jc w:val="both"/>
        <w:rPr>
          <w:sz w:val="28"/>
          <w:szCs w:val="28"/>
          <w:lang w:eastAsia="en-US"/>
        </w:rPr>
      </w:pPr>
      <w:r w:rsidRPr="006812A3">
        <w:rPr>
          <w:sz w:val="28"/>
          <w:szCs w:val="28"/>
          <w:lang w:eastAsia="en-US"/>
        </w:rPr>
        <w:t xml:space="preserve">В связи с постоянным развитием автотранспорта существенно возросла доля выбросов, поступающих в атмосферу от подвижных источников: грузовых и легковых автомобилей, тракторов. К основным загрязняющим атмосферу веществам относятся оксид углерода и оксиды азота, поступающие в атмосферу с выхлопными газами. </w:t>
      </w:r>
    </w:p>
    <w:p w14:paraId="03DF1313" w14:textId="77777777" w:rsidR="00F8563B" w:rsidRPr="006812A3" w:rsidRDefault="00F8563B" w:rsidP="00F8563B">
      <w:pPr>
        <w:spacing w:line="120" w:lineRule="atLeast"/>
        <w:ind w:firstLine="708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Проводится мониторинг загрязнения атмосферного воздуха, в том числе в рамках выборочных проверок и обращении граждан и юридических лиц.</w:t>
      </w:r>
    </w:p>
    <w:p w14:paraId="1FEB6080" w14:textId="77777777" w:rsidR="00F8563B" w:rsidRPr="006812A3" w:rsidRDefault="00F8563B" w:rsidP="00F856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bCs/>
          <w:sz w:val="28"/>
          <w:szCs w:val="28"/>
        </w:rPr>
        <w:t>Задачей межведомственного взаимодействия является</w:t>
      </w:r>
      <w:r w:rsidRPr="006812A3">
        <w:rPr>
          <w:b/>
          <w:bCs/>
          <w:sz w:val="28"/>
          <w:szCs w:val="28"/>
        </w:rPr>
        <w:t xml:space="preserve"> </w:t>
      </w:r>
      <w:r w:rsidRPr="006812A3">
        <w:rPr>
          <w:sz w:val="28"/>
          <w:szCs w:val="28"/>
        </w:rPr>
        <w:t>достижение к 2030 году устойчивого улучшения качества атмосферного воздуха посредством усиления межведомственного взаимодействия на региональном и местном уровнях для сокращения выбросов от стационарных и мобильных источников.</w:t>
      </w:r>
    </w:p>
    <w:p w14:paraId="23E1C281" w14:textId="77777777" w:rsidR="00F8563B" w:rsidRPr="006812A3" w:rsidRDefault="00F8563B" w:rsidP="00F856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 xml:space="preserve">На протяжении ряда лет сложилась определенная система работы по формированию здорового образа жизни на территории района для населения. </w:t>
      </w:r>
    </w:p>
    <w:p w14:paraId="26EF8497" w14:textId="77777777" w:rsidR="00F8563B" w:rsidRPr="006812A3" w:rsidRDefault="00F8563B" w:rsidP="00F856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Ежегодно проводится акция «Неделя спорта», где жители Дрибинского района могут принять участие в различных видах спортивных соревнований, тем самым укрепить свое здоровье. На базе ЦФОР можно воспользоваться услугами аренды спортивного инвентаря, тренажерного и спортивного залов.</w:t>
      </w:r>
    </w:p>
    <w:p w14:paraId="4DBE5166" w14:textId="77777777" w:rsidR="00F8563B" w:rsidRPr="006812A3" w:rsidRDefault="00F8563B" w:rsidP="00F856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В 2023 году проведена акция «Пешком на работу». Жители района приняли активное участие в реализации акции и отказались от автотранспорта.</w:t>
      </w:r>
    </w:p>
    <w:p w14:paraId="4AE9B1FB" w14:textId="45078ED9" w:rsidR="004B2829" w:rsidRPr="00F8563B" w:rsidRDefault="00F8563B" w:rsidP="00F8563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A3">
        <w:rPr>
          <w:sz w:val="28"/>
          <w:szCs w:val="28"/>
        </w:rPr>
        <w:t>На интернет-сайте размещена информация «Акция. Пешком на работу».  Переизданы информационно-справочные материалы «Чистый воздух» и размещены в общественных местах массового пользования: Дрибинский филиал Автобусный парк №4, центральный рынок г.п. Дрибин, объекты торговли и организации здравоохранения.</w:t>
      </w:r>
    </w:p>
    <w:p w14:paraId="025DCE38" w14:textId="77777777" w:rsidR="004B2829" w:rsidRPr="00F8563B" w:rsidRDefault="004B2829" w:rsidP="004B2829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F8563B">
        <w:rPr>
          <w:rFonts w:ascii="Times New Roman" w:hAnsi="Times New Roman"/>
          <w:b/>
          <w:bCs/>
          <w:sz w:val="28"/>
          <w:szCs w:val="28"/>
        </w:rPr>
        <w:t>Показатель ЦУР №3.9.2</w:t>
      </w:r>
      <w:r w:rsidRPr="00F8563B">
        <w:rPr>
          <w:rFonts w:ascii="Times New Roman" w:hAnsi="Times New Roman"/>
          <w:sz w:val="28"/>
          <w:szCs w:val="28"/>
        </w:rPr>
        <w:t xml:space="preserve"> 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 </w:t>
      </w:r>
      <w:r w:rsidRPr="00F8563B">
        <w:rPr>
          <w:rFonts w:ascii="Times New Roman" w:eastAsia="SimSun" w:hAnsi="Times New Roman"/>
          <w:sz w:val="28"/>
          <w:szCs w:val="28"/>
          <w:lang w:eastAsia="zh-CN"/>
        </w:rPr>
        <w:t>–</w:t>
      </w:r>
      <w:r w:rsidRPr="00F8563B">
        <w:rPr>
          <w:rFonts w:ascii="Times New Roman" w:hAnsi="Times New Roman"/>
          <w:sz w:val="28"/>
          <w:szCs w:val="28"/>
        </w:rPr>
        <w:t xml:space="preserve"> обеспечение населения водой питьевого качества;</w:t>
      </w:r>
    </w:p>
    <w:p w14:paraId="799CF482" w14:textId="77777777" w:rsidR="00F8563B" w:rsidRPr="00F43FB9" w:rsidRDefault="00F8563B" w:rsidP="00F8563B">
      <w:pPr>
        <w:pStyle w:val="34"/>
        <w:spacing w:line="240" w:lineRule="auto"/>
        <w:rPr>
          <w:sz w:val="28"/>
          <w:szCs w:val="28"/>
        </w:rPr>
      </w:pPr>
      <w:r w:rsidRPr="00F43FB9">
        <w:rPr>
          <w:sz w:val="28"/>
          <w:szCs w:val="28"/>
        </w:rPr>
        <w:t>В адрес председателя Дрибинского районного исполнительного комитета направлена информация по результатам анализа выполнения Комплекса мероприятий по благоустройству агрогородков.</w:t>
      </w:r>
    </w:p>
    <w:p w14:paraId="155D11A5" w14:textId="77777777" w:rsidR="00F8563B" w:rsidRPr="00F43FB9" w:rsidRDefault="00F8563B" w:rsidP="00F8563B">
      <w:pPr>
        <w:ind w:firstLine="708"/>
        <w:jc w:val="both"/>
        <w:rPr>
          <w:sz w:val="28"/>
          <w:szCs w:val="28"/>
        </w:rPr>
      </w:pPr>
      <w:r w:rsidRPr="00F43FB9">
        <w:rPr>
          <w:sz w:val="28"/>
          <w:szCs w:val="28"/>
        </w:rPr>
        <w:lastRenderedPageBreak/>
        <w:t>В 2023 г. в рамках выполнения плановых заданий «Плана действий по профилактике болезней и формированию здорового образа жизни для достижения показателя ЦУР» по реализации целевого ориентира (показателя) по улучшению на 15% к уровню 2022 г. доступа к централизованным источникам водоснабжения на селе, увеличению количества домовладений, использующих нецентрализованное водоснабжение путем проведения водопровода к частным домам за собственные средства граждан</w:t>
      </w:r>
      <w:r>
        <w:rPr>
          <w:sz w:val="28"/>
          <w:szCs w:val="28"/>
        </w:rPr>
        <w:t>,</w:t>
      </w:r>
      <w:r w:rsidRPr="00F43FB9">
        <w:rPr>
          <w:sz w:val="28"/>
          <w:szCs w:val="28"/>
        </w:rPr>
        <w:t xml:space="preserve"> проведена замена водопроводных сетей централизованного водоснабжения 2500 м. </w:t>
      </w:r>
    </w:p>
    <w:p w14:paraId="2E7AA881" w14:textId="77777777" w:rsidR="00F8563B" w:rsidRPr="00F43FB9" w:rsidRDefault="00F8563B" w:rsidP="00F8563B">
      <w:pPr>
        <w:ind w:firstLine="708"/>
        <w:jc w:val="both"/>
        <w:rPr>
          <w:sz w:val="28"/>
          <w:szCs w:val="28"/>
        </w:rPr>
      </w:pPr>
      <w:r w:rsidRPr="00F43FB9">
        <w:rPr>
          <w:sz w:val="28"/>
          <w:szCs w:val="28"/>
        </w:rPr>
        <w:t>В 2023 г. в связи с реализацией целевого ориентира (показателя) по улучшению на 15% к уровню 2022 г. качества питьевой воды, подаваемой населению из разводящей сети от централизованных источников водоснабжения и уменьшению количества нестандартных проб по содержанию железа проводятся плановые промывки всех централизованных систем водоснабжения Дрибинского участка ВКХ Дрибинского района Филиала «</w:t>
      </w:r>
      <w:proofErr w:type="spellStart"/>
      <w:r w:rsidRPr="00F43FB9">
        <w:rPr>
          <w:sz w:val="28"/>
          <w:szCs w:val="28"/>
        </w:rPr>
        <w:t>Могилевводоканал</w:t>
      </w:r>
      <w:proofErr w:type="spellEnd"/>
      <w:r w:rsidRPr="00F43FB9">
        <w:rPr>
          <w:sz w:val="28"/>
          <w:szCs w:val="28"/>
        </w:rPr>
        <w:t>» УПКП ВКХ «</w:t>
      </w:r>
      <w:proofErr w:type="spellStart"/>
      <w:r w:rsidRPr="00F43FB9">
        <w:rPr>
          <w:sz w:val="28"/>
          <w:szCs w:val="28"/>
        </w:rPr>
        <w:t>Могилевоблводоканал</w:t>
      </w:r>
      <w:proofErr w:type="spellEnd"/>
      <w:r w:rsidRPr="00F43FB9">
        <w:rPr>
          <w:sz w:val="28"/>
          <w:szCs w:val="28"/>
        </w:rPr>
        <w:t xml:space="preserve">», в т.ч. по инициативе санитарной службы проведено  16 внеочередных (внеплановых) промывок водопроводных сетей.  </w:t>
      </w:r>
    </w:p>
    <w:p w14:paraId="329F343B" w14:textId="77777777" w:rsidR="00F8563B" w:rsidRPr="00F43FB9" w:rsidRDefault="00F8563B" w:rsidP="00F8563B">
      <w:pPr>
        <w:jc w:val="both"/>
        <w:rPr>
          <w:sz w:val="28"/>
          <w:szCs w:val="28"/>
        </w:rPr>
      </w:pPr>
      <w:r w:rsidRPr="00F43FB9">
        <w:rPr>
          <w:sz w:val="28"/>
          <w:szCs w:val="28"/>
        </w:rPr>
        <w:t xml:space="preserve">          В 2023 г. для реализации целевого ориентира (показателя) по улучшению качества питьевой воды из нецентрализованных источников водоснабжения, уменьшению количества нестандартных проб по содержанию нитратов,  проведены   ремонтно-восстановительные работы на 10 источников нецентрализованного водоснабжения (в т.ч. по рекомендациям райЦГЭ), а также проведена откатка, очистка и дезинфекция 29 шахтных колодцев (в т.ч. по предписаниям райЦГЭ). Проведена ликвидация 7 шахтных колодцев по причине невостребованности у населения. В 2023 году приостановление эксплуатации шахтных колодцев для использования населением в питьевых целях не проводилась.</w:t>
      </w:r>
    </w:p>
    <w:p w14:paraId="20A38D55" w14:textId="77777777" w:rsidR="00F8563B" w:rsidRPr="00F43FB9" w:rsidRDefault="00F8563B" w:rsidP="00F8563B">
      <w:pPr>
        <w:pStyle w:val="34"/>
        <w:spacing w:line="240" w:lineRule="auto"/>
        <w:rPr>
          <w:sz w:val="28"/>
          <w:szCs w:val="28"/>
        </w:rPr>
      </w:pPr>
      <w:r w:rsidRPr="00F43FB9">
        <w:rPr>
          <w:sz w:val="28"/>
          <w:szCs w:val="28"/>
        </w:rPr>
        <w:t xml:space="preserve">         О качестве питьевой воды для информирования заинтересованных в соответствии с постановлением Советов Министров Республики Беларусь от 05.06.2019 № 456 «О порядке предоставления информации в области питьевого водоснабжения» и принятия соответствующих мер по обеспечению населения питьевой водой, соответствующей гигиеническим нормативам, направлено 2 информации в </w:t>
      </w:r>
      <w:r w:rsidRPr="00F43FB9">
        <w:rPr>
          <w:sz w:val="28"/>
          <w:szCs w:val="28"/>
          <w:lang w:val="be-BY"/>
        </w:rPr>
        <w:t xml:space="preserve">Дрибинский </w:t>
      </w:r>
      <w:r w:rsidRPr="00F43FB9">
        <w:rPr>
          <w:sz w:val="28"/>
          <w:szCs w:val="28"/>
        </w:rPr>
        <w:t xml:space="preserve">районный исполнительный комитет и сельские исполнительные комитеты Дрибинского района. </w:t>
      </w:r>
    </w:p>
    <w:p w14:paraId="3D71BDD0" w14:textId="77777777" w:rsidR="00F8563B" w:rsidRPr="00F43FB9" w:rsidRDefault="00F8563B" w:rsidP="00F8563B">
      <w:pPr>
        <w:jc w:val="both"/>
        <w:rPr>
          <w:sz w:val="28"/>
          <w:szCs w:val="28"/>
        </w:rPr>
      </w:pPr>
      <w:r w:rsidRPr="00F43FB9">
        <w:rPr>
          <w:sz w:val="28"/>
          <w:szCs w:val="28"/>
        </w:rPr>
        <w:t>На заседании Президиума Дрибинского районного Совета депутатов в 2023 году заслушивался вопрос «О</w:t>
      </w:r>
      <w:r w:rsidRPr="00F43FB9">
        <w:rPr>
          <w:bCs/>
          <w:sz w:val="30"/>
          <w:szCs w:val="30"/>
        </w:rPr>
        <w:t xml:space="preserve"> состоянии работы по обеспечению населения района питьевой водой</w:t>
      </w:r>
      <w:r w:rsidRPr="00F43FB9">
        <w:rPr>
          <w:sz w:val="28"/>
          <w:szCs w:val="28"/>
        </w:rPr>
        <w:t xml:space="preserve">». </w:t>
      </w:r>
    </w:p>
    <w:p w14:paraId="4F8B966D" w14:textId="77777777" w:rsidR="00F8563B" w:rsidRPr="00F43FB9" w:rsidRDefault="00F8563B" w:rsidP="00F8563B">
      <w:pPr>
        <w:pStyle w:val="34"/>
        <w:spacing w:line="240" w:lineRule="auto"/>
        <w:ind w:firstLine="851"/>
        <w:rPr>
          <w:sz w:val="28"/>
          <w:szCs w:val="28"/>
        </w:rPr>
      </w:pPr>
      <w:r w:rsidRPr="00F43FB9">
        <w:rPr>
          <w:sz w:val="28"/>
          <w:szCs w:val="28"/>
        </w:rPr>
        <w:t>По состоянию на 01.01.2024г. по всем источникам централизованного питьевого водоснабжения утверждены мероприятия по ЗСО решениями органов исполнительной власти.</w:t>
      </w:r>
    </w:p>
    <w:p w14:paraId="3916A07A" w14:textId="77777777" w:rsidR="00F8563B" w:rsidRPr="00F43FB9" w:rsidRDefault="00F8563B" w:rsidP="00F8563B">
      <w:pPr>
        <w:pStyle w:val="34"/>
        <w:spacing w:line="240" w:lineRule="auto"/>
        <w:ind w:firstLine="851"/>
        <w:rPr>
          <w:sz w:val="28"/>
          <w:szCs w:val="28"/>
        </w:rPr>
      </w:pPr>
      <w:r w:rsidRPr="00F43FB9">
        <w:rPr>
          <w:sz w:val="28"/>
          <w:szCs w:val="28"/>
        </w:rPr>
        <w:t>В целях информационно - образовательной работы с населением о рисках здоровью, обусловленных качеством потребления питьевой воды, минимизация которых регулируется ответственным поведением с точки зрения оценки качества источников удовлетворения потребностей в питьевой воде в личных хозяйствах, размещен информационный материал на интернет-сайте УЗ «Дрибинский райЦГЭ».</w:t>
      </w:r>
    </w:p>
    <w:p w14:paraId="62A201D2" w14:textId="6E1910F7" w:rsidR="00140B32" w:rsidRPr="00EE4FFA" w:rsidRDefault="00C75247" w:rsidP="00EE4FFA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43" w:name="_Toc173747710"/>
      <w:r w:rsidRPr="00EE4FFA">
        <w:rPr>
          <w:rFonts w:ascii="Times New Roman" w:hAnsi="Times New Roman" w:cs="Times New Roman"/>
          <w:color w:val="auto"/>
        </w:rPr>
        <w:lastRenderedPageBreak/>
        <w:t>7</w:t>
      </w:r>
      <w:r w:rsidR="00140B32" w:rsidRPr="00EE4FFA">
        <w:rPr>
          <w:rFonts w:ascii="Times New Roman" w:hAnsi="Times New Roman" w:cs="Times New Roman"/>
          <w:color w:val="auto"/>
        </w:rPr>
        <w:t xml:space="preserve">.3. Основные приоритетные </w:t>
      </w:r>
      <w:r w:rsidR="00940960" w:rsidRPr="00EE4FFA">
        <w:rPr>
          <w:rFonts w:ascii="Times New Roman" w:hAnsi="Times New Roman" w:cs="Times New Roman"/>
          <w:color w:val="auto"/>
        </w:rPr>
        <w:t xml:space="preserve">направления деятельности на </w:t>
      </w:r>
      <w:r w:rsidR="00940960" w:rsidRPr="00123A77">
        <w:rPr>
          <w:rFonts w:ascii="Times New Roman" w:hAnsi="Times New Roman" w:cs="Times New Roman"/>
          <w:color w:val="auto"/>
        </w:rPr>
        <w:t>202</w:t>
      </w:r>
      <w:r w:rsidR="00123A77" w:rsidRPr="00123A77">
        <w:rPr>
          <w:rFonts w:ascii="Times New Roman" w:hAnsi="Times New Roman" w:cs="Times New Roman"/>
          <w:color w:val="auto"/>
        </w:rPr>
        <w:t>3</w:t>
      </w:r>
      <w:r w:rsidR="00140B32" w:rsidRPr="00123A77">
        <w:rPr>
          <w:rFonts w:ascii="Times New Roman" w:hAnsi="Times New Roman" w:cs="Times New Roman"/>
          <w:color w:val="auto"/>
        </w:rPr>
        <w:t xml:space="preserve"> год</w:t>
      </w:r>
      <w:r w:rsidR="00140B32" w:rsidRPr="00EE4FFA">
        <w:rPr>
          <w:rFonts w:ascii="Times New Roman" w:hAnsi="Times New Roman" w:cs="Times New Roman"/>
          <w:color w:val="auto"/>
        </w:rPr>
        <w:t xml:space="preserve"> по улучшения популяционного здоровья и среды обитания населения для достижения показателей Целей устойчивого развития на территории района:</w:t>
      </w:r>
      <w:bookmarkEnd w:id="43"/>
    </w:p>
    <w:p w14:paraId="7C2CB15F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</w:t>
      </w:r>
      <w:r w:rsidRPr="00241359">
        <w:rPr>
          <w:rFonts w:ascii="Times New Roman" w:hAnsi="Times New Roman"/>
          <w:bCs/>
          <w:sz w:val="28"/>
          <w:szCs w:val="28"/>
        </w:rPr>
        <w:t xml:space="preserve"> интенсивности распространения общей заболеваемости населения;</w:t>
      </w:r>
    </w:p>
    <w:p w14:paraId="599D92C7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интенсивности распространения инфекционно-паразитарной патологии;</w:t>
      </w:r>
    </w:p>
    <w:p w14:paraId="0D14D382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41359">
        <w:rPr>
          <w:rFonts w:ascii="Times New Roman" w:hAnsi="Times New Roman"/>
          <w:bCs/>
          <w:sz w:val="28"/>
          <w:szCs w:val="28"/>
        </w:rPr>
        <w:t>снижение доли детей посещающих ДДУ и школьников в заболеваемости ОКИ вирусной этиологии;</w:t>
      </w:r>
    </w:p>
    <w:p w14:paraId="7302D553" w14:textId="790940C8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41359">
        <w:rPr>
          <w:rFonts w:ascii="Times New Roman" w:hAnsi="Times New Roman"/>
          <w:bCs/>
          <w:sz w:val="28"/>
          <w:szCs w:val="28"/>
        </w:rPr>
        <w:t>сохранение темпа снижения заболеваемости с временной утратой трудоспособности;</w:t>
      </w:r>
    </w:p>
    <w:p w14:paraId="4EBECCB5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улучшение показателей уровня благоустройство жилищного фонда в сельской местности;</w:t>
      </w:r>
    </w:p>
    <w:p w14:paraId="08C029D4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числа работающих от числа обследованных под воздействием шума, паров и газов, вибрации, пыли и аэрозолей, микроклимата, ультрафиолетового излучения;</w:t>
      </w:r>
    </w:p>
    <w:p w14:paraId="4F1156F9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уровня потребление алкоголя;</w:t>
      </w:r>
    </w:p>
    <w:p w14:paraId="674267B2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 xml:space="preserve">увеличение доли детей, отнесенных к </w:t>
      </w:r>
      <w:r w:rsidRPr="00241359">
        <w:rPr>
          <w:rFonts w:ascii="Times New Roman" w:hAnsi="Times New Roman"/>
          <w:sz w:val="28"/>
          <w:szCs w:val="28"/>
          <w:lang w:val="en-US"/>
        </w:rPr>
        <w:t>I</w:t>
      </w:r>
      <w:r w:rsidRPr="00241359">
        <w:rPr>
          <w:rFonts w:ascii="Times New Roman" w:hAnsi="Times New Roman"/>
          <w:sz w:val="28"/>
          <w:szCs w:val="28"/>
        </w:rPr>
        <w:t xml:space="preserve"> группе здоровья;</w:t>
      </w:r>
    </w:p>
    <w:p w14:paraId="7990FE50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доли детей с нарушением осанки, остроты зрения, органов пищеварения, с миопией;</w:t>
      </w:r>
    </w:p>
    <w:p w14:paraId="4A793D6C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риска распространенности неинфекционной заболеваемости среди трудоспособного мужского населения, преимущественно в возрасте 30-50 лет, проживающего в городах;</w:t>
      </w:r>
    </w:p>
    <w:p w14:paraId="2836238A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повышение качества водоподготовки для снижения загрязненности железом подаваемой населению питьевой воды;</w:t>
      </w:r>
    </w:p>
    <w:p w14:paraId="3FFE2DAA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 xml:space="preserve">снижение показателей микробиологической загрязненности питьевой воды колодцев; </w:t>
      </w:r>
    </w:p>
    <w:p w14:paraId="152AA602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увеличение доли оздоровленных детей и подростков в летний период;</w:t>
      </w:r>
    </w:p>
    <w:p w14:paraId="202F46A3" w14:textId="730728F9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снижение числа нарушений по вопросам соблюдений гигиенических н</w:t>
      </w:r>
      <w:r w:rsidR="00940960" w:rsidRPr="00241359">
        <w:rPr>
          <w:rFonts w:ascii="Times New Roman" w:hAnsi="Times New Roman"/>
          <w:sz w:val="28"/>
          <w:szCs w:val="28"/>
        </w:rPr>
        <w:t>ормативов на промышленных и агра</w:t>
      </w:r>
      <w:r w:rsidRPr="00241359">
        <w:rPr>
          <w:rFonts w:ascii="Times New Roman" w:hAnsi="Times New Roman"/>
          <w:sz w:val="28"/>
          <w:szCs w:val="28"/>
        </w:rPr>
        <w:t>рно-промышленных предприятиях, по вопросам соблюдения гигиенических требований при организации питания в учреждениях образования, по вопросам санитарного состояния территорий объектов строительства и гаражных кооперативов;</w:t>
      </w:r>
    </w:p>
    <w:p w14:paraId="50B59FA0" w14:textId="74BBBD15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активизация обращения субъектов социально-экономической деятельности за услугами по санитарно-эпидемиологическому аудиту, по оценке рисков здоровью населения и персонала;</w:t>
      </w:r>
    </w:p>
    <w:p w14:paraId="62B990BE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организация централизованной стирки спецодежды;</w:t>
      </w:r>
    </w:p>
    <w:p w14:paraId="03F2BE24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создание районной службы по очистке колодцев;</w:t>
      </w:r>
    </w:p>
    <w:p w14:paraId="12751AE3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увеличение доли оздоровленных лиц из числа нуждающихся по результатам медицинских осмотров;</w:t>
      </w:r>
    </w:p>
    <w:p w14:paraId="31952599" w14:textId="77777777" w:rsidR="00140B32" w:rsidRPr="00241359" w:rsidRDefault="00140B32" w:rsidP="00140B32">
      <w:pPr>
        <w:pStyle w:val="a8"/>
        <w:ind w:firstLine="709"/>
        <w:jc w:val="both"/>
        <w:rPr>
          <w:rStyle w:val="72"/>
          <w:color w:val="auto"/>
          <w:sz w:val="28"/>
          <w:szCs w:val="28"/>
        </w:rPr>
      </w:pPr>
      <w:r w:rsidRPr="00241359">
        <w:rPr>
          <w:rStyle w:val="72"/>
          <w:color w:val="auto"/>
          <w:sz w:val="28"/>
          <w:szCs w:val="28"/>
        </w:rPr>
        <w:t>повышение производственной дисциплины на предприятиях продуктовой торговли с целью снижения объема изъятой забракованной и запрещенной к реализации пищевой продукции;</w:t>
      </w:r>
    </w:p>
    <w:p w14:paraId="41D01BB9" w14:textId="77777777" w:rsidR="00140B32" w:rsidRPr="00241359" w:rsidRDefault="00140B32" w:rsidP="00140B32">
      <w:pPr>
        <w:pStyle w:val="a8"/>
        <w:ind w:firstLine="709"/>
        <w:jc w:val="both"/>
        <w:rPr>
          <w:rStyle w:val="72"/>
          <w:color w:val="auto"/>
          <w:sz w:val="28"/>
          <w:szCs w:val="28"/>
        </w:rPr>
      </w:pPr>
      <w:r w:rsidRPr="00241359">
        <w:rPr>
          <w:rStyle w:val="72"/>
          <w:color w:val="auto"/>
          <w:sz w:val="28"/>
          <w:szCs w:val="28"/>
        </w:rPr>
        <w:t>увеличение удельного веса йодированной соли в общем объеме соли, поступающей в места реализации;</w:t>
      </w:r>
    </w:p>
    <w:p w14:paraId="67C46A70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активизация деятельности по уменьшению количества тупиковых водопроводных сетей;</w:t>
      </w:r>
    </w:p>
    <w:p w14:paraId="7534298B" w14:textId="1A2816C0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lastRenderedPageBreak/>
        <w:t>уменьшение уровня за</w:t>
      </w:r>
      <w:r w:rsidR="00940960" w:rsidRPr="00241359">
        <w:rPr>
          <w:rFonts w:ascii="Times New Roman" w:hAnsi="Times New Roman"/>
          <w:sz w:val="28"/>
          <w:szCs w:val="28"/>
        </w:rPr>
        <w:t xml:space="preserve">грязненности питьевой воды по </w:t>
      </w:r>
      <w:r w:rsidRPr="00241359">
        <w:rPr>
          <w:rFonts w:ascii="Times New Roman" w:hAnsi="Times New Roman"/>
          <w:sz w:val="28"/>
          <w:szCs w:val="28"/>
        </w:rPr>
        <w:t>санитарно-химическим показателям в ведомственных водопроводах;</w:t>
      </w:r>
    </w:p>
    <w:p w14:paraId="6D2AB80C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>активизация мероприятий по формированию здорового образа жизни по вопросам:</w:t>
      </w:r>
    </w:p>
    <w:p w14:paraId="1AE39C9F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 xml:space="preserve">     - уменьшения доли курящих;</w:t>
      </w:r>
    </w:p>
    <w:p w14:paraId="28FC47C5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 xml:space="preserve">     - увеличение доли добровольно обследуемых на ВИЧ;</w:t>
      </w:r>
    </w:p>
    <w:p w14:paraId="715A1965" w14:textId="77777777" w:rsidR="00140B32" w:rsidRPr="00241359" w:rsidRDefault="00140B32" w:rsidP="00140B3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41359">
        <w:rPr>
          <w:rFonts w:ascii="Times New Roman" w:hAnsi="Times New Roman"/>
          <w:sz w:val="28"/>
          <w:szCs w:val="28"/>
        </w:rPr>
        <w:t xml:space="preserve">     - снижения заболева</w:t>
      </w:r>
      <w:r w:rsidR="00F87D10" w:rsidRPr="00241359">
        <w:rPr>
          <w:rFonts w:ascii="Times New Roman" w:hAnsi="Times New Roman"/>
          <w:sz w:val="28"/>
          <w:szCs w:val="28"/>
        </w:rPr>
        <w:t>емости по микроспории и чесотке.</w:t>
      </w:r>
    </w:p>
    <w:bookmarkEnd w:id="32"/>
    <w:bookmarkEnd w:id="33"/>
    <w:bookmarkEnd w:id="34"/>
    <w:bookmarkEnd w:id="35"/>
    <w:bookmarkEnd w:id="36"/>
    <w:bookmarkEnd w:id="37"/>
    <w:p w14:paraId="288D26D0" w14:textId="77777777" w:rsidR="006173F3" w:rsidRPr="00241359" w:rsidRDefault="006173F3" w:rsidP="006173F3">
      <w:pPr>
        <w:rPr>
          <w:sz w:val="28"/>
          <w:szCs w:val="28"/>
        </w:rPr>
      </w:pPr>
    </w:p>
    <w:p w14:paraId="4A16BB6D" w14:textId="77777777" w:rsidR="00C05246" w:rsidRPr="00241359" w:rsidRDefault="00C05246" w:rsidP="00940960">
      <w:pPr>
        <w:pStyle w:val="21"/>
        <w:ind w:left="0"/>
        <w:rPr>
          <w:b w:val="0"/>
          <w:sz w:val="28"/>
          <w:szCs w:val="28"/>
        </w:rPr>
      </w:pPr>
    </w:p>
    <w:sectPr w:rsidR="00C05246" w:rsidRPr="00241359" w:rsidSect="0081373C">
      <w:pgSz w:w="11906" w:h="16838"/>
      <w:pgMar w:top="680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7535C" w14:textId="77777777" w:rsidR="00C27094" w:rsidRDefault="00C27094" w:rsidP="007577F5">
      <w:r>
        <w:separator/>
      </w:r>
    </w:p>
  </w:endnote>
  <w:endnote w:type="continuationSeparator" w:id="0">
    <w:p w14:paraId="5A61CF15" w14:textId="77777777" w:rsidR="00C27094" w:rsidRDefault="00C27094" w:rsidP="0075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33541" w14:textId="77777777" w:rsidR="00C27094" w:rsidRDefault="00C27094" w:rsidP="007577F5">
      <w:r>
        <w:separator/>
      </w:r>
    </w:p>
  </w:footnote>
  <w:footnote w:type="continuationSeparator" w:id="0">
    <w:p w14:paraId="2163D63C" w14:textId="77777777" w:rsidR="00C27094" w:rsidRDefault="00C27094" w:rsidP="0075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2645100"/>
      <w:docPartObj>
        <w:docPartGallery w:val="Page Numbers (Top of Page)"/>
        <w:docPartUnique/>
      </w:docPartObj>
    </w:sdtPr>
    <w:sdtEndPr/>
    <w:sdtContent>
      <w:p w14:paraId="6338B426" w14:textId="671A78B7" w:rsidR="003B6594" w:rsidRDefault="003B6594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9C9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1163F724" w14:textId="77777777" w:rsidR="003B6594" w:rsidRDefault="003B65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DCC555D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AA80066"/>
    <w:multiLevelType w:val="hybridMultilevel"/>
    <w:tmpl w:val="D9CE446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141C2A"/>
    <w:multiLevelType w:val="hybridMultilevel"/>
    <w:tmpl w:val="633A2294"/>
    <w:lvl w:ilvl="0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435F46E3"/>
    <w:multiLevelType w:val="hybridMultilevel"/>
    <w:tmpl w:val="E9BC8336"/>
    <w:lvl w:ilvl="0" w:tplc="2990F00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453A7359"/>
    <w:multiLevelType w:val="hybridMultilevel"/>
    <w:tmpl w:val="7D8A72F6"/>
    <w:lvl w:ilvl="0" w:tplc="721AD8E6">
      <w:start w:val="4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15450CD"/>
    <w:multiLevelType w:val="hybridMultilevel"/>
    <w:tmpl w:val="A1E41A3A"/>
    <w:lvl w:ilvl="0" w:tplc="B1801C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C7850"/>
    <w:multiLevelType w:val="hybridMultilevel"/>
    <w:tmpl w:val="7BA2905E"/>
    <w:lvl w:ilvl="0" w:tplc="9C02A7F2">
      <w:start w:val="1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712900F9"/>
    <w:multiLevelType w:val="hybridMultilevel"/>
    <w:tmpl w:val="E0B2C8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D7A1F"/>
    <w:multiLevelType w:val="hybridMultilevel"/>
    <w:tmpl w:val="6FC6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991223">
    <w:abstractNumId w:val="0"/>
  </w:num>
  <w:num w:numId="2" w16cid:durableId="1836333980">
    <w:abstractNumId w:val="4"/>
  </w:num>
  <w:num w:numId="3" w16cid:durableId="853766250">
    <w:abstractNumId w:val="9"/>
  </w:num>
  <w:num w:numId="4" w16cid:durableId="1258367820">
    <w:abstractNumId w:val="1"/>
  </w:num>
  <w:num w:numId="5" w16cid:durableId="2018464274">
    <w:abstractNumId w:val="2"/>
  </w:num>
  <w:num w:numId="6" w16cid:durableId="235937421">
    <w:abstractNumId w:val="3"/>
  </w:num>
  <w:num w:numId="7" w16cid:durableId="1940328100">
    <w:abstractNumId w:val="8"/>
  </w:num>
  <w:num w:numId="8" w16cid:durableId="2066904418">
    <w:abstractNumId w:val="7"/>
  </w:num>
  <w:num w:numId="9" w16cid:durableId="1028946520">
    <w:abstractNumId w:val="5"/>
  </w:num>
  <w:num w:numId="10" w16cid:durableId="149364382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6D"/>
    <w:rsid w:val="000000AE"/>
    <w:rsid w:val="00000821"/>
    <w:rsid w:val="00000867"/>
    <w:rsid w:val="00000E46"/>
    <w:rsid w:val="00002AF9"/>
    <w:rsid w:val="00002BA1"/>
    <w:rsid w:val="000032C4"/>
    <w:rsid w:val="00004065"/>
    <w:rsid w:val="00004385"/>
    <w:rsid w:val="000048C1"/>
    <w:rsid w:val="000059C9"/>
    <w:rsid w:val="000066BE"/>
    <w:rsid w:val="00007451"/>
    <w:rsid w:val="00010731"/>
    <w:rsid w:val="00011F44"/>
    <w:rsid w:val="00012652"/>
    <w:rsid w:val="00013D25"/>
    <w:rsid w:val="00014309"/>
    <w:rsid w:val="000147AE"/>
    <w:rsid w:val="00014F8E"/>
    <w:rsid w:val="00014F8F"/>
    <w:rsid w:val="0001522E"/>
    <w:rsid w:val="000153AF"/>
    <w:rsid w:val="00016E19"/>
    <w:rsid w:val="00016F2D"/>
    <w:rsid w:val="000176AE"/>
    <w:rsid w:val="00017AC5"/>
    <w:rsid w:val="000215CB"/>
    <w:rsid w:val="00021771"/>
    <w:rsid w:val="00021D0C"/>
    <w:rsid w:val="000222C9"/>
    <w:rsid w:val="00023038"/>
    <w:rsid w:val="00023260"/>
    <w:rsid w:val="00023393"/>
    <w:rsid w:val="000235B7"/>
    <w:rsid w:val="000237E8"/>
    <w:rsid w:val="00024B83"/>
    <w:rsid w:val="00024E82"/>
    <w:rsid w:val="00025D52"/>
    <w:rsid w:val="00027481"/>
    <w:rsid w:val="00027626"/>
    <w:rsid w:val="00027836"/>
    <w:rsid w:val="00027AD3"/>
    <w:rsid w:val="00027ADB"/>
    <w:rsid w:val="0003075E"/>
    <w:rsid w:val="000309CD"/>
    <w:rsid w:val="00033CD5"/>
    <w:rsid w:val="00033DEB"/>
    <w:rsid w:val="000346A0"/>
    <w:rsid w:val="00034C8B"/>
    <w:rsid w:val="00034E7A"/>
    <w:rsid w:val="00034EF3"/>
    <w:rsid w:val="0003666F"/>
    <w:rsid w:val="000379E5"/>
    <w:rsid w:val="00037B22"/>
    <w:rsid w:val="00037F86"/>
    <w:rsid w:val="0004024A"/>
    <w:rsid w:val="00040772"/>
    <w:rsid w:val="00040909"/>
    <w:rsid w:val="00040B03"/>
    <w:rsid w:val="00040D82"/>
    <w:rsid w:val="0004121E"/>
    <w:rsid w:val="00041396"/>
    <w:rsid w:val="0004166E"/>
    <w:rsid w:val="00041D08"/>
    <w:rsid w:val="00042279"/>
    <w:rsid w:val="0004229B"/>
    <w:rsid w:val="00042532"/>
    <w:rsid w:val="00042642"/>
    <w:rsid w:val="00042E92"/>
    <w:rsid w:val="00043731"/>
    <w:rsid w:val="000438D8"/>
    <w:rsid w:val="00044284"/>
    <w:rsid w:val="000442D7"/>
    <w:rsid w:val="0004450E"/>
    <w:rsid w:val="00044663"/>
    <w:rsid w:val="00045005"/>
    <w:rsid w:val="00045BE8"/>
    <w:rsid w:val="00046BAF"/>
    <w:rsid w:val="000471CB"/>
    <w:rsid w:val="0004730C"/>
    <w:rsid w:val="0004788A"/>
    <w:rsid w:val="00047C56"/>
    <w:rsid w:val="0005051D"/>
    <w:rsid w:val="000505B4"/>
    <w:rsid w:val="00051658"/>
    <w:rsid w:val="000522D6"/>
    <w:rsid w:val="000530AD"/>
    <w:rsid w:val="00053487"/>
    <w:rsid w:val="000537A8"/>
    <w:rsid w:val="00053CD0"/>
    <w:rsid w:val="00053CDB"/>
    <w:rsid w:val="00053E44"/>
    <w:rsid w:val="0005403E"/>
    <w:rsid w:val="00054636"/>
    <w:rsid w:val="000546D4"/>
    <w:rsid w:val="00055BA6"/>
    <w:rsid w:val="00055BF9"/>
    <w:rsid w:val="00055CC8"/>
    <w:rsid w:val="00056338"/>
    <w:rsid w:val="00056F16"/>
    <w:rsid w:val="00057206"/>
    <w:rsid w:val="0005729F"/>
    <w:rsid w:val="00060F9F"/>
    <w:rsid w:val="000612B7"/>
    <w:rsid w:val="00061A91"/>
    <w:rsid w:val="000620D2"/>
    <w:rsid w:val="000620DB"/>
    <w:rsid w:val="0006212F"/>
    <w:rsid w:val="00062E57"/>
    <w:rsid w:val="0006341F"/>
    <w:rsid w:val="00063AEE"/>
    <w:rsid w:val="00063D93"/>
    <w:rsid w:val="00064998"/>
    <w:rsid w:val="000657A7"/>
    <w:rsid w:val="000658F1"/>
    <w:rsid w:val="00065EA4"/>
    <w:rsid w:val="00066B9A"/>
    <w:rsid w:val="00066CB3"/>
    <w:rsid w:val="00066D8C"/>
    <w:rsid w:val="00067069"/>
    <w:rsid w:val="00067079"/>
    <w:rsid w:val="00067C00"/>
    <w:rsid w:val="00070107"/>
    <w:rsid w:val="000701E3"/>
    <w:rsid w:val="000703F3"/>
    <w:rsid w:val="0007132F"/>
    <w:rsid w:val="0007167D"/>
    <w:rsid w:val="00071DB3"/>
    <w:rsid w:val="0007311D"/>
    <w:rsid w:val="00073A5C"/>
    <w:rsid w:val="000758CB"/>
    <w:rsid w:val="00075A7D"/>
    <w:rsid w:val="000772C6"/>
    <w:rsid w:val="00077560"/>
    <w:rsid w:val="00080E3A"/>
    <w:rsid w:val="000811A6"/>
    <w:rsid w:val="00081533"/>
    <w:rsid w:val="00082142"/>
    <w:rsid w:val="00082856"/>
    <w:rsid w:val="00083D6E"/>
    <w:rsid w:val="00084814"/>
    <w:rsid w:val="00084CF2"/>
    <w:rsid w:val="00085A5F"/>
    <w:rsid w:val="00085E93"/>
    <w:rsid w:val="00090110"/>
    <w:rsid w:val="00091DB0"/>
    <w:rsid w:val="0009224F"/>
    <w:rsid w:val="00092BDF"/>
    <w:rsid w:val="000939C9"/>
    <w:rsid w:val="00094081"/>
    <w:rsid w:val="000942E0"/>
    <w:rsid w:val="00095182"/>
    <w:rsid w:val="0009703F"/>
    <w:rsid w:val="00097C4C"/>
    <w:rsid w:val="00097F91"/>
    <w:rsid w:val="000A0C5C"/>
    <w:rsid w:val="000A1831"/>
    <w:rsid w:val="000A1D12"/>
    <w:rsid w:val="000A2689"/>
    <w:rsid w:val="000A2C8C"/>
    <w:rsid w:val="000A31DC"/>
    <w:rsid w:val="000A3A0C"/>
    <w:rsid w:val="000A42C4"/>
    <w:rsid w:val="000A7F69"/>
    <w:rsid w:val="000A7F6E"/>
    <w:rsid w:val="000B057D"/>
    <w:rsid w:val="000B0A11"/>
    <w:rsid w:val="000B0A3B"/>
    <w:rsid w:val="000B0E5D"/>
    <w:rsid w:val="000B1894"/>
    <w:rsid w:val="000B2462"/>
    <w:rsid w:val="000B24F0"/>
    <w:rsid w:val="000B2676"/>
    <w:rsid w:val="000B2732"/>
    <w:rsid w:val="000B38E0"/>
    <w:rsid w:val="000B3B3A"/>
    <w:rsid w:val="000B3CD6"/>
    <w:rsid w:val="000B43D5"/>
    <w:rsid w:val="000B44E7"/>
    <w:rsid w:val="000B4839"/>
    <w:rsid w:val="000B5D98"/>
    <w:rsid w:val="000B5F1F"/>
    <w:rsid w:val="000B711C"/>
    <w:rsid w:val="000B73D5"/>
    <w:rsid w:val="000B7DAE"/>
    <w:rsid w:val="000C0666"/>
    <w:rsid w:val="000C07D6"/>
    <w:rsid w:val="000C23B1"/>
    <w:rsid w:val="000C2A01"/>
    <w:rsid w:val="000C2E37"/>
    <w:rsid w:val="000C4545"/>
    <w:rsid w:val="000C4A6F"/>
    <w:rsid w:val="000C4ACF"/>
    <w:rsid w:val="000C57E8"/>
    <w:rsid w:val="000C5A77"/>
    <w:rsid w:val="000C5B84"/>
    <w:rsid w:val="000C74D7"/>
    <w:rsid w:val="000C7954"/>
    <w:rsid w:val="000C7EC1"/>
    <w:rsid w:val="000D0F18"/>
    <w:rsid w:val="000D101C"/>
    <w:rsid w:val="000D135B"/>
    <w:rsid w:val="000D23DF"/>
    <w:rsid w:val="000D30B5"/>
    <w:rsid w:val="000D4446"/>
    <w:rsid w:val="000D5447"/>
    <w:rsid w:val="000D5636"/>
    <w:rsid w:val="000D569B"/>
    <w:rsid w:val="000D59CF"/>
    <w:rsid w:val="000D5F47"/>
    <w:rsid w:val="000D6352"/>
    <w:rsid w:val="000D642A"/>
    <w:rsid w:val="000D6B2D"/>
    <w:rsid w:val="000D6E85"/>
    <w:rsid w:val="000E02B9"/>
    <w:rsid w:val="000E0B0C"/>
    <w:rsid w:val="000E1A86"/>
    <w:rsid w:val="000E2034"/>
    <w:rsid w:val="000E2C9F"/>
    <w:rsid w:val="000E3A84"/>
    <w:rsid w:val="000E4000"/>
    <w:rsid w:val="000E424D"/>
    <w:rsid w:val="000E4362"/>
    <w:rsid w:val="000E450C"/>
    <w:rsid w:val="000E4E65"/>
    <w:rsid w:val="000E6EC3"/>
    <w:rsid w:val="000E7721"/>
    <w:rsid w:val="000E7E6D"/>
    <w:rsid w:val="000F07CC"/>
    <w:rsid w:val="000F26D7"/>
    <w:rsid w:val="000F2AB4"/>
    <w:rsid w:val="000F482A"/>
    <w:rsid w:val="000F496D"/>
    <w:rsid w:val="000F506C"/>
    <w:rsid w:val="000F5347"/>
    <w:rsid w:val="000F65C5"/>
    <w:rsid w:val="000F693B"/>
    <w:rsid w:val="000F6956"/>
    <w:rsid w:val="000F7538"/>
    <w:rsid w:val="000F75B1"/>
    <w:rsid w:val="000F76FE"/>
    <w:rsid w:val="000F7BA0"/>
    <w:rsid w:val="000F7F70"/>
    <w:rsid w:val="000F7F90"/>
    <w:rsid w:val="00101400"/>
    <w:rsid w:val="00101846"/>
    <w:rsid w:val="00102583"/>
    <w:rsid w:val="00102DE4"/>
    <w:rsid w:val="00103625"/>
    <w:rsid w:val="00103BE7"/>
    <w:rsid w:val="0010435C"/>
    <w:rsid w:val="001043C1"/>
    <w:rsid w:val="0010550A"/>
    <w:rsid w:val="00105CFD"/>
    <w:rsid w:val="0010631E"/>
    <w:rsid w:val="00106AB1"/>
    <w:rsid w:val="00106AE9"/>
    <w:rsid w:val="00106AF5"/>
    <w:rsid w:val="0011009A"/>
    <w:rsid w:val="0011021D"/>
    <w:rsid w:val="00110B01"/>
    <w:rsid w:val="00111521"/>
    <w:rsid w:val="00111837"/>
    <w:rsid w:val="00111FA4"/>
    <w:rsid w:val="00112040"/>
    <w:rsid w:val="00114531"/>
    <w:rsid w:val="00114A47"/>
    <w:rsid w:val="00115953"/>
    <w:rsid w:val="00115991"/>
    <w:rsid w:val="001168BD"/>
    <w:rsid w:val="001170C3"/>
    <w:rsid w:val="00120216"/>
    <w:rsid w:val="0012073B"/>
    <w:rsid w:val="00121781"/>
    <w:rsid w:val="00122133"/>
    <w:rsid w:val="00122D38"/>
    <w:rsid w:val="00123A77"/>
    <w:rsid w:val="00123B56"/>
    <w:rsid w:val="001256EB"/>
    <w:rsid w:val="0012597C"/>
    <w:rsid w:val="00126380"/>
    <w:rsid w:val="0012646A"/>
    <w:rsid w:val="00126BB5"/>
    <w:rsid w:val="0012737A"/>
    <w:rsid w:val="0012797B"/>
    <w:rsid w:val="00127B66"/>
    <w:rsid w:val="00127CF1"/>
    <w:rsid w:val="00127DB1"/>
    <w:rsid w:val="001308C7"/>
    <w:rsid w:val="001323CB"/>
    <w:rsid w:val="00132517"/>
    <w:rsid w:val="001325D5"/>
    <w:rsid w:val="00132C86"/>
    <w:rsid w:val="0013316D"/>
    <w:rsid w:val="00134370"/>
    <w:rsid w:val="00134B71"/>
    <w:rsid w:val="0013592E"/>
    <w:rsid w:val="001369E8"/>
    <w:rsid w:val="0013786D"/>
    <w:rsid w:val="00140750"/>
    <w:rsid w:val="00140B32"/>
    <w:rsid w:val="00140FA1"/>
    <w:rsid w:val="001410FF"/>
    <w:rsid w:val="00141594"/>
    <w:rsid w:val="00141AB4"/>
    <w:rsid w:val="001423E3"/>
    <w:rsid w:val="00143681"/>
    <w:rsid w:val="0014426B"/>
    <w:rsid w:val="001455C3"/>
    <w:rsid w:val="00145C6A"/>
    <w:rsid w:val="0014655A"/>
    <w:rsid w:val="001467B5"/>
    <w:rsid w:val="00147041"/>
    <w:rsid w:val="00147788"/>
    <w:rsid w:val="00147E01"/>
    <w:rsid w:val="00147F0C"/>
    <w:rsid w:val="00150637"/>
    <w:rsid w:val="0015173A"/>
    <w:rsid w:val="00151AAD"/>
    <w:rsid w:val="00151DF8"/>
    <w:rsid w:val="00151E2A"/>
    <w:rsid w:val="001520AF"/>
    <w:rsid w:val="001527F1"/>
    <w:rsid w:val="00152E31"/>
    <w:rsid w:val="00152EA5"/>
    <w:rsid w:val="001531BD"/>
    <w:rsid w:val="00153249"/>
    <w:rsid w:val="0015380C"/>
    <w:rsid w:val="0015412A"/>
    <w:rsid w:val="00154C56"/>
    <w:rsid w:val="001565D9"/>
    <w:rsid w:val="001566A5"/>
    <w:rsid w:val="00157C4C"/>
    <w:rsid w:val="00160257"/>
    <w:rsid w:val="00160C8C"/>
    <w:rsid w:val="00161987"/>
    <w:rsid w:val="00161B5E"/>
    <w:rsid w:val="00161D09"/>
    <w:rsid w:val="001628C0"/>
    <w:rsid w:val="00162F73"/>
    <w:rsid w:val="00163308"/>
    <w:rsid w:val="00163CD0"/>
    <w:rsid w:val="00163D62"/>
    <w:rsid w:val="00164AB1"/>
    <w:rsid w:val="001656CD"/>
    <w:rsid w:val="0016577B"/>
    <w:rsid w:val="00165791"/>
    <w:rsid w:val="00166434"/>
    <w:rsid w:val="00166981"/>
    <w:rsid w:val="00166F68"/>
    <w:rsid w:val="00167A22"/>
    <w:rsid w:val="00170024"/>
    <w:rsid w:val="00170E4F"/>
    <w:rsid w:val="0017113B"/>
    <w:rsid w:val="001719D7"/>
    <w:rsid w:val="00171BAF"/>
    <w:rsid w:val="00171D1D"/>
    <w:rsid w:val="00172615"/>
    <w:rsid w:val="0017281B"/>
    <w:rsid w:val="001729A4"/>
    <w:rsid w:val="00172B3D"/>
    <w:rsid w:val="00173690"/>
    <w:rsid w:val="00173833"/>
    <w:rsid w:val="001738B1"/>
    <w:rsid w:val="0017418A"/>
    <w:rsid w:val="001745D4"/>
    <w:rsid w:val="00175903"/>
    <w:rsid w:val="00176253"/>
    <w:rsid w:val="0017641B"/>
    <w:rsid w:val="001766E2"/>
    <w:rsid w:val="00176F05"/>
    <w:rsid w:val="0017749F"/>
    <w:rsid w:val="001775D8"/>
    <w:rsid w:val="00180950"/>
    <w:rsid w:val="00180BE4"/>
    <w:rsid w:val="00180CAD"/>
    <w:rsid w:val="0018135F"/>
    <w:rsid w:val="00181615"/>
    <w:rsid w:val="00181946"/>
    <w:rsid w:val="001822E3"/>
    <w:rsid w:val="001831B3"/>
    <w:rsid w:val="001831E9"/>
    <w:rsid w:val="001834D5"/>
    <w:rsid w:val="00183A10"/>
    <w:rsid w:val="00183F8F"/>
    <w:rsid w:val="00184018"/>
    <w:rsid w:val="00185829"/>
    <w:rsid w:val="001862DE"/>
    <w:rsid w:val="00186640"/>
    <w:rsid w:val="001872F3"/>
    <w:rsid w:val="00190CAF"/>
    <w:rsid w:val="0019179D"/>
    <w:rsid w:val="001925B3"/>
    <w:rsid w:val="00192A9D"/>
    <w:rsid w:val="001938F8"/>
    <w:rsid w:val="00193D39"/>
    <w:rsid w:val="001946C7"/>
    <w:rsid w:val="00194F46"/>
    <w:rsid w:val="001952BD"/>
    <w:rsid w:val="0019598D"/>
    <w:rsid w:val="00195D89"/>
    <w:rsid w:val="001973E9"/>
    <w:rsid w:val="00197404"/>
    <w:rsid w:val="001974E5"/>
    <w:rsid w:val="00197590"/>
    <w:rsid w:val="00197C0F"/>
    <w:rsid w:val="00197E7E"/>
    <w:rsid w:val="001A0D3E"/>
    <w:rsid w:val="001A0D83"/>
    <w:rsid w:val="001A1011"/>
    <w:rsid w:val="001A2087"/>
    <w:rsid w:val="001A21C9"/>
    <w:rsid w:val="001A31B9"/>
    <w:rsid w:val="001A3546"/>
    <w:rsid w:val="001A37A9"/>
    <w:rsid w:val="001A3DF3"/>
    <w:rsid w:val="001A4645"/>
    <w:rsid w:val="001A4F36"/>
    <w:rsid w:val="001A562E"/>
    <w:rsid w:val="001A5D05"/>
    <w:rsid w:val="001A5D15"/>
    <w:rsid w:val="001A672A"/>
    <w:rsid w:val="001A6B11"/>
    <w:rsid w:val="001A6B55"/>
    <w:rsid w:val="001A6EE6"/>
    <w:rsid w:val="001A700A"/>
    <w:rsid w:val="001A7237"/>
    <w:rsid w:val="001A7443"/>
    <w:rsid w:val="001A7BC5"/>
    <w:rsid w:val="001A7D48"/>
    <w:rsid w:val="001B042A"/>
    <w:rsid w:val="001B16C1"/>
    <w:rsid w:val="001B2323"/>
    <w:rsid w:val="001B2412"/>
    <w:rsid w:val="001B4061"/>
    <w:rsid w:val="001B4918"/>
    <w:rsid w:val="001B4BE7"/>
    <w:rsid w:val="001B57CF"/>
    <w:rsid w:val="001B5DCB"/>
    <w:rsid w:val="001B6EAA"/>
    <w:rsid w:val="001B7D2E"/>
    <w:rsid w:val="001B7F48"/>
    <w:rsid w:val="001C0C1D"/>
    <w:rsid w:val="001C1820"/>
    <w:rsid w:val="001C1C18"/>
    <w:rsid w:val="001C210E"/>
    <w:rsid w:val="001C21FA"/>
    <w:rsid w:val="001C31E5"/>
    <w:rsid w:val="001C46A1"/>
    <w:rsid w:val="001C4CD0"/>
    <w:rsid w:val="001C6A56"/>
    <w:rsid w:val="001C6C32"/>
    <w:rsid w:val="001C6F11"/>
    <w:rsid w:val="001C7079"/>
    <w:rsid w:val="001C7158"/>
    <w:rsid w:val="001C78E4"/>
    <w:rsid w:val="001D0882"/>
    <w:rsid w:val="001D1EBA"/>
    <w:rsid w:val="001D235F"/>
    <w:rsid w:val="001D2BB9"/>
    <w:rsid w:val="001D2D9B"/>
    <w:rsid w:val="001D3580"/>
    <w:rsid w:val="001D38AB"/>
    <w:rsid w:val="001D496B"/>
    <w:rsid w:val="001D4EB1"/>
    <w:rsid w:val="001D5BC0"/>
    <w:rsid w:val="001D60AE"/>
    <w:rsid w:val="001D6AF3"/>
    <w:rsid w:val="001D6C87"/>
    <w:rsid w:val="001D6DFA"/>
    <w:rsid w:val="001E070B"/>
    <w:rsid w:val="001E0BA2"/>
    <w:rsid w:val="001E0C4B"/>
    <w:rsid w:val="001E2C0D"/>
    <w:rsid w:val="001E3986"/>
    <w:rsid w:val="001E3BC4"/>
    <w:rsid w:val="001E3E8E"/>
    <w:rsid w:val="001E436A"/>
    <w:rsid w:val="001E4A23"/>
    <w:rsid w:val="001E4BA1"/>
    <w:rsid w:val="001E630E"/>
    <w:rsid w:val="001E687D"/>
    <w:rsid w:val="001E6C2D"/>
    <w:rsid w:val="001E7602"/>
    <w:rsid w:val="001E78E6"/>
    <w:rsid w:val="001E7C0A"/>
    <w:rsid w:val="001F01AC"/>
    <w:rsid w:val="001F141F"/>
    <w:rsid w:val="001F1714"/>
    <w:rsid w:val="001F249C"/>
    <w:rsid w:val="001F30D5"/>
    <w:rsid w:val="001F35B8"/>
    <w:rsid w:val="001F3613"/>
    <w:rsid w:val="001F38A9"/>
    <w:rsid w:val="001F47D9"/>
    <w:rsid w:val="001F493D"/>
    <w:rsid w:val="001F4E6E"/>
    <w:rsid w:val="001F506E"/>
    <w:rsid w:val="001F61A9"/>
    <w:rsid w:val="0020032C"/>
    <w:rsid w:val="00200875"/>
    <w:rsid w:val="00201CB5"/>
    <w:rsid w:val="002026EE"/>
    <w:rsid w:val="00203162"/>
    <w:rsid w:val="0020377B"/>
    <w:rsid w:val="00203DA5"/>
    <w:rsid w:val="00203ED8"/>
    <w:rsid w:val="0020424E"/>
    <w:rsid w:val="002044BE"/>
    <w:rsid w:val="002046D6"/>
    <w:rsid w:val="00205395"/>
    <w:rsid w:val="002060B9"/>
    <w:rsid w:val="002076C5"/>
    <w:rsid w:val="00210018"/>
    <w:rsid w:val="0021195A"/>
    <w:rsid w:val="00212942"/>
    <w:rsid w:val="00213E45"/>
    <w:rsid w:val="00214D51"/>
    <w:rsid w:val="00214D6B"/>
    <w:rsid w:val="002155A9"/>
    <w:rsid w:val="0021688A"/>
    <w:rsid w:val="00216A2B"/>
    <w:rsid w:val="00217201"/>
    <w:rsid w:val="00217AC3"/>
    <w:rsid w:val="00220F38"/>
    <w:rsid w:val="00222218"/>
    <w:rsid w:val="00222254"/>
    <w:rsid w:val="00222525"/>
    <w:rsid w:val="00222AC5"/>
    <w:rsid w:val="00223879"/>
    <w:rsid w:val="002238CA"/>
    <w:rsid w:val="00223EE0"/>
    <w:rsid w:val="00225460"/>
    <w:rsid w:val="002257F1"/>
    <w:rsid w:val="00225C4C"/>
    <w:rsid w:val="002269BD"/>
    <w:rsid w:val="00226AEC"/>
    <w:rsid w:val="00226C10"/>
    <w:rsid w:val="00226D5A"/>
    <w:rsid w:val="0022701A"/>
    <w:rsid w:val="002271DB"/>
    <w:rsid w:val="0022728F"/>
    <w:rsid w:val="002272D3"/>
    <w:rsid w:val="002278E9"/>
    <w:rsid w:val="00227DAE"/>
    <w:rsid w:val="002305BF"/>
    <w:rsid w:val="00230C7C"/>
    <w:rsid w:val="00230FFC"/>
    <w:rsid w:val="0023106E"/>
    <w:rsid w:val="002317D4"/>
    <w:rsid w:val="00231F19"/>
    <w:rsid w:val="0023249E"/>
    <w:rsid w:val="00233950"/>
    <w:rsid w:val="0023484A"/>
    <w:rsid w:val="002350B4"/>
    <w:rsid w:val="00235B0C"/>
    <w:rsid w:val="00235EEC"/>
    <w:rsid w:val="00235F89"/>
    <w:rsid w:val="00236295"/>
    <w:rsid w:val="0023680A"/>
    <w:rsid w:val="00236864"/>
    <w:rsid w:val="002400F2"/>
    <w:rsid w:val="00240A6E"/>
    <w:rsid w:val="0024100D"/>
    <w:rsid w:val="00241144"/>
    <w:rsid w:val="00241204"/>
    <w:rsid w:val="00241359"/>
    <w:rsid w:val="00241968"/>
    <w:rsid w:val="00241B2F"/>
    <w:rsid w:val="00242547"/>
    <w:rsid w:val="00242C06"/>
    <w:rsid w:val="00242C40"/>
    <w:rsid w:val="00243304"/>
    <w:rsid w:val="002435A2"/>
    <w:rsid w:val="00243BAA"/>
    <w:rsid w:val="002441C7"/>
    <w:rsid w:val="002445A9"/>
    <w:rsid w:val="00244668"/>
    <w:rsid w:val="0024554D"/>
    <w:rsid w:val="002468D9"/>
    <w:rsid w:val="00247382"/>
    <w:rsid w:val="00247DCC"/>
    <w:rsid w:val="00247E73"/>
    <w:rsid w:val="00250AD9"/>
    <w:rsid w:val="00250EFE"/>
    <w:rsid w:val="00250FDF"/>
    <w:rsid w:val="0025148F"/>
    <w:rsid w:val="00251DAE"/>
    <w:rsid w:val="00252008"/>
    <w:rsid w:val="002522CD"/>
    <w:rsid w:val="002523BD"/>
    <w:rsid w:val="002524E7"/>
    <w:rsid w:val="002527E2"/>
    <w:rsid w:val="002530D7"/>
    <w:rsid w:val="002535D8"/>
    <w:rsid w:val="002536EF"/>
    <w:rsid w:val="00253A60"/>
    <w:rsid w:val="00253DF1"/>
    <w:rsid w:val="002541CE"/>
    <w:rsid w:val="002549FA"/>
    <w:rsid w:val="00255998"/>
    <w:rsid w:val="00255A7F"/>
    <w:rsid w:val="00256076"/>
    <w:rsid w:val="00256BBA"/>
    <w:rsid w:val="002578CB"/>
    <w:rsid w:val="00257DF5"/>
    <w:rsid w:val="0026100F"/>
    <w:rsid w:val="00261FF2"/>
    <w:rsid w:val="00262329"/>
    <w:rsid w:val="00262970"/>
    <w:rsid w:val="0026339A"/>
    <w:rsid w:val="002634F1"/>
    <w:rsid w:val="002638F0"/>
    <w:rsid w:val="00263904"/>
    <w:rsid w:val="00263ED5"/>
    <w:rsid w:val="00264538"/>
    <w:rsid w:val="00264810"/>
    <w:rsid w:val="00264CE0"/>
    <w:rsid w:val="00265097"/>
    <w:rsid w:val="00266101"/>
    <w:rsid w:val="00266225"/>
    <w:rsid w:val="0026662D"/>
    <w:rsid w:val="0026752A"/>
    <w:rsid w:val="00270893"/>
    <w:rsid w:val="0027108A"/>
    <w:rsid w:val="0027154D"/>
    <w:rsid w:val="00271E42"/>
    <w:rsid w:val="00272029"/>
    <w:rsid w:val="002727C3"/>
    <w:rsid w:val="0027361F"/>
    <w:rsid w:val="002739C9"/>
    <w:rsid w:val="00273DF3"/>
    <w:rsid w:val="002744A6"/>
    <w:rsid w:val="002745C0"/>
    <w:rsid w:val="0027464D"/>
    <w:rsid w:val="00274F38"/>
    <w:rsid w:val="00275438"/>
    <w:rsid w:val="00275E31"/>
    <w:rsid w:val="00276A7B"/>
    <w:rsid w:val="002779F7"/>
    <w:rsid w:val="00280143"/>
    <w:rsid w:val="0028074F"/>
    <w:rsid w:val="00280D7B"/>
    <w:rsid w:val="00281033"/>
    <w:rsid w:val="002812F2"/>
    <w:rsid w:val="00281384"/>
    <w:rsid w:val="00281E09"/>
    <w:rsid w:val="0028388D"/>
    <w:rsid w:val="00283968"/>
    <w:rsid w:val="002839F0"/>
    <w:rsid w:val="00284D15"/>
    <w:rsid w:val="002852A0"/>
    <w:rsid w:val="00285705"/>
    <w:rsid w:val="00285ED1"/>
    <w:rsid w:val="0028696F"/>
    <w:rsid w:val="002872C5"/>
    <w:rsid w:val="00287392"/>
    <w:rsid w:val="002877F7"/>
    <w:rsid w:val="0029066A"/>
    <w:rsid w:val="00292439"/>
    <w:rsid w:val="00293EDF"/>
    <w:rsid w:val="00294456"/>
    <w:rsid w:val="002944A8"/>
    <w:rsid w:val="00294721"/>
    <w:rsid w:val="002957A1"/>
    <w:rsid w:val="00295999"/>
    <w:rsid w:val="00297592"/>
    <w:rsid w:val="00297DA2"/>
    <w:rsid w:val="002A00AC"/>
    <w:rsid w:val="002A0393"/>
    <w:rsid w:val="002A0A1D"/>
    <w:rsid w:val="002A1173"/>
    <w:rsid w:val="002A1475"/>
    <w:rsid w:val="002A1CD7"/>
    <w:rsid w:val="002A1CEC"/>
    <w:rsid w:val="002A1FA7"/>
    <w:rsid w:val="002A406A"/>
    <w:rsid w:val="002A4322"/>
    <w:rsid w:val="002A4484"/>
    <w:rsid w:val="002A44F5"/>
    <w:rsid w:val="002A523A"/>
    <w:rsid w:val="002A72EC"/>
    <w:rsid w:val="002A7E99"/>
    <w:rsid w:val="002B19EE"/>
    <w:rsid w:val="002B2940"/>
    <w:rsid w:val="002B2984"/>
    <w:rsid w:val="002B2989"/>
    <w:rsid w:val="002B2D88"/>
    <w:rsid w:val="002B40A6"/>
    <w:rsid w:val="002B425C"/>
    <w:rsid w:val="002B4631"/>
    <w:rsid w:val="002B563C"/>
    <w:rsid w:val="002B60ED"/>
    <w:rsid w:val="002B6A0E"/>
    <w:rsid w:val="002C08BF"/>
    <w:rsid w:val="002C164F"/>
    <w:rsid w:val="002C1E33"/>
    <w:rsid w:val="002C20DF"/>
    <w:rsid w:val="002C2698"/>
    <w:rsid w:val="002C2B3A"/>
    <w:rsid w:val="002C3340"/>
    <w:rsid w:val="002C5025"/>
    <w:rsid w:val="002C54F0"/>
    <w:rsid w:val="002C54F7"/>
    <w:rsid w:val="002C669A"/>
    <w:rsid w:val="002C6E8C"/>
    <w:rsid w:val="002C7EEF"/>
    <w:rsid w:val="002D08E3"/>
    <w:rsid w:val="002D0A22"/>
    <w:rsid w:val="002D0BFC"/>
    <w:rsid w:val="002D0C8B"/>
    <w:rsid w:val="002D14D0"/>
    <w:rsid w:val="002D179B"/>
    <w:rsid w:val="002D2118"/>
    <w:rsid w:val="002D21B0"/>
    <w:rsid w:val="002D21C2"/>
    <w:rsid w:val="002D410B"/>
    <w:rsid w:val="002D4FE2"/>
    <w:rsid w:val="002D507B"/>
    <w:rsid w:val="002D56B7"/>
    <w:rsid w:val="002D6E82"/>
    <w:rsid w:val="002D7383"/>
    <w:rsid w:val="002D7576"/>
    <w:rsid w:val="002D79D3"/>
    <w:rsid w:val="002D7F0F"/>
    <w:rsid w:val="002E0016"/>
    <w:rsid w:val="002E05E3"/>
    <w:rsid w:val="002E0B60"/>
    <w:rsid w:val="002E112F"/>
    <w:rsid w:val="002E190A"/>
    <w:rsid w:val="002E21CC"/>
    <w:rsid w:val="002E2237"/>
    <w:rsid w:val="002E316F"/>
    <w:rsid w:val="002E3652"/>
    <w:rsid w:val="002E3EBC"/>
    <w:rsid w:val="002E4B78"/>
    <w:rsid w:val="002E4EAF"/>
    <w:rsid w:val="002E5ADA"/>
    <w:rsid w:val="002E5D92"/>
    <w:rsid w:val="002E6076"/>
    <w:rsid w:val="002E66E1"/>
    <w:rsid w:val="002E6AC2"/>
    <w:rsid w:val="002E6E69"/>
    <w:rsid w:val="002E739D"/>
    <w:rsid w:val="002F091A"/>
    <w:rsid w:val="002F1163"/>
    <w:rsid w:val="002F21F3"/>
    <w:rsid w:val="002F2E84"/>
    <w:rsid w:val="002F2F78"/>
    <w:rsid w:val="002F33E9"/>
    <w:rsid w:val="002F385A"/>
    <w:rsid w:val="002F38BF"/>
    <w:rsid w:val="002F4471"/>
    <w:rsid w:val="002F4AC4"/>
    <w:rsid w:val="002F5196"/>
    <w:rsid w:val="002F55BC"/>
    <w:rsid w:val="002F68E9"/>
    <w:rsid w:val="002F6920"/>
    <w:rsid w:val="002F6CFE"/>
    <w:rsid w:val="002F6FFC"/>
    <w:rsid w:val="002F707D"/>
    <w:rsid w:val="002F7205"/>
    <w:rsid w:val="002F7444"/>
    <w:rsid w:val="002F76D1"/>
    <w:rsid w:val="003004A9"/>
    <w:rsid w:val="00300AA6"/>
    <w:rsid w:val="00301906"/>
    <w:rsid w:val="0030274D"/>
    <w:rsid w:val="003030B6"/>
    <w:rsid w:val="0030329F"/>
    <w:rsid w:val="00303458"/>
    <w:rsid w:val="00303ED1"/>
    <w:rsid w:val="00304BBB"/>
    <w:rsid w:val="00305D69"/>
    <w:rsid w:val="00307C97"/>
    <w:rsid w:val="00307F5B"/>
    <w:rsid w:val="00310053"/>
    <w:rsid w:val="003102DB"/>
    <w:rsid w:val="00310C2B"/>
    <w:rsid w:val="00311AC5"/>
    <w:rsid w:val="00311AC7"/>
    <w:rsid w:val="0031202D"/>
    <w:rsid w:val="00313059"/>
    <w:rsid w:val="00313C82"/>
    <w:rsid w:val="003151B0"/>
    <w:rsid w:val="003157AC"/>
    <w:rsid w:val="00315BE8"/>
    <w:rsid w:val="00315DB0"/>
    <w:rsid w:val="003169F5"/>
    <w:rsid w:val="00316A93"/>
    <w:rsid w:val="00316AAB"/>
    <w:rsid w:val="00316C05"/>
    <w:rsid w:val="003202F0"/>
    <w:rsid w:val="00320F20"/>
    <w:rsid w:val="00321817"/>
    <w:rsid w:val="00321D46"/>
    <w:rsid w:val="00322223"/>
    <w:rsid w:val="00322516"/>
    <w:rsid w:val="0032341E"/>
    <w:rsid w:val="00323D8E"/>
    <w:rsid w:val="00324372"/>
    <w:rsid w:val="00324B3A"/>
    <w:rsid w:val="00324FCE"/>
    <w:rsid w:val="003252C0"/>
    <w:rsid w:val="00325AC3"/>
    <w:rsid w:val="00325F8A"/>
    <w:rsid w:val="0032634C"/>
    <w:rsid w:val="00327011"/>
    <w:rsid w:val="00327CCC"/>
    <w:rsid w:val="0033033F"/>
    <w:rsid w:val="00330698"/>
    <w:rsid w:val="00330B4B"/>
    <w:rsid w:val="00330BE9"/>
    <w:rsid w:val="00330E68"/>
    <w:rsid w:val="00331426"/>
    <w:rsid w:val="00331513"/>
    <w:rsid w:val="00331772"/>
    <w:rsid w:val="00331C95"/>
    <w:rsid w:val="00332070"/>
    <w:rsid w:val="003326C4"/>
    <w:rsid w:val="00333083"/>
    <w:rsid w:val="00333088"/>
    <w:rsid w:val="003334FB"/>
    <w:rsid w:val="00333512"/>
    <w:rsid w:val="003336E9"/>
    <w:rsid w:val="003337A2"/>
    <w:rsid w:val="003339CE"/>
    <w:rsid w:val="003345E3"/>
    <w:rsid w:val="00334622"/>
    <w:rsid w:val="00334F08"/>
    <w:rsid w:val="00335544"/>
    <w:rsid w:val="003369B0"/>
    <w:rsid w:val="003369EC"/>
    <w:rsid w:val="00336FF9"/>
    <w:rsid w:val="00337559"/>
    <w:rsid w:val="00337674"/>
    <w:rsid w:val="00337892"/>
    <w:rsid w:val="0034061D"/>
    <w:rsid w:val="003406E8"/>
    <w:rsid w:val="00341030"/>
    <w:rsid w:val="00341220"/>
    <w:rsid w:val="003413CE"/>
    <w:rsid w:val="00342578"/>
    <w:rsid w:val="00342ABB"/>
    <w:rsid w:val="00343164"/>
    <w:rsid w:val="00343360"/>
    <w:rsid w:val="00343F45"/>
    <w:rsid w:val="003443EF"/>
    <w:rsid w:val="00344516"/>
    <w:rsid w:val="00344D06"/>
    <w:rsid w:val="00344F7E"/>
    <w:rsid w:val="003456C6"/>
    <w:rsid w:val="00345971"/>
    <w:rsid w:val="00345E8C"/>
    <w:rsid w:val="0034746B"/>
    <w:rsid w:val="00350A4A"/>
    <w:rsid w:val="003512CD"/>
    <w:rsid w:val="0035175E"/>
    <w:rsid w:val="00351844"/>
    <w:rsid w:val="0035232B"/>
    <w:rsid w:val="00352CE0"/>
    <w:rsid w:val="00352EAC"/>
    <w:rsid w:val="00352F76"/>
    <w:rsid w:val="003530A1"/>
    <w:rsid w:val="003533D0"/>
    <w:rsid w:val="003535FE"/>
    <w:rsid w:val="003541FA"/>
    <w:rsid w:val="00354605"/>
    <w:rsid w:val="003546BF"/>
    <w:rsid w:val="00354C75"/>
    <w:rsid w:val="003552F3"/>
    <w:rsid w:val="00355F04"/>
    <w:rsid w:val="00355F9F"/>
    <w:rsid w:val="00356090"/>
    <w:rsid w:val="00356391"/>
    <w:rsid w:val="00356CEE"/>
    <w:rsid w:val="00356E5D"/>
    <w:rsid w:val="0036045C"/>
    <w:rsid w:val="00360546"/>
    <w:rsid w:val="00361041"/>
    <w:rsid w:val="003611E8"/>
    <w:rsid w:val="003634F8"/>
    <w:rsid w:val="003637E9"/>
    <w:rsid w:val="00363D46"/>
    <w:rsid w:val="00363D5D"/>
    <w:rsid w:val="00364385"/>
    <w:rsid w:val="00364B27"/>
    <w:rsid w:val="00365A45"/>
    <w:rsid w:val="00366690"/>
    <w:rsid w:val="0036670A"/>
    <w:rsid w:val="00366E80"/>
    <w:rsid w:val="0036717F"/>
    <w:rsid w:val="00367641"/>
    <w:rsid w:val="00367CA3"/>
    <w:rsid w:val="00367FEF"/>
    <w:rsid w:val="003708CD"/>
    <w:rsid w:val="00370A02"/>
    <w:rsid w:val="00370C80"/>
    <w:rsid w:val="00370F96"/>
    <w:rsid w:val="00371EFE"/>
    <w:rsid w:val="00372559"/>
    <w:rsid w:val="00373618"/>
    <w:rsid w:val="003736DD"/>
    <w:rsid w:val="00374008"/>
    <w:rsid w:val="00374E54"/>
    <w:rsid w:val="003755F9"/>
    <w:rsid w:val="00375A9B"/>
    <w:rsid w:val="00375BE1"/>
    <w:rsid w:val="00375D8B"/>
    <w:rsid w:val="00375F84"/>
    <w:rsid w:val="00376578"/>
    <w:rsid w:val="003771A6"/>
    <w:rsid w:val="00377592"/>
    <w:rsid w:val="00377835"/>
    <w:rsid w:val="0038052F"/>
    <w:rsid w:val="00380D97"/>
    <w:rsid w:val="00380ED9"/>
    <w:rsid w:val="00380FC9"/>
    <w:rsid w:val="00381006"/>
    <w:rsid w:val="003814E6"/>
    <w:rsid w:val="0038187C"/>
    <w:rsid w:val="00381F4E"/>
    <w:rsid w:val="00383210"/>
    <w:rsid w:val="00383533"/>
    <w:rsid w:val="00383898"/>
    <w:rsid w:val="003846F4"/>
    <w:rsid w:val="00384B02"/>
    <w:rsid w:val="00384E99"/>
    <w:rsid w:val="003851FC"/>
    <w:rsid w:val="00385611"/>
    <w:rsid w:val="00386218"/>
    <w:rsid w:val="003869CB"/>
    <w:rsid w:val="003877A8"/>
    <w:rsid w:val="003900FA"/>
    <w:rsid w:val="00390276"/>
    <w:rsid w:val="00390777"/>
    <w:rsid w:val="00390E72"/>
    <w:rsid w:val="00391E3F"/>
    <w:rsid w:val="003925AA"/>
    <w:rsid w:val="0039285E"/>
    <w:rsid w:val="00392951"/>
    <w:rsid w:val="00392E5B"/>
    <w:rsid w:val="00393195"/>
    <w:rsid w:val="00393E52"/>
    <w:rsid w:val="0039591D"/>
    <w:rsid w:val="0039666B"/>
    <w:rsid w:val="003968F7"/>
    <w:rsid w:val="0039691B"/>
    <w:rsid w:val="003972B0"/>
    <w:rsid w:val="003A0593"/>
    <w:rsid w:val="003A0818"/>
    <w:rsid w:val="003A0DDD"/>
    <w:rsid w:val="003A2216"/>
    <w:rsid w:val="003A27BD"/>
    <w:rsid w:val="003A28FD"/>
    <w:rsid w:val="003A2E7C"/>
    <w:rsid w:val="003A3727"/>
    <w:rsid w:val="003A3D91"/>
    <w:rsid w:val="003A5085"/>
    <w:rsid w:val="003A5625"/>
    <w:rsid w:val="003A5988"/>
    <w:rsid w:val="003A5D6E"/>
    <w:rsid w:val="003A68AA"/>
    <w:rsid w:val="003A714B"/>
    <w:rsid w:val="003A73F5"/>
    <w:rsid w:val="003A7433"/>
    <w:rsid w:val="003A749B"/>
    <w:rsid w:val="003B0067"/>
    <w:rsid w:val="003B1863"/>
    <w:rsid w:val="003B1DF2"/>
    <w:rsid w:val="003B2244"/>
    <w:rsid w:val="003B33D5"/>
    <w:rsid w:val="003B428E"/>
    <w:rsid w:val="003B4AEA"/>
    <w:rsid w:val="003B5465"/>
    <w:rsid w:val="003B5A2E"/>
    <w:rsid w:val="003B64CD"/>
    <w:rsid w:val="003B6594"/>
    <w:rsid w:val="003B6CC4"/>
    <w:rsid w:val="003B6F48"/>
    <w:rsid w:val="003B7824"/>
    <w:rsid w:val="003C027F"/>
    <w:rsid w:val="003C096B"/>
    <w:rsid w:val="003C0A29"/>
    <w:rsid w:val="003C11BF"/>
    <w:rsid w:val="003C14FB"/>
    <w:rsid w:val="003C18B6"/>
    <w:rsid w:val="003C1A97"/>
    <w:rsid w:val="003C2659"/>
    <w:rsid w:val="003C31B5"/>
    <w:rsid w:val="003C3D0D"/>
    <w:rsid w:val="003C462B"/>
    <w:rsid w:val="003C59C0"/>
    <w:rsid w:val="003C6797"/>
    <w:rsid w:val="003C6B1B"/>
    <w:rsid w:val="003C6E12"/>
    <w:rsid w:val="003C73D5"/>
    <w:rsid w:val="003C77C8"/>
    <w:rsid w:val="003C7812"/>
    <w:rsid w:val="003C7EB9"/>
    <w:rsid w:val="003D0272"/>
    <w:rsid w:val="003D045A"/>
    <w:rsid w:val="003D06CF"/>
    <w:rsid w:val="003D116B"/>
    <w:rsid w:val="003D542D"/>
    <w:rsid w:val="003D57ED"/>
    <w:rsid w:val="003D6467"/>
    <w:rsid w:val="003D64BC"/>
    <w:rsid w:val="003D7182"/>
    <w:rsid w:val="003E08D5"/>
    <w:rsid w:val="003E0CA7"/>
    <w:rsid w:val="003E1058"/>
    <w:rsid w:val="003E24EA"/>
    <w:rsid w:val="003E28E5"/>
    <w:rsid w:val="003E2A46"/>
    <w:rsid w:val="003E2D5A"/>
    <w:rsid w:val="003E40C0"/>
    <w:rsid w:val="003E4420"/>
    <w:rsid w:val="003E46BC"/>
    <w:rsid w:val="003E5029"/>
    <w:rsid w:val="003E5147"/>
    <w:rsid w:val="003E5340"/>
    <w:rsid w:val="003E5D72"/>
    <w:rsid w:val="003E6345"/>
    <w:rsid w:val="003E66F1"/>
    <w:rsid w:val="003E7EC2"/>
    <w:rsid w:val="003F03FD"/>
    <w:rsid w:val="003F0623"/>
    <w:rsid w:val="003F1074"/>
    <w:rsid w:val="003F284E"/>
    <w:rsid w:val="003F2BC3"/>
    <w:rsid w:val="003F34C9"/>
    <w:rsid w:val="003F3B9F"/>
    <w:rsid w:val="003F3F00"/>
    <w:rsid w:val="003F4185"/>
    <w:rsid w:val="003F4ABD"/>
    <w:rsid w:val="003F4C3C"/>
    <w:rsid w:val="003F4FAB"/>
    <w:rsid w:val="003F519B"/>
    <w:rsid w:val="003F5830"/>
    <w:rsid w:val="003F59F3"/>
    <w:rsid w:val="003F5F28"/>
    <w:rsid w:val="003F609C"/>
    <w:rsid w:val="003F6156"/>
    <w:rsid w:val="003F63DF"/>
    <w:rsid w:val="003F6E36"/>
    <w:rsid w:val="003F7105"/>
    <w:rsid w:val="003F7A29"/>
    <w:rsid w:val="003F7BBD"/>
    <w:rsid w:val="00400523"/>
    <w:rsid w:val="004008AC"/>
    <w:rsid w:val="00400B8C"/>
    <w:rsid w:val="004019C5"/>
    <w:rsid w:val="00401AC5"/>
    <w:rsid w:val="00402243"/>
    <w:rsid w:val="00402970"/>
    <w:rsid w:val="004040E9"/>
    <w:rsid w:val="00404B70"/>
    <w:rsid w:val="004051B4"/>
    <w:rsid w:val="00405570"/>
    <w:rsid w:val="004058E9"/>
    <w:rsid w:val="00405CCB"/>
    <w:rsid w:val="00405E91"/>
    <w:rsid w:val="00406DB3"/>
    <w:rsid w:val="004070FC"/>
    <w:rsid w:val="00407449"/>
    <w:rsid w:val="00407EA2"/>
    <w:rsid w:val="00407EF6"/>
    <w:rsid w:val="00410CA5"/>
    <w:rsid w:val="00410ECF"/>
    <w:rsid w:val="00410F4C"/>
    <w:rsid w:val="00411525"/>
    <w:rsid w:val="0041180F"/>
    <w:rsid w:val="004118B1"/>
    <w:rsid w:val="00411E80"/>
    <w:rsid w:val="00412922"/>
    <w:rsid w:val="00412EF0"/>
    <w:rsid w:val="004133EA"/>
    <w:rsid w:val="00414333"/>
    <w:rsid w:val="00414C82"/>
    <w:rsid w:val="00416529"/>
    <w:rsid w:val="004168BB"/>
    <w:rsid w:val="004168CA"/>
    <w:rsid w:val="00416DD3"/>
    <w:rsid w:val="0041722F"/>
    <w:rsid w:val="00417319"/>
    <w:rsid w:val="004176B2"/>
    <w:rsid w:val="00417759"/>
    <w:rsid w:val="00417B86"/>
    <w:rsid w:val="00417E2E"/>
    <w:rsid w:val="004201DE"/>
    <w:rsid w:val="00421693"/>
    <w:rsid w:val="0042185B"/>
    <w:rsid w:val="00421C60"/>
    <w:rsid w:val="0042223F"/>
    <w:rsid w:val="00422575"/>
    <w:rsid w:val="0042269D"/>
    <w:rsid w:val="00422B23"/>
    <w:rsid w:val="00423171"/>
    <w:rsid w:val="00423E3A"/>
    <w:rsid w:val="004242BC"/>
    <w:rsid w:val="0042443A"/>
    <w:rsid w:val="00424E56"/>
    <w:rsid w:val="004259FA"/>
    <w:rsid w:val="00425AE8"/>
    <w:rsid w:val="004277F3"/>
    <w:rsid w:val="00430E5F"/>
    <w:rsid w:val="004315A1"/>
    <w:rsid w:val="004324DA"/>
    <w:rsid w:val="004325B4"/>
    <w:rsid w:val="00432DF9"/>
    <w:rsid w:val="00433010"/>
    <w:rsid w:val="0043313E"/>
    <w:rsid w:val="00433320"/>
    <w:rsid w:val="00433453"/>
    <w:rsid w:val="00434230"/>
    <w:rsid w:val="004344B2"/>
    <w:rsid w:val="004348F5"/>
    <w:rsid w:val="004350AC"/>
    <w:rsid w:val="00435AA4"/>
    <w:rsid w:val="00436312"/>
    <w:rsid w:val="00437FD9"/>
    <w:rsid w:val="00440175"/>
    <w:rsid w:val="0044201F"/>
    <w:rsid w:val="004423B3"/>
    <w:rsid w:val="00442679"/>
    <w:rsid w:val="00443102"/>
    <w:rsid w:val="00444161"/>
    <w:rsid w:val="0044448D"/>
    <w:rsid w:val="004444E2"/>
    <w:rsid w:val="00444B48"/>
    <w:rsid w:val="00445562"/>
    <w:rsid w:val="00445878"/>
    <w:rsid w:val="00445AE4"/>
    <w:rsid w:val="00445BCC"/>
    <w:rsid w:val="0044686F"/>
    <w:rsid w:val="004477B8"/>
    <w:rsid w:val="004478AD"/>
    <w:rsid w:val="00447BB2"/>
    <w:rsid w:val="00447BEF"/>
    <w:rsid w:val="0045098F"/>
    <w:rsid w:val="00450BC5"/>
    <w:rsid w:val="00452668"/>
    <w:rsid w:val="0045292C"/>
    <w:rsid w:val="00452E79"/>
    <w:rsid w:val="00452FDD"/>
    <w:rsid w:val="004532B2"/>
    <w:rsid w:val="00453774"/>
    <w:rsid w:val="00453902"/>
    <w:rsid w:val="00453A43"/>
    <w:rsid w:val="00454615"/>
    <w:rsid w:val="00454B2A"/>
    <w:rsid w:val="00456119"/>
    <w:rsid w:val="0045776D"/>
    <w:rsid w:val="00460477"/>
    <w:rsid w:val="00460782"/>
    <w:rsid w:val="00460FBD"/>
    <w:rsid w:val="00461714"/>
    <w:rsid w:val="00462ACF"/>
    <w:rsid w:val="0046301C"/>
    <w:rsid w:val="00463CAD"/>
    <w:rsid w:val="00463E19"/>
    <w:rsid w:val="00464263"/>
    <w:rsid w:val="00464418"/>
    <w:rsid w:val="004647CA"/>
    <w:rsid w:val="0046501B"/>
    <w:rsid w:val="00465116"/>
    <w:rsid w:val="00465275"/>
    <w:rsid w:val="0046545D"/>
    <w:rsid w:val="00466AB6"/>
    <w:rsid w:val="00466C58"/>
    <w:rsid w:val="0046719D"/>
    <w:rsid w:val="004673D3"/>
    <w:rsid w:val="004675F0"/>
    <w:rsid w:val="004705A4"/>
    <w:rsid w:val="0047060D"/>
    <w:rsid w:val="004708BE"/>
    <w:rsid w:val="0047106A"/>
    <w:rsid w:val="004710D0"/>
    <w:rsid w:val="00471912"/>
    <w:rsid w:val="00471E78"/>
    <w:rsid w:val="00472BD7"/>
    <w:rsid w:val="00472C89"/>
    <w:rsid w:val="004733C4"/>
    <w:rsid w:val="00474600"/>
    <w:rsid w:val="00474F97"/>
    <w:rsid w:val="0047621C"/>
    <w:rsid w:val="00477543"/>
    <w:rsid w:val="004776F0"/>
    <w:rsid w:val="00477E4B"/>
    <w:rsid w:val="004806FA"/>
    <w:rsid w:val="00480AA7"/>
    <w:rsid w:val="00480BCC"/>
    <w:rsid w:val="00480F4F"/>
    <w:rsid w:val="0048184F"/>
    <w:rsid w:val="004823F8"/>
    <w:rsid w:val="00482691"/>
    <w:rsid w:val="00482791"/>
    <w:rsid w:val="004830C8"/>
    <w:rsid w:val="004843AA"/>
    <w:rsid w:val="004844A0"/>
    <w:rsid w:val="00484A01"/>
    <w:rsid w:val="00484B5E"/>
    <w:rsid w:val="00484D93"/>
    <w:rsid w:val="004851AD"/>
    <w:rsid w:val="00485228"/>
    <w:rsid w:val="00485251"/>
    <w:rsid w:val="00485D61"/>
    <w:rsid w:val="00485FFD"/>
    <w:rsid w:val="00487B1E"/>
    <w:rsid w:val="00487DE9"/>
    <w:rsid w:val="00487FE4"/>
    <w:rsid w:val="00490C93"/>
    <w:rsid w:val="004947AC"/>
    <w:rsid w:val="00495970"/>
    <w:rsid w:val="00495B79"/>
    <w:rsid w:val="004960D1"/>
    <w:rsid w:val="004963F6"/>
    <w:rsid w:val="004968B5"/>
    <w:rsid w:val="00496AA7"/>
    <w:rsid w:val="00496B48"/>
    <w:rsid w:val="00496BE0"/>
    <w:rsid w:val="0049706E"/>
    <w:rsid w:val="004A04E5"/>
    <w:rsid w:val="004A1ED2"/>
    <w:rsid w:val="004A20E9"/>
    <w:rsid w:val="004A25A6"/>
    <w:rsid w:val="004A2892"/>
    <w:rsid w:val="004A2D60"/>
    <w:rsid w:val="004A2D7C"/>
    <w:rsid w:val="004A4169"/>
    <w:rsid w:val="004A4CDA"/>
    <w:rsid w:val="004A4FA8"/>
    <w:rsid w:val="004A55C3"/>
    <w:rsid w:val="004A6C15"/>
    <w:rsid w:val="004A71D4"/>
    <w:rsid w:val="004A760E"/>
    <w:rsid w:val="004B042F"/>
    <w:rsid w:val="004B159F"/>
    <w:rsid w:val="004B1D5B"/>
    <w:rsid w:val="004B2268"/>
    <w:rsid w:val="004B2829"/>
    <w:rsid w:val="004B447E"/>
    <w:rsid w:val="004B46BC"/>
    <w:rsid w:val="004B4937"/>
    <w:rsid w:val="004B575C"/>
    <w:rsid w:val="004B59DC"/>
    <w:rsid w:val="004B7B26"/>
    <w:rsid w:val="004B7E2E"/>
    <w:rsid w:val="004C0463"/>
    <w:rsid w:val="004C0F9F"/>
    <w:rsid w:val="004C1A90"/>
    <w:rsid w:val="004C22B2"/>
    <w:rsid w:val="004C336B"/>
    <w:rsid w:val="004C4440"/>
    <w:rsid w:val="004C47BD"/>
    <w:rsid w:val="004C57C3"/>
    <w:rsid w:val="004C5ECC"/>
    <w:rsid w:val="004C6174"/>
    <w:rsid w:val="004C74A9"/>
    <w:rsid w:val="004C7D67"/>
    <w:rsid w:val="004D005A"/>
    <w:rsid w:val="004D1533"/>
    <w:rsid w:val="004D1822"/>
    <w:rsid w:val="004D1951"/>
    <w:rsid w:val="004D1A19"/>
    <w:rsid w:val="004D27FD"/>
    <w:rsid w:val="004D29D3"/>
    <w:rsid w:val="004D4329"/>
    <w:rsid w:val="004D44D8"/>
    <w:rsid w:val="004D53B9"/>
    <w:rsid w:val="004D53C7"/>
    <w:rsid w:val="004D5538"/>
    <w:rsid w:val="004D5903"/>
    <w:rsid w:val="004D64F6"/>
    <w:rsid w:val="004D6D05"/>
    <w:rsid w:val="004D6FCB"/>
    <w:rsid w:val="004D751C"/>
    <w:rsid w:val="004D7A9C"/>
    <w:rsid w:val="004E01D6"/>
    <w:rsid w:val="004E0952"/>
    <w:rsid w:val="004E0DC7"/>
    <w:rsid w:val="004E108C"/>
    <w:rsid w:val="004E1457"/>
    <w:rsid w:val="004E1567"/>
    <w:rsid w:val="004E238B"/>
    <w:rsid w:val="004E2648"/>
    <w:rsid w:val="004E2DD2"/>
    <w:rsid w:val="004E35E4"/>
    <w:rsid w:val="004E3D3E"/>
    <w:rsid w:val="004E4885"/>
    <w:rsid w:val="004E4B00"/>
    <w:rsid w:val="004E4FA8"/>
    <w:rsid w:val="004E5016"/>
    <w:rsid w:val="004E503D"/>
    <w:rsid w:val="004E5550"/>
    <w:rsid w:val="004E5CC2"/>
    <w:rsid w:val="004E709F"/>
    <w:rsid w:val="004E71D3"/>
    <w:rsid w:val="004F0058"/>
    <w:rsid w:val="004F0200"/>
    <w:rsid w:val="004F1171"/>
    <w:rsid w:val="004F137A"/>
    <w:rsid w:val="004F14DC"/>
    <w:rsid w:val="004F225D"/>
    <w:rsid w:val="004F2428"/>
    <w:rsid w:val="004F2A10"/>
    <w:rsid w:val="004F3290"/>
    <w:rsid w:val="004F339A"/>
    <w:rsid w:val="004F33A8"/>
    <w:rsid w:val="004F431B"/>
    <w:rsid w:val="004F4BE2"/>
    <w:rsid w:val="004F4DB7"/>
    <w:rsid w:val="004F6549"/>
    <w:rsid w:val="004F6EB1"/>
    <w:rsid w:val="004F7109"/>
    <w:rsid w:val="004F7620"/>
    <w:rsid w:val="004F7D88"/>
    <w:rsid w:val="005003D4"/>
    <w:rsid w:val="00500B11"/>
    <w:rsid w:val="00501281"/>
    <w:rsid w:val="005012A2"/>
    <w:rsid w:val="0050183D"/>
    <w:rsid w:val="00501C3B"/>
    <w:rsid w:val="00501CEA"/>
    <w:rsid w:val="00502A42"/>
    <w:rsid w:val="005030B7"/>
    <w:rsid w:val="00504230"/>
    <w:rsid w:val="00504274"/>
    <w:rsid w:val="00504441"/>
    <w:rsid w:val="00504685"/>
    <w:rsid w:val="00504BE3"/>
    <w:rsid w:val="0050556C"/>
    <w:rsid w:val="00505889"/>
    <w:rsid w:val="00505976"/>
    <w:rsid w:val="00507675"/>
    <w:rsid w:val="005104CD"/>
    <w:rsid w:val="00511510"/>
    <w:rsid w:val="0051191E"/>
    <w:rsid w:val="005121C0"/>
    <w:rsid w:val="00512449"/>
    <w:rsid w:val="00512D73"/>
    <w:rsid w:val="00512EAD"/>
    <w:rsid w:val="00513338"/>
    <w:rsid w:val="00513703"/>
    <w:rsid w:val="00513A33"/>
    <w:rsid w:val="005140F4"/>
    <w:rsid w:val="00514A73"/>
    <w:rsid w:val="00514FA0"/>
    <w:rsid w:val="005150B3"/>
    <w:rsid w:val="005157C7"/>
    <w:rsid w:val="00515F24"/>
    <w:rsid w:val="00516919"/>
    <w:rsid w:val="00516A16"/>
    <w:rsid w:val="005171DE"/>
    <w:rsid w:val="0051784A"/>
    <w:rsid w:val="00517E1E"/>
    <w:rsid w:val="00520796"/>
    <w:rsid w:val="005209D6"/>
    <w:rsid w:val="005209E3"/>
    <w:rsid w:val="005227E8"/>
    <w:rsid w:val="00522E9C"/>
    <w:rsid w:val="005230D1"/>
    <w:rsid w:val="00523460"/>
    <w:rsid w:val="0052354B"/>
    <w:rsid w:val="00523696"/>
    <w:rsid w:val="0052431F"/>
    <w:rsid w:val="00525FF0"/>
    <w:rsid w:val="0052622D"/>
    <w:rsid w:val="00526DBA"/>
    <w:rsid w:val="00527256"/>
    <w:rsid w:val="00527A4C"/>
    <w:rsid w:val="00527C5C"/>
    <w:rsid w:val="00527E6E"/>
    <w:rsid w:val="00530A50"/>
    <w:rsid w:val="0053169B"/>
    <w:rsid w:val="00531B4F"/>
    <w:rsid w:val="005324C1"/>
    <w:rsid w:val="00532DEB"/>
    <w:rsid w:val="005333DB"/>
    <w:rsid w:val="00534F83"/>
    <w:rsid w:val="00535411"/>
    <w:rsid w:val="0053585E"/>
    <w:rsid w:val="00535CE6"/>
    <w:rsid w:val="00535DC1"/>
    <w:rsid w:val="00535E1E"/>
    <w:rsid w:val="00535EE9"/>
    <w:rsid w:val="00536022"/>
    <w:rsid w:val="00536581"/>
    <w:rsid w:val="00536AF0"/>
    <w:rsid w:val="005371F2"/>
    <w:rsid w:val="00537DA1"/>
    <w:rsid w:val="00540121"/>
    <w:rsid w:val="005403BE"/>
    <w:rsid w:val="005403DD"/>
    <w:rsid w:val="00540779"/>
    <w:rsid w:val="00540A02"/>
    <w:rsid w:val="00541A00"/>
    <w:rsid w:val="00541B42"/>
    <w:rsid w:val="005425AC"/>
    <w:rsid w:val="00543CBE"/>
    <w:rsid w:val="00544213"/>
    <w:rsid w:val="00545185"/>
    <w:rsid w:val="00545511"/>
    <w:rsid w:val="0054571A"/>
    <w:rsid w:val="00545F65"/>
    <w:rsid w:val="0054675F"/>
    <w:rsid w:val="00546C83"/>
    <w:rsid w:val="0054720D"/>
    <w:rsid w:val="00547408"/>
    <w:rsid w:val="00547ABF"/>
    <w:rsid w:val="00550E72"/>
    <w:rsid w:val="0055146F"/>
    <w:rsid w:val="005518AA"/>
    <w:rsid w:val="0055193E"/>
    <w:rsid w:val="00551C3F"/>
    <w:rsid w:val="00552008"/>
    <w:rsid w:val="0055297A"/>
    <w:rsid w:val="00552E50"/>
    <w:rsid w:val="00552EAC"/>
    <w:rsid w:val="005538A0"/>
    <w:rsid w:val="00554821"/>
    <w:rsid w:val="00554B8C"/>
    <w:rsid w:val="00555107"/>
    <w:rsid w:val="00556F69"/>
    <w:rsid w:val="00557AF3"/>
    <w:rsid w:val="00557CF7"/>
    <w:rsid w:val="00557D78"/>
    <w:rsid w:val="00557F92"/>
    <w:rsid w:val="00561033"/>
    <w:rsid w:val="00562791"/>
    <w:rsid w:val="00562991"/>
    <w:rsid w:val="00563047"/>
    <w:rsid w:val="005636A6"/>
    <w:rsid w:val="00566B66"/>
    <w:rsid w:val="005674AD"/>
    <w:rsid w:val="005677D2"/>
    <w:rsid w:val="00567839"/>
    <w:rsid w:val="00567A92"/>
    <w:rsid w:val="00570A5D"/>
    <w:rsid w:val="00570E71"/>
    <w:rsid w:val="00571477"/>
    <w:rsid w:val="005715E0"/>
    <w:rsid w:val="00571771"/>
    <w:rsid w:val="005721AE"/>
    <w:rsid w:val="00572DEE"/>
    <w:rsid w:val="00573E89"/>
    <w:rsid w:val="00574941"/>
    <w:rsid w:val="00574A7C"/>
    <w:rsid w:val="00574F2F"/>
    <w:rsid w:val="0057565D"/>
    <w:rsid w:val="00575B68"/>
    <w:rsid w:val="00575CA9"/>
    <w:rsid w:val="00576C05"/>
    <w:rsid w:val="00576DAF"/>
    <w:rsid w:val="00577452"/>
    <w:rsid w:val="005806BC"/>
    <w:rsid w:val="005812BA"/>
    <w:rsid w:val="00581B21"/>
    <w:rsid w:val="00582797"/>
    <w:rsid w:val="00583895"/>
    <w:rsid w:val="00583E88"/>
    <w:rsid w:val="00584F05"/>
    <w:rsid w:val="005863B4"/>
    <w:rsid w:val="005864CD"/>
    <w:rsid w:val="0058652B"/>
    <w:rsid w:val="00587644"/>
    <w:rsid w:val="005877DD"/>
    <w:rsid w:val="00587861"/>
    <w:rsid w:val="00587E4C"/>
    <w:rsid w:val="00590464"/>
    <w:rsid w:val="00590CFC"/>
    <w:rsid w:val="0059197D"/>
    <w:rsid w:val="005921B0"/>
    <w:rsid w:val="0059349E"/>
    <w:rsid w:val="0059360F"/>
    <w:rsid w:val="005937BA"/>
    <w:rsid w:val="00593A6B"/>
    <w:rsid w:val="00593BA3"/>
    <w:rsid w:val="00593D60"/>
    <w:rsid w:val="00593F4A"/>
    <w:rsid w:val="00593F52"/>
    <w:rsid w:val="00594301"/>
    <w:rsid w:val="00594786"/>
    <w:rsid w:val="00595279"/>
    <w:rsid w:val="00595280"/>
    <w:rsid w:val="005956D0"/>
    <w:rsid w:val="0059577F"/>
    <w:rsid w:val="00595B72"/>
    <w:rsid w:val="00597BF4"/>
    <w:rsid w:val="005A0AAE"/>
    <w:rsid w:val="005A0DF8"/>
    <w:rsid w:val="005A1372"/>
    <w:rsid w:val="005A191E"/>
    <w:rsid w:val="005A1C52"/>
    <w:rsid w:val="005A20EB"/>
    <w:rsid w:val="005A2354"/>
    <w:rsid w:val="005A258D"/>
    <w:rsid w:val="005A289C"/>
    <w:rsid w:val="005A2C32"/>
    <w:rsid w:val="005A3033"/>
    <w:rsid w:val="005A32BF"/>
    <w:rsid w:val="005A3C89"/>
    <w:rsid w:val="005A3CEC"/>
    <w:rsid w:val="005A475D"/>
    <w:rsid w:val="005A562B"/>
    <w:rsid w:val="005A5EFA"/>
    <w:rsid w:val="005A5F9E"/>
    <w:rsid w:val="005A612B"/>
    <w:rsid w:val="005A62FD"/>
    <w:rsid w:val="005A6655"/>
    <w:rsid w:val="005A6BBD"/>
    <w:rsid w:val="005A740B"/>
    <w:rsid w:val="005A7B92"/>
    <w:rsid w:val="005B0128"/>
    <w:rsid w:val="005B0842"/>
    <w:rsid w:val="005B10F9"/>
    <w:rsid w:val="005B113D"/>
    <w:rsid w:val="005B1EA3"/>
    <w:rsid w:val="005B20F9"/>
    <w:rsid w:val="005B316C"/>
    <w:rsid w:val="005B3D73"/>
    <w:rsid w:val="005B4030"/>
    <w:rsid w:val="005B5695"/>
    <w:rsid w:val="005B6971"/>
    <w:rsid w:val="005C0BB8"/>
    <w:rsid w:val="005C113B"/>
    <w:rsid w:val="005C1655"/>
    <w:rsid w:val="005C19C6"/>
    <w:rsid w:val="005C1D68"/>
    <w:rsid w:val="005C2083"/>
    <w:rsid w:val="005C21FE"/>
    <w:rsid w:val="005C2E14"/>
    <w:rsid w:val="005C3B78"/>
    <w:rsid w:val="005C3BBB"/>
    <w:rsid w:val="005C3E50"/>
    <w:rsid w:val="005C484E"/>
    <w:rsid w:val="005C4B58"/>
    <w:rsid w:val="005C5C67"/>
    <w:rsid w:val="005C6B2E"/>
    <w:rsid w:val="005C7777"/>
    <w:rsid w:val="005C796C"/>
    <w:rsid w:val="005D121E"/>
    <w:rsid w:val="005D20A5"/>
    <w:rsid w:val="005D24F5"/>
    <w:rsid w:val="005D2559"/>
    <w:rsid w:val="005D3070"/>
    <w:rsid w:val="005D3E4A"/>
    <w:rsid w:val="005D3E96"/>
    <w:rsid w:val="005D3EF6"/>
    <w:rsid w:val="005D545F"/>
    <w:rsid w:val="005D553B"/>
    <w:rsid w:val="005D5EBE"/>
    <w:rsid w:val="005D6864"/>
    <w:rsid w:val="005E0505"/>
    <w:rsid w:val="005E1079"/>
    <w:rsid w:val="005E1197"/>
    <w:rsid w:val="005E1CE8"/>
    <w:rsid w:val="005E20C4"/>
    <w:rsid w:val="005E22B2"/>
    <w:rsid w:val="005E24CC"/>
    <w:rsid w:val="005E2E91"/>
    <w:rsid w:val="005E3E89"/>
    <w:rsid w:val="005E3FCB"/>
    <w:rsid w:val="005E42F8"/>
    <w:rsid w:val="005E45EE"/>
    <w:rsid w:val="005E56D8"/>
    <w:rsid w:val="005E57EF"/>
    <w:rsid w:val="005E5A70"/>
    <w:rsid w:val="005E60CB"/>
    <w:rsid w:val="005E6305"/>
    <w:rsid w:val="005E6363"/>
    <w:rsid w:val="005E73C6"/>
    <w:rsid w:val="005E754E"/>
    <w:rsid w:val="005E77E9"/>
    <w:rsid w:val="005E780F"/>
    <w:rsid w:val="005E7ED7"/>
    <w:rsid w:val="005E7F97"/>
    <w:rsid w:val="005F05D5"/>
    <w:rsid w:val="005F08EC"/>
    <w:rsid w:val="005F11C4"/>
    <w:rsid w:val="005F16E1"/>
    <w:rsid w:val="005F1933"/>
    <w:rsid w:val="005F1F73"/>
    <w:rsid w:val="005F341C"/>
    <w:rsid w:val="005F393D"/>
    <w:rsid w:val="005F3E5C"/>
    <w:rsid w:val="005F40CA"/>
    <w:rsid w:val="005F5C1C"/>
    <w:rsid w:val="005F5F04"/>
    <w:rsid w:val="005F68FD"/>
    <w:rsid w:val="005F6E5C"/>
    <w:rsid w:val="005F7443"/>
    <w:rsid w:val="005F7E37"/>
    <w:rsid w:val="00600051"/>
    <w:rsid w:val="0060020F"/>
    <w:rsid w:val="006019A0"/>
    <w:rsid w:val="0060240C"/>
    <w:rsid w:val="00603027"/>
    <w:rsid w:val="00604907"/>
    <w:rsid w:val="00605325"/>
    <w:rsid w:val="006057F1"/>
    <w:rsid w:val="00605DA6"/>
    <w:rsid w:val="00605EBA"/>
    <w:rsid w:val="00606413"/>
    <w:rsid w:val="006066AF"/>
    <w:rsid w:val="00606846"/>
    <w:rsid w:val="00606ACE"/>
    <w:rsid w:val="00606D9E"/>
    <w:rsid w:val="00606E24"/>
    <w:rsid w:val="00606FF2"/>
    <w:rsid w:val="006079B7"/>
    <w:rsid w:val="00607D0C"/>
    <w:rsid w:val="00607EF3"/>
    <w:rsid w:val="00607FB0"/>
    <w:rsid w:val="006104A8"/>
    <w:rsid w:val="00610D88"/>
    <w:rsid w:val="0061137E"/>
    <w:rsid w:val="00611B68"/>
    <w:rsid w:val="00614442"/>
    <w:rsid w:val="0061542F"/>
    <w:rsid w:val="00615760"/>
    <w:rsid w:val="006165E0"/>
    <w:rsid w:val="00616D04"/>
    <w:rsid w:val="006173F3"/>
    <w:rsid w:val="006177A8"/>
    <w:rsid w:val="00620067"/>
    <w:rsid w:val="0062076F"/>
    <w:rsid w:val="00620E0B"/>
    <w:rsid w:val="006214EB"/>
    <w:rsid w:val="006222FC"/>
    <w:rsid w:val="00623AB6"/>
    <w:rsid w:val="00623CEC"/>
    <w:rsid w:val="00624172"/>
    <w:rsid w:val="00624D56"/>
    <w:rsid w:val="00625E76"/>
    <w:rsid w:val="00626212"/>
    <w:rsid w:val="006267A9"/>
    <w:rsid w:val="0062752E"/>
    <w:rsid w:val="00627586"/>
    <w:rsid w:val="00627786"/>
    <w:rsid w:val="00627ED4"/>
    <w:rsid w:val="00627EFF"/>
    <w:rsid w:val="00630174"/>
    <w:rsid w:val="006304D8"/>
    <w:rsid w:val="00630F09"/>
    <w:rsid w:val="00631239"/>
    <w:rsid w:val="006315B8"/>
    <w:rsid w:val="00633557"/>
    <w:rsid w:val="0063387E"/>
    <w:rsid w:val="00634ECC"/>
    <w:rsid w:val="006358F0"/>
    <w:rsid w:val="00635CF8"/>
    <w:rsid w:val="006371AE"/>
    <w:rsid w:val="006375C1"/>
    <w:rsid w:val="006378BE"/>
    <w:rsid w:val="0064019D"/>
    <w:rsid w:val="00641520"/>
    <w:rsid w:val="00643079"/>
    <w:rsid w:val="006446AF"/>
    <w:rsid w:val="00644966"/>
    <w:rsid w:val="00645269"/>
    <w:rsid w:val="00645C6B"/>
    <w:rsid w:val="00645F4A"/>
    <w:rsid w:val="006462F2"/>
    <w:rsid w:val="00646636"/>
    <w:rsid w:val="00647110"/>
    <w:rsid w:val="00647919"/>
    <w:rsid w:val="0064791B"/>
    <w:rsid w:val="00647C19"/>
    <w:rsid w:val="0065146F"/>
    <w:rsid w:val="006515E1"/>
    <w:rsid w:val="00652A38"/>
    <w:rsid w:val="00652BE5"/>
    <w:rsid w:val="00653CC6"/>
    <w:rsid w:val="00653CD6"/>
    <w:rsid w:val="00654093"/>
    <w:rsid w:val="0065416C"/>
    <w:rsid w:val="00654591"/>
    <w:rsid w:val="006549D0"/>
    <w:rsid w:val="00654E3D"/>
    <w:rsid w:val="00655A76"/>
    <w:rsid w:val="00655EAE"/>
    <w:rsid w:val="00655FFF"/>
    <w:rsid w:val="0066106C"/>
    <w:rsid w:val="006614FF"/>
    <w:rsid w:val="00661D7B"/>
    <w:rsid w:val="00661FE7"/>
    <w:rsid w:val="00662425"/>
    <w:rsid w:val="006626B2"/>
    <w:rsid w:val="00662765"/>
    <w:rsid w:val="00662987"/>
    <w:rsid w:val="00662C85"/>
    <w:rsid w:val="0066311E"/>
    <w:rsid w:val="006631C6"/>
    <w:rsid w:val="00663A6D"/>
    <w:rsid w:val="00663BCB"/>
    <w:rsid w:val="00663D49"/>
    <w:rsid w:val="006645E6"/>
    <w:rsid w:val="006647E1"/>
    <w:rsid w:val="00664DB1"/>
    <w:rsid w:val="00665AE7"/>
    <w:rsid w:val="00665BF5"/>
    <w:rsid w:val="0066612C"/>
    <w:rsid w:val="00666286"/>
    <w:rsid w:val="0066695C"/>
    <w:rsid w:val="00666BBE"/>
    <w:rsid w:val="006679AB"/>
    <w:rsid w:val="0067000F"/>
    <w:rsid w:val="006703F5"/>
    <w:rsid w:val="006706E5"/>
    <w:rsid w:val="00671EC5"/>
    <w:rsid w:val="00672418"/>
    <w:rsid w:val="00672601"/>
    <w:rsid w:val="00673196"/>
    <w:rsid w:val="006731D3"/>
    <w:rsid w:val="00673EAA"/>
    <w:rsid w:val="006744E3"/>
    <w:rsid w:val="006745E2"/>
    <w:rsid w:val="00674F6B"/>
    <w:rsid w:val="006750F3"/>
    <w:rsid w:val="00675CE0"/>
    <w:rsid w:val="00676265"/>
    <w:rsid w:val="00676459"/>
    <w:rsid w:val="006765EB"/>
    <w:rsid w:val="00676711"/>
    <w:rsid w:val="0067678F"/>
    <w:rsid w:val="00677303"/>
    <w:rsid w:val="00677918"/>
    <w:rsid w:val="00677B65"/>
    <w:rsid w:val="00677FC0"/>
    <w:rsid w:val="0068035E"/>
    <w:rsid w:val="006809FF"/>
    <w:rsid w:val="00681644"/>
    <w:rsid w:val="00681F18"/>
    <w:rsid w:val="00681FC6"/>
    <w:rsid w:val="0068297A"/>
    <w:rsid w:val="00682D3A"/>
    <w:rsid w:val="00682D81"/>
    <w:rsid w:val="00683004"/>
    <w:rsid w:val="0068320E"/>
    <w:rsid w:val="00684A2B"/>
    <w:rsid w:val="00686098"/>
    <w:rsid w:val="00686546"/>
    <w:rsid w:val="006866A7"/>
    <w:rsid w:val="006867A2"/>
    <w:rsid w:val="006869D4"/>
    <w:rsid w:val="00686D95"/>
    <w:rsid w:val="00686EE0"/>
    <w:rsid w:val="00687376"/>
    <w:rsid w:val="006876BB"/>
    <w:rsid w:val="006879A0"/>
    <w:rsid w:val="00690B0A"/>
    <w:rsid w:val="00690BA3"/>
    <w:rsid w:val="00690DAF"/>
    <w:rsid w:val="00691BF6"/>
    <w:rsid w:val="00692151"/>
    <w:rsid w:val="00692187"/>
    <w:rsid w:val="00692586"/>
    <w:rsid w:val="006927C8"/>
    <w:rsid w:val="00692CCE"/>
    <w:rsid w:val="00694040"/>
    <w:rsid w:val="00694354"/>
    <w:rsid w:val="00694C1B"/>
    <w:rsid w:val="0069550A"/>
    <w:rsid w:val="00695893"/>
    <w:rsid w:val="00695B5B"/>
    <w:rsid w:val="00695EB8"/>
    <w:rsid w:val="00695F7A"/>
    <w:rsid w:val="0069657B"/>
    <w:rsid w:val="0069660D"/>
    <w:rsid w:val="00696F38"/>
    <w:rsid w:val="00697559"/>
    <w:rsid w:val="00697D9D"/>
    <w:rsid w:val="006A02B2"/>
    <w:rsid w:val="006A17D6"/>
    <w:rsid w:val="006A1AB1"/>
    <w:rsid w:val="006A1FC0"/>
    <w:rsid w:val="006A36F2"/>
    <w:rsid w:val="006A40A1"/>
    <w:rsid w:val="006A4740"/>
    <w:rsid w:val="006A481E"/>
    <w:rsid w:val="006A4B41"/>
    <w:rsid w:val="006A4D91"/>
    <w:rsid w:val="006A50E0"/>
    <w:rsid w:val="006A53A1"/>
    <w:rsid w:val="006A55BD"/>
    <w:rsid w:val="006A5E84"/>
    <w:rsid w:val="006A64A7"/>
    <w:rsid w:val="006A64B8"/>
    <w:rsid w:val="006A682B"/>
    <w:rsid w:val="006A694F"/>
    <w:rsid w:val="006A79BD"/>
    <w:rsid w:val="006A7A30"/>
    <w:rsid w:val="006B0269"/>
    <w:rsid w:val="006B126D"/>
    <w:rsid w:val="006B144B"/>
    <w:rsid w:val="006B14F7"/>
    <w:rsid w:val="006B189E"/>
    <w:rsid w:val="006B2450"/>
    <w:rsid w:val="006B2463"/>
    <w:rsid w:val="006B28DE"/>
    <w:rsid w:val="006B2AFD"/>
    <w:rsid w:val="006B2F90"/>
    <w:rsid w:val="006B4970"/>
    <w:rsid w:val="006B5105"/>
    <w:rsid w:val="006B51E5"/>
    <w:rsid w:val="006B5321"/>
    <w:rsid w:val="006B5782"/>
    <w:rsid w:val="006B60F2"/>
    <w:rsid w:val="006B6B52"/>
    <w:rsid w:val="006B7031"/>
    <w:rsid w:val="006B743C"/>
    <w:rsid w:val="006B79AD"/>
    <w:rsid w:val="006C010F"/>
    <w:rsid w:val="006C05FC"/>
    <w:rsid w:val="006C080C"/>
    <w:rsid w:val="006C23CD"/>
    <w:rsid w:val="006C28DA"/>
    <w:rsid w:val="006C3CBF"/>
    <w:rsid w:val="006C4164"/>
    <w:rsid w:val="006C49DF"/>
    <w:rsid w:val="006C4B67"/>
    <w:rsid w:val="006C4B87"/>
    <w:rsid w:val="006C5084"/>
    <w:rsid w:val="006C55E6"/>
    <w:rsid w:val="006C5B0E"/>
    <w:rsid w:val="006C5D0D"/>
    <w:rsid w:val="006C5EA4"/>
    <w:rsid w:val="006C6466"/>
    <w:rsid w:val="006C6FEE"/>
    <w:rsid w:val="006C71F0"/>
    <w:rsid w:val="006C76E6"/>
    <w:rsid w:val="006C7733"/>
    <w:rsid w:val="006C7FC7"/>
    <w:rsid w:val="006D0702"/>
    <w:rsid w:val="006D0973"/>
    <w:rsid w:val="006D1475"/>
    <w:rsid w:val="006D1FF4"/>
    <w:rsid w:val="006D2210"/>
    <w:rsid w:val="006D235E"/>
    <w:rsid w:val="006D29C6"/>
    <w:rsid w:val="006D2C6B"/>
    <w:rsid w:val="006D375D"/>
    <w:rsid w:val="006D45AB"/>
    <w:rsid w:val="006D46C9"/>
    <w:rsid w:val="006D4A3B"/>
    <w:rsid w:val="006D4CBD"/>
    <w:rsid w:val="006D5D1D"/>
    <w:rsid w:val="006D6693"/>
    <w:rsid w:val="006D6C45"/>
    <w:rsid w:val="006D72E2"/>
    <w:rsid w:val="006D730D"/>
    <w:rsid w:val="006D7757"/>
    <w:rsid w:val="006E0AF9"/>
    <w:rsid w:val="006E1359"/>
    <w:rsid w:val="006E1E47"/>
    <w:rsid w:val="006E1F78"/>
    <w:rsid w:val="006E43B0"/>
    <w:rsid w:val="006E4908"/>
    <w:rsid w:val="006E5521"/>
    <w:rsid w:val="006E5E6F"/>
    <w:rsid w:val="006E66E3"/>
    <w:rsid w:val="006E7644"/>
    <w:rsid w:val="006E7A6A"/>
    <w:rsid w:val="006F0089"/>
    <w:rsid w:val="006F0739"/>
    <w:rsid w:val="006F0E65"/>
    <w:rsid w:val="006F0FC5"/>
    <w:rsid w:val="006F1109"/>
    <w:rsid w:val="006F18F2"/>
    <w:rsid w:val="006F2661"/>
    <w:rsid w:val="006F2C69"/>
    <w:rsid w:val="006F2F3F"/>
    <w:rsid w:val="006F3AE9"/>
    <w:rsid w:val="006F4080"/>
    <w:rsid w:val="006F442D"/>
    <w:rsid w:val="006F4BDE"/>
    <w:rsid w:val="006F537A"/>
    <w:rsid w:val="006F53E6"/>
    <w:rsid w:val="006F5B7C"/>
    <w:rsid w:val="006F5DF8"/>
    <w:rsid w:val="006F6E1D"/>
    <w:rsid w:val="006F6E9F"/>
    <w:rsid w:val="006F7229"/>
    <w:rsid w:val="006F7F66"/>
    <w:rsid w:val="0070032A"/>
    <w:rsid w:val="0070043C"/>
    <w:rsid w:val="007013D6"/>
    <w:rsid w:val="007019AA"/>
    <w:rsid w:val="00701BC3"/>
    <w:rsid w:val="00701F04"/>
    <w:rsid w:val="00701FD6"/>
    <w:rsid w:val="0070202C"/>
    <w:rsid w:val="0070215F"/>
    <w:rsid w:val="007029B3"/>
    <w:rsid w:val="0070300A"/>
    <w:rsid w:val="0070316A"/>
    <w:rsid w:val="00703777"/>
    <w:rsid w:val="00703DDC"/>
    <w:rsid w:val="00703E51"/>
    <w:rsid w:val="007043D1"/>
    <w:rsid w:val="007045A9"/>
    <w:rsid w:val="00704936"/>
    <w:rsid w:val="00704C57"/>
    <w:rsid w:val="00704FF5"/>
    <w:rsid w:val="00706895"/>
    <w:rsid w:val="00706A9A"/>
    <w:rsid w:val="00706D37"/>
    <w:rsid w:val="0070701A"/>
    <w:rsid w:val="0070786C"/>
    <w:rsid w:val="007078DE"/>
    <w:rsid w:val="007109FE"/>
    <w:rsid w:val="00710B76"/>
    <w:rsid w:val="00710D1D"/>
    <w:rsid w:val="00711225"/>
    <w:rsid w:val="00711609"/>
    <w:rsid w:val="00712882"/>
    <w:rsid w:val="007130F7"/>
    <w:rsid w:val="00713384"/>
    <w:rsid w:val="007136B6"/>
    <w:rsid w:val="00713C3F"/>
    <w:rsid w:val="007142CC"/>
    <w:rsid w:val="007155C8"/>
    <w:rsid w:val="00715A12"/>
    <w:rsid w:val="00715DC5"/>
    <w:rsid w:val="007164A8"/>
    <w:rsid w:val="007168B7"/>
    <w:rsid w:val="00717A36"/>
    <w:rsid w:val="007206DC"/>
    <w:rsid w:val="00721053"/>
    <w:rsid w:val="00722218"/>
    <w:rsid w:val="00722633"/>
    <w:rsid w:val="007227C9"/>
    <w:rsid w:val="00722D03"/>
    <w:rsid w:val="00723144"/>
    <w:rsid w:val="00724276"/>
    <w:rsid w:val="00724705"/>
    <w:rsid w:val="00724E2D"/>
    <w:rsid w:val="0072568D"/>
    <w:rsid w:val="00725790"/>
    <w:rsid w:val="00725B55"/>
    <w:rsid w:val="007261BC"/>
    <w:rsid w:val="00726903"/>
    <w:rsid w:val="00726EF4"/>
    <w:rsid w:val="007274C3"/>
    <w:rsid w:val="00730309"/>
    <w:rsid w:val="0073045A"/>
    <w:rsid w:val="00730775"/>
    <w:rsid w:val="007309CD"/>
    <w:rsid w:val="007314FC"/>
    <w:rsid w:val="0073240C"/>
    <w:rsid w:val="00732F5D"/>
    <w:rsid w:val="0073348C"/>
    <w:rsid w:val="00733910"/>
    <w:rsid w:val="007339D8"/>
    <w:rsid w:val="007341BA"/>
    <w:rsid w:val="00734247"/>
    <w:rsid w:val="00734402"/>
    <w:rsid w:val="0073496A"/>
    <w:rsid w:val="00734D73"/>
    <w:rsid w:val="00734DDC"/>
    <w:rsid w:val="0073658D"/>
    <w:rsid w:val="00736D18"/>
    <w:rsid w:val="0073725C"/>
    <w:rsid w:val="00740692"/>
    <w:rsid w:val="00740E46"/>
    <w:rsid w:val="00741B06"/>
    <w:rsid w:val="007422C4"/>
    <w:rsid w:val="00742ED4"/>
    <w:rsid w:val="00743761"/>
    <w:rsid w:val="0074376C"/>
    <w:rsid w:val="00744495"/>
    <w:rsid w:val="00746702"/>
    <w:rsid w:val="00747AD9"/>
    <w:rsid w:val="007500F8"/>
    <w:rsid w:val="0075058A"/>
    <w:rsid w:val="00750D8D"/>
    <w:rsid w:val="00751415"/>
    <w:rsid w:val="00753BD9"/>
    <w:rsid w:val="00754299"/>
    <w:rsid w:val="007548C4"/>
    <w:rsid w:val="0075495F"/>
    <w:rsid w:val="007557C9"/>
    <w:rsid w:val="007557E0"/>
    <w:rsid w:val="00755E8D"/>
    <w:rsid w:val="007560C1"/>
    <w:rsid w:val="007566C5"/>
    <w:rsid w:val="007570A5"/>
    <w:rsid w:val="007574F6"/>
    <w:rsid w:val="007577F5"/>
    <w:rsid w:val="00760672"/>
    <w:rsid w:val="007609F8"/>
    <w:rsid w:val="00760B16"/>
    <w:rsid w:val="00760D58"/>
    <w:rsid w:val="00760F4C"/>
    <w:rsid w:val="00761A99"/>
    <w:rsid w:val="00761AC1"/>
    <w:rsid w:val="00762803"/>
    <w:rsid w:val="00762BB6"/>
    <w:rsid w:val="00762BE6"/>
    <w:rsid w:val="0076387D"/>
    <w:rsid w:val="00763B1D"/>
    <w:rsid w:val="0076463C"/>
    <w:rsid w:val="00764D45"/>
    <w:rsid w:val="00766002"/>
    <w:rsid w:val="0076618B"/>
    <w:rsid w:val="00766ED2"/>
    <w:rsid w:val="00767405"/>
    <w:rsid w:val="00767432"/>
    <w:rsid w:val="00770608"/>
    <w:rsid w:val="00771DD0"/>
    <w:rsid w:val="00771F3E"/>
    <w:rsid w:val="007723D4"/>
    <w:rsid w:val="00772B99"/>
    <w:rsid w:val="00773627"/>
    <w:rsid w:val="00773675"/>
    <w:rsid w:val="007738DB"/>
    <w:rsid w:val="00773B7D"/>
    <w:rsid w:val="007741CC"/>
    <w:rsid w:val="007755B2"/>
    <w:rsid w:val="0077615F"/>
    <w:rsid w:val="007762A2"/>
    <w:rsid w:val="007763A0"/>
    <w:rsid w:val="00776A95"/>
    <w:rsid w:val="0077724A"/>
    <w:rsid w:val="00782332"/>
    <w:rsid w:val="007825E7"/>
    <w:rsid w:val="007827FF"/>
    <w:rsid w:val="00783C7B"/>
    <w:rsid w:val="00784774"/>
    <w:rsid w:val="00785413"/>
    <w:rsid w:val="0078563A"/>
    <w:rsid w:val="00785819"/>
    <w:rsid w:val="007866F0"/>
    <w:rsid w:val="00786D3A"/>
    <w:rsid w:val="00786F53"/>
    <w:rsid w:val="007870E1"/>
    <w:rsid w:val="007879C8"/>
    <w:rsid w:val="007879DF"/>
    <w:rsid w:val="00787EBA"/>
    <w:rsid w:val="00790219"/>
    <w:rsid w:val="00790D1A"/>
    <w:rsid w:val="0079176B"/>
    <w:rsid w:val="00791775"/>
    <w:rsid w:val="00791C0C"/>
    <w:rsid w:val="00791D05"/>
    <w:rsid w:val="007920B8"/>
    <w:rsid w:val="00793E54"/>
    <w:rsid w:val="0079430E"/>
    <w:rsid w:val="00794903"/>
    <w:rsid w:val="00794D31"/>
    <w:rsid w:val="00794D56"/>
    <w:rsid w:val="0079520A"/>
    <w:rsid w:val="007953BA"/>
    <w:rsid w:val="007956A5"/>
    <w:rsid w:val="00796200"/>
    <w:rsid w:val="007968E7"/>
    <w:rsid w:val="0079746B"/>
    <w:rsid w:val="00797636"/>
    <w:rsid w:val="00797B12"/>
    <w:rsid w:val="007A0232"/>
    <w:rsid w:val="007A125F"/>
    <w:rsid w:val="007A1664"/>
    <w:rsid w:val="007A1FD2"/>
    <w:rsid w:val="007A22D3"/>
    <w:rsid w:val="007A26B6"/>
    <w:rsid w:val="007A2EFE"/>
    <w:rsid w:val="007A3598"/>
    <w:rsid w:val="007A40A6"/>
    <w:rsid w:val="007A47A6"/>
    <w:rsid w:val="007A4B57"/>
    <w:rsid w:val="007A5387"/>
    <w:rsid w:val="007A5DC5"/>
    <w:rsid w:val="007A66B0"/>
    <w:rsid w:val="007A6E2E"/>
    <w:rsid w:val="007A711B"/>
    <w:rsid w:val="007A7294"/>
    <w:rsid w:val="007A7C6C"/>
    <w:rsid w:val="007A7CB8"/>
    <w:rsid w:val="007A7D73"/>
    <w:rsid w:val="007B0D09"/>
    <w:rsid w:val="007B1016"/>
    <w:rsid w:val="007B1217"/>
    <w:rsid w:val="007B121B"/>
    <w:rsid w:val="007B19C1"/>
    <w:rsid w:val="007B2A80"/>
    <w:rsid w:val="007B2C78"/>
    <w:rsid w:val="007B3B85"/>
    <w:rsid w:val="007B422A"/>
    <w:rsid w:val="007B4B47"/>
    <w:rsid w:val="007B522D"/>
    <w:rsid w:val="007B5E1F"/>
    <w:rsid w:val="007B7316"/>
    <w:rsid w:val="007B757B"/>
    <w:rsid w:val="007B7A28"/>
    <w:rsid w:val="007B7D49"/>
    <w:rsid w:val="007C18EC"/>
    <w:rsid w:val="007C1BF6"/>
    <w:rsid w:val="007C2134"/>
    <w:rsid w:val="007C2211"/>
    <w:rsid w:val="007C276A"/>
    <w:rsid w:val="007C2C17"/>
    <w:rsid w:val="007C4D59"/>
    <w:rsid w:val="007C6381"/>
    <w:rsid w:val="007C6629"/>
    <w:rsid w:val="007C67BE"/>
    <w:rsid w:val="007D029C"/>
    <w:rsid w:val="007D0A20"/>
    <w:rsid w:val="007D1299"/>
    <w:rsid w:val="007D1998"/>
    <w:rsid w:val="007D2192"/>
    <w:rsid w:val="007D23D0"/>
    <w:rsid w:val="007D2AB6"/>
    <w:rsid w:val="007D3664"/>
    <w:rsid w:val="007D4504"/>
    <w:rsid w:val="007D454F"/>
    <w:rsid w:val="007D4570"/>
    <w:rsid w:val="007D53F6"/>
    <w:rsid w:val="007D552D"/>
    <w:rsid w:val="007D5616"/>
    <w:rsid w:val="007D6246"/>
    <w:rsid w:val="007D6949"/>
    <w:rsid w:val="007D6DFF"/>
    <w:rsid w:val="007D7126"/>
    <w:rsid w:val="007D7162"/>
    <w:rsid w:val="007D76C4"/>
    <w:rsid w:val="007D7F38"/>
    <w:rsid w:val="007D7F4F"/>
    <w:rsid w:val="007D7F96"/>
    <w:rsid w:val="007E03CE"/>
    <w:rsid w:val="007E089A"/>
    <w:rsid w:val="007E14F6"/>
    <w:rsid w:val="007E17E2"/>
    <w:rsid w:val="007E1FE6"/>
    <w:rsid w:val="007E268E"/>
    <w:rsid w:val="007E27E8"/>
    <w:rsid w:val="007E29A5"/>
    <w:rsid w:val="007E3393"/>
    <w:rsid w:val="007E37BB"/>
    <w:rsid w:val="007E381E"/>
    <w:rsid w:val="007E38D1"/>
    <w:rsid w:val="007E4738"/>
    <w:rsid w:val="007E5224"/>
    <w:rsid w:val="007E554B"/>
    <w:rsid w:val="007E6844"/>
    <w:rsid w:val="007E74CB"/>
    <w:rsid w:val="007E7AD5"/>
    <w:rsid w:val="007F042A"/>
    <w:rsid w:val="007F1278"/>
    <w:rsid w:val="007F18FD"/>
    <w:rsid w:val="007F2154"/>
    <w:rsid w:val="007F2440"/>
    <w:rsid w:val="007F26F3"/>
    <w:rsid w:val="007F2F95"/>
    <w:rsid w:val="007F3A0C"/>
    <w:rsid w:val="007F3F95"/>
    <w:rsid w:val="007F518C"/>
    <w:rsid w:val="007F5B9C"/>
    <w:rsid w:val="007F62E3"/>
    <w:rsid w:val="007F671F"/>
    <w:rsid w:val="007F694D"/>
    <w:rsid w:val="007F6A1B"/>
    <w:rsid w:val="007F6DBA"/>
    <w:rsid w:val="007F700C"/>
    <w:rsid w:val="007F786C"/>
    <w:rsid w:val="007F7B89"/>
    <w:rsid w:val="007F7BE7"/>
    <w:rsid w:val="00800231"/>
    <w:rsid w:val="008007BF"/>
    <w:rsid w:val="008009B6"/>
    <w:rsid w:val="00800F65"/>
    <w:rsid w:val="008019D8"/>
    <w:rsid w:val="00801B39"/>
    <w:rsid w:val="00801CCF"/>
    <w:rsid w:val="00801E5E"/>
    <w:rsid w:val="00801FAB"/>
    <w:rsid w:val="008028D7"/>
    <w:rsid w:val="0080339F"/>
    <w:rsid w:val="00803522"/>
    <w:rsid w:val="008037BC"/>
    <w:rsid w:val="00803C2B"/>
    <w:rsid w:val="008049AA"/>
    <w:rsid w:val="00804D58"/>
    <w:rsid w:val="00805C9F"/>
    <w:rsid w:val="00805E8C"/>
    <w:rsid w:val="00806025"/>
    <w:rsid w:val="00806200"/>
    <w:rsid w:val="008062F1"/>
    <w:rsid w:val="00806BDC"/>
    <w:rsid w:val="00807A60"/>
    <w:rsid w:val="00807DDC"/>
    <w:rsid w:val="00810272"/>
    <w:rsid w:val="00810627"/>
    <w:rsid w:val="008107B5"/>
    <w:rsid w:val="00810D70"/>
    <w:rsid w:val="00811F48"/>
    <w:rsid w:val="0081202F"/>
    <w:rsid w:val="00812438"/>
    <w:rsid w:val="00812DD1"/>
    <w:rsid w:val="0081373C"/>
    <w:rsid w:val="008138E0"/>
    <w:rsid w:val="00813C49"/>
    <w:rsid w:val="00814628"/>
    <w:rsid w:val="00815166"/>
    <w:rsid w:val="00815FE3"/>
    <w:rsid w:val="008160F1"/>
    <w:rsid w:val="00816A56"/>
    <w:rsid w:val="008170C7"/>
    <w:rsid w:val="008176F0"/>
    <w:rsid w:val="00817861"/>
    <w:rsid w:val="0082098B"/>
    <w:rsid w:val="00820FC8"/>
    <w:rsid w:val="008213CC"/>
    <w:rsid w:val="00821A9D"/>
    <w:rsid w:val="0082284E"/>
    <w:rsid w:val="00822880"/>
    <w:rsid w:val="00822ED8"/>
    <w:rsid w:val="00823EBD"/>
    <w:rsid w:val="0082439A"/>
    <w:rsid w:val="008249CB"/>
    <w:rsid w:val="00824FBA"/>
    <w:rsid w:val="00824FD6"/>
    <w:rsid w:val="00825036"/>
    <w:rsid w:val="008261A9"/>
    <w:rsid w:val="00826528"/>
    <w:rsid w:val="008269E4"/>
    <w:rsid w:val="00826C5E"/>
    <w:rsid w:val="0082742A"/>
    <w:rsid w:val="00827518"/>
    <w:rsid w:val="0082772C"/>
    <w:rsid w:val="00827A5C"/>
    <w:rsid w:val="008306A6"/>
    <w:rsid w:val="00832734"/>
    <w:rsid w:val="008327D6"/>
    <w:rsid w:val="00832D0D"/>
    <w:rsid w:val="0083373F"/>
    <w:rsid w:val="0083381F"/>
    <w:rsid w:val="00834348"/>
    <w:rsid w:val="00834E24"/>
    <w:rsid w:val="00835738"/>
    <w:rsid w:val="00836209"/>
    <w:rsid w:val="008364AF"/>
    <w:rsid w:val="00836870"/>
    <w:rsid w:val="00836C1D"/>
    <w:rsid w:val="00837BBA"/>
    <w:rsid w:val="00837C9A"/>
    <w:rsid w:val="008400B5"/>
    <w:rsid w:val="0084040E"/>
    <w:rsid w:val="008406CE"/>
    <w:rsid w:val="00840786"/>
    <w:rsid w:val="00840A41"/>
    <w:rsid w:val="008412B8"/>
    <w:rsid w:val="0084153E"/>
    <w:rsid w:val="0084177C"/>
    <w:rsid w:val="00841EC2"/>
    <w:rsid w:val="0084214D"/>
    <w:rsid w:val="0084230E"/>
    <w:rsid w:val="00842A1F"/>
    <w:rsid w:val="00842B2B"/>
    <w:rsid w:val="0084336E"/>
    <w:rsid w:val="00843721"/>
    <w:rsid w:val="00843DC0"/>
    <w:rsid w:val="008440E6"/>
    <w:rsid w:val="008442CB"/>
    <w:rsid w:val="00844A86"/>
    <w:rsid w:val="008467BD"/>
    <w:rsid w:val="0084723F"/>
    <w:rsid w:val="0084779D"/>
    <w:rsid w:val="00850E7F"/>
    <w:rsid w:val="00851862"/>
    <w:rsid w:val="008519CB"/>
    <w:rsid w:val="0085270E"/>
    <w:rsid w:val="00852F43"/>
    <w:rsid w:val="008538AA"/>
    <w:rsid w:val="00854348"/>
    <w:rsid w:val="0085436A"/>
    <w:rsid w:val="00855F10"/>
    <w:rsid w:val="008565DD"/>
    <w:rsid w:val="008566EF"/>
    <w:rsid w:val="00856777"/>
    <w:rsid w:val="00856F7F"/>
    <w:rsid w:val="00857037"/>
    <w:rsid w:val="00857318"/>
    <w:rsid w:val="00857CE8"/>
    <w:rsid w:val="008604C7"/>
    <w:rsid w:val="008604EF"/>
    <w:rsid w:val="00860618"/>
    <w:rsid w:val="00860706"/>
    <w:rsid w:val="00861433"/>
    <w:rsid w:val="00861ADF"/>
    <w:rsid w:val="00861DAC"/>
    <w:rsid w:val="008647C6"/>
    <w:rsid w:val="00864877"/>
    <w:rsid w:val="0086521D"/>
    <w:rsid w:val="00865D0B"/>
    <w:rsid w:val="00865D8C"/>
    <w:rsid w:val="00866356"/>
    <w:rsid w:val="00866A3E"/>
    <w:rsid w:val="008700FC"/>
    <w:rsid w:val="008702F2"/>
    <w:rsid w:val="00870679"/>
    <w:rsid w:val="0087074E"/>
    <w:rsid w:val="00871239"/>
    <w:rsid w:val="00871892"/>
    <w:rsid w:val="00871C16"/>
    <w:rsid w:val="00872675"/>
    <w:rsid w:val="008736B6"/>
    <w:rsid w:val="0087378F"/>
    <w:rsid w:val="00874C58"/>
    <w:rsid w:val="0087533F"/>
    <w:rsid w:val="0087652A"/>
    <w:rsid w:val="0087709C"/>
    <w:rsid w:val="0088151C"/>
    <w:rsid w:val="00881C9C"/>
    <w:rsid w:val="00882083"/>
    <w:rsid w:val="00882E21"/>
    <w:rsid w:val="0088382A"/>
    <w:rsid w:val="0088387F"/>
    <w:rsid w:val="008841AD"/>
    <w:rsid w:val="00884890"/>
    <w:rsid w:val="00884F4F"/>
    <w:rsid w:val="00884FE0"/>
    <w:rsid w:val="0088569E"/>
    <w:rsid w:val="00886E70"/>
    <w:rsid w:val="00890BD8"/>
    <w:rsid w:val="00893005"/>
    <w:rsid w:val="00893395"/>
    <w:rsid w:val="008936ED"/>
    <w:rsid w:val="008937E3"/>
    <w:rsid w:val="00893889"/>
    <w:rsid w:val="00893E11"/>
    <w:rsid w:val="0089421D"/>
    <w:rsid w:val="00895488"/>
    <w:rsid w:val="008955D8"/>
    <w:rsid w:val="00895C48"/>
    <w:rsid w:val="00897163"/>
    <w:rsid w:val="00897521"/>
    <w:rsid w:val="00897A5F"/>
    <w:rsid w:val="00897B34"/>
    <w:rsid w:val="008A0269"/>
    <w:rsid w:val="008A0EC9"/>
    <w:rsid w:val="008A27EF"/>
    <w:rsid w:val="008A28E8"/>
    <w:rsid w:val="008A2AB0"/>
    <w:rsid w:val="008A2AFA"/>
    <w:rsid w:val="008A3439"/>
    <w:rsid w:val="008A39EF"/>
    <w:rsid w:val="008A4D17"/>
    <w:rsid w:val="008A53A5"/>
    <w:rsid w:val="008A57DA"/>
    <w:rsid w:val="008A588E"/>
    <w:rsid w:val="008A5DB6"/>
    <w:rsid w:val="008A6B95"/>
    <w:rsid w:val="008A6E4B"/>
    <w:rsid w:val="008B2EB2"/>
    <w:rsid w:val="008B30E9"/>
    <w:rsid w:val="008B33EB"/>
    <w:rsid w:val="008B3FEE"/>
    <w:rsid w:val="008B4213"/>
    <w:rsid w:val="008B42A1"/>
    <w:rsid w:val="008B5653"/>
    <w:rsid w:val="008B579A"/>
    <w:rsid w:val="008B75F5"/>
    <w:rsid w:val="008C0BA9"/>
    <w:rsid w:val="008C295C"/>
    <w:rsid w:val="008C29CB"/>
    <w:rsid w:val="008C3031"/>
    <w:rsid w:val="008C31B2"/>
    <w:rsid w:val="008C31F6"/>
    <w:rsid w:val="008C3A28"/>
    <w:rsid w:val="008C4A45"/>
    <w:rsid w:val="008C5413"/>
    <w:rsid w:val="008C551C"/>
    <w:rsid w:val="008C5563"/>
    <w:rsid w:val="008C56E1"/>
    <w:rsid w:val="008C6470"/>
    <w:rsid w:val="008C67C5"/>
    <w:rsid w:val="008C6819"/>
    <w:rsid w:val="008C6B56"/>
    <w:rsid w:val="008C6D46"/>
    <w:rsid w:val="008C6F24"/>
    <w:rsid w:val="008C70ED"/>
    <w:rsid w:val="008C7602"/>
    <w:rsid w:val="008C7842"/>
    <w:rsid w:val="008D003F"/>
    <w:rsid w:val="008D1245"/>
    <w:rsid w:val="008D205B"/>
    <w:rsid w:val="008D20BC"/>
    <w:rsid w:val="008D38BC"/>
    <w:rsid w:val="008D3DE0"/>
    <w:rsid w:val="008D3FF7"/>
    <w:rsid w:val="008D4061"/>
    <w:rsid w:val="008D525C"/>
    <w:rsid w:val="008D5613"/>
    <w:rsid w:val="008D5D6A"/>
    <w:rsid w:val="008D630E"/>
    <w:rsid w:val="008D6346"/>
    <w:rsid w:val="008D6A09"/>
    <w:rsid w:val="008D7394"/>
    <w:rsid w:val="008D7E37"/>
    <w:rsid w:val="008E0126"/>
    <w:rsid w:val="008E0E22"/>
    <w:rsid w:val="008E1011"/>
    <w:rsid w:val="008E11D7"/>
    <w:rsid w:val="008E14B9"/>
    <w:rsid w:val="008E2B1E"/>
    <w:rsid w:val="008E30D1"/>
    <w:rsid w:val="008E32A7"/>
    <w:rsid w:val="008E4738"/>
    <w:rsid w:val="008E4D3A"/>
    <w:rsid w:val="008E58AE"/>
    <w:rsid w:val="008E5ED9"/>
    <w:rsid w:val="008F1733"/>
    <w:rsid w:val="008F176F"/>
    <w:rsid w:val="008F1A32"/>
    <w:rsid w:val="008F210D"/>
    <w:rsid w:val="008F2186"/>
    <w:rsid w:val="008F29C8"/>
    <w:rsid w:val="008F2B6B"/>
    <w:rsid w:val="008F3664"/>
    <w:rsid w:val="008F3E55"/>
    <w:rsid w:val="008F41CF"/>
    <w:rsid w:val="008F4329"/>
    <w:rsid w:val="008F432C"/>
    <w:rsid w:val="008F7E69"/>
    <w:rsid w:val="00901028"/>
    <w:rsid w:val="00901041"/>
    <w:rsid w:val="00901423"/>
    <w:rsid w:val="009014D3"/>
    <w:rsid w:val="00901FF5"/>
    <w:rsid w:val="009020B0"/>
    <w:rsid w:val="0090234F"/>
    <w:rsid w:val="009027EF"/>
    <w:rsid w:val="00903195"/>
    <w:rsid w:val="00903D80"/>
    <w:rsid w:val="0090441D"/>
    <w:rsid w:val="00904B22"/>
    <w:rsid w:val="00905511"/>
    <w:rsid w:val="00905BB3"/>
    <w:rsid w:val="00905BE4"/>
    <w:rsid w:val="0090657F"/>
    <w:rsid w:val="00906BBC"/>
    <w:rsid w:val="00907681"/>
    <w:rsid w:val="00907E3B"/>
    <w:rsid w:val="009104D4"/>
    <w:rsid w:val="00910C09"/>
    <w:rsid w:val="0091121A"/>
    <w:rsid w:val="00913593"/>
    <w:rsid w:val="009136D4"/>
    <w:rsid w:val="00914B1C"/>
    <w:rsid w:val="00915708"/>
    <w:rsid w:val="009157BB"/>
    <w:rsid w:val="00915C05"/>
    <w:rsid w:val="009178A3"/>
    <w:rsid w:val="00917DC3"/>
    <w:rsid w:val="00917E60"/>
    <w:rsid w:val="00920133"/>
    <w:rsid w:val="0092067F"/>
    <w:rsid w:val="00923B35"/>
    <w:rsid w:val="00924472"/>
    <w:rsid w:val="00924DD3"/>
    <w:rsid w:val="00924EC4"/>
    <w:rsid w:val="0092515E"/>
    <w:rsid w:val="009252FE"/>
    <w:rsid w:val="00925A91"/>
    <w:rsid w:val="00925E36"/>
    <w:rsid w:val="00926232"/>
    <w:rsid w:val="00926706"/>
    <w:rsid w:val="00926E16"/>
    <w:rsid w:val="00927244"/>
    <w:rsid w:val="009272D6"/>
    <w:rsid w:val="00927574"/>
    <w:rsid w:val="009278C5"/>
    <w:rsid w:val="009300B0"/>
    <w:rsid w:val="0093097D"/>
    <w:rsid w:val="009315BD"/>
    <w:rsid w:val="00931CD3"/>
    <w:rsid w:val="00932BA7"/>
    <w:rsid w:val="00933A17"/>
    <w:rsid w:val="009348EA"/>
    <w:rsid w:val="0093524A"/>
    <w:rsid w:val="00935723"/>
    <w:rsid w:val="009364D2"/>
    <w:rsid w:val="0093741C"/>
    <w:rsid w:val="00940562"/>
    <w:rsid w:val="009407AC"/>
    <w:rsid w:val="00940960"/>
    <w:rsid w:val="00940975"/>
    <w:rsid w:val="00941B66"/>
    <w:rsid w:val="00942243"/>
    <w:rsid w:val="009423F2"/>
    <w:rsid w:val="00942DED"/>
    <w:rsid w:val="00943323"/>
    <w:rsid w:val="009433A0"/>
    <w:rsid w:val="0094417C"/>
    <w:rsid w:val="009444FD"/>
    <w:rsid w:val="0094459B"/>
    <w:rsid w:val="00944BFF"/>
    <w:rsid w:val="009450A1"/>
    <w:rsid w:val="00945127"/>
    <w:rsid w:val="00946026"/>
    <w:rsid w:val="009460D8"/>
    <w:rsid w:val="00947851"/>
    <w:rsid w:val="00950022"/>
    <w:rsid w:val="009503D9"/>
    <w:rsid w:val="00950737"/>
    <w:rsid w:val="009509E7"/>
    <w:rsid w:val="00950C4E"/>
    <w:rsid w:val="0095136D"/>
    <w:rsid w:val="0095263E"/>
    <w:rsid w:val="00952D27"/>
    <w:rsid w:val="009545DE"/>
    <w:rsid w:val="009548E3"/>
    <w:rsid w:val="00955725"/>
    <w:rsid w:val="0095583B"/>
    <w:rsid w:val="00955E3B"/>
    <w:rsid w:val="0095680C"/>
    <w:rsid w:val="00956AFF"/>
    <w:rsid w:val="009600A0"/>
    <w:rsid w:val="0096069A"/>
    <w:rsid w:val="00961C3A"/>
    <w:rsid w:val="00961F0B"/>
    <w:rsid w:val="00962237"/>
    <w:rsid w:val="0096276F"/>
    <w:rsid w:val="00962E3B"/>
    <w:rsid w:val="009630EA"/>
    <w:rsid w:val="009631E7"/>
    <w:rsid w:val="00964148"/>
    <w:rsid w:val="00964448"/>
    <w:rsid w:val="00965607"/>
    <w:rsid w:val="00965986"/>
    <w:rsid w:val="00965F2D"/>
    <w:rsid w:val="009661D0"/>
    <w:rsid w:val="00967185"/>
    <w:rsid w:val="00970772"/>
    <w:rsid w:val="00970AF8"/>
    <w:rsid w:val="009712AA"/>
    <w:rsid w:val="00971C5D"/>
    <w:rsid w:val="00972195"/>
    <w:rsid w:val="00972347"/>
    <w:rsid w:val="00972595"/>
    <w:rsid w:val="009733B8"/>
    <w:rsid w:val="00974F1A"/>
    <w:rsid w:val="00975653"/>
    <w:rsid w:val="0097571A"/>
    <w:rsid w:val="00976796"/>
    <w:rsid w:val="00976818"/>
    <w:rsid w:val="0097689C"/>
    <w:rsid w:val="00976BF5"/>
    <w:rsid w:val="00976FD9"/>
    <w:rsid w:val="00981928"/>
    <w:rsid w:val="00981976"/>
    <w:rsid w:val="00982BFA"/>
    <w:rsid w:val="009834BC"/>
    <w:rsid w:val="0098361D"/>
    <w:rsid w:val="009836CB"/>
    <w:rsid w:val="0098505D"/>
    <w:rsid w:val="00985904"/>
    <w:rsid w:val="009860A2"/>
    <w:rsid w:val="00986A67"/>
    <w:rsid w:val="00986F42"/>
    <w:rsid w:val="00990702"/>
    <w:rsid w:val="00991C3E"/>
    <w:rsid w:val="00992A51"/>
    <w:rsid w:val="00992EC0"/>
    <w:rsid w:val="00993BFF"/>
    <w:rsid w:val="00994CE8"/>
    <w:rsid w:val="009956A6"/>
    <w:rsid w:val="00995C60"/>
    <w:rsid w:val="0099656F"/>
    <w:rsid w:val="00996701"/>
    <w:rsid w:val="00996BBE"/>
    <w:rsid w:val="00997990"/>
    <w:rsid w:val="009A0612"/>
    <w:rsid w:val="009A0883"/>
    <w:rsid w:val="009A09ED"/>
    <w:rsid w:val="009A0C8D"/>
    <w:rsid w:val="009A1BF9"/>
    <w:rsid w:val="009A20B8"/>
    <w:rsid w:val="009A2E9B"/>
    <w:rsid w:val="009A2F7D"/>
    <w:rsid w:val="009A303B"/>
    <w:rsid w:val="009A30AC"/>
    <w:rsid w:val="009A3128"/>
    <w:rsid w:val="009A3575"/>
    <w:rsid w:val="009A3649"/>
    <w:rsid w:val="009A4D3E"/>
    <w:rsid w:val="009A5073"/>
    <w:rsid w:val="009A51A2"/>
    <w:rsid w:val="009A5A47"/>
    <w:rsid w:val="009A5EF9"/>
    <w:rsid w:val="009A6FDB"/>
    <w:rsid w:val="009A70EB"/>
    <w:rsid w:val="009A7889"/>
    <w:rsid w:val="009A7AA3"/>
    <w:rsid w:val="009B0469"/>
    <w:rsid w:val="009B05A4"/>
    <w:rsid w:val="009B111D"/>
    <w:rsid w:val="009B160B"/>
    <w:rsid w:val="009B1FFB"/>
    <w:rsid w:val="009B27B3"/>
    <w:rsid w:val="009B2BCF"/>
    <w:rsid w:val="009B2C18"/>
    <w:rsid w:val="009B2D43"/>
    <w:rsid w:val="009B32FF"/>
    <w:rsid w:val="009B3547"/>
    <w:rsid w:val="009B3D94"/>
    <w:rsid w:val="009B4688"/>
    <w:rsid w:val="009B46D5"/>
    <w:rsid w:val="009B4B7A"/>
    <w:rsid w:val="009B527E"/>
    <w:rsid w:val="009B52F1"/>
    <w:rsid w:val="009B5998"/>
    <w:rsid w:val="009B5E56"/>
    <w:rsid w:val="009B5F29"/>
    <w:rsid w:val="009B7584"/>
    <w:rsid w:val="009B78BE"/>
    <w:rsid w:val="009B7A45"/>
    <w:rsid w:val="009C0192"/>
    <w:rsid w:val="009C0D01"/>
    <w:rsid w:val="009C1300"/>
    <w:rsid w:val="009C2DC1"/>
    <w:rsid w:val="009C2F15"/>
    <w:rsid w:val="009C3464"/>
    <w:rsid w:val="009C3490"/>
    <w:rsid w:val="009C36D9"/>
    <w:rsid w:val="009C36E3"/>
    <w:rsid w:val="009C3931"/>
    <w:rsid w:val="009C3C5A"/>
    <w:rsid w:val="009C43A1"/>
    <w:rsid w:val="009C51A4"/>
    <w:rsid w:val="009C5AAD"/>
    <w:rsid w:val="009C657B"/>
    <w:rsid w:val="009C6642"/>
    <w:rsid w:val="009C6BA9"/>
    <w:rsid w:val="009C7A74"/>
    <w:rsid w:val="009C7B53"/>
    <w:rsid w:val="009D054C"/>
    <w:rsid w:val="009D1544"/>
    <w:rsid w:val="009D248D"/>
    <w:rsid w:val="009D3119"/>
    <w:rsid w:val="009D36AA"/>
    <w:rsid w:val="009D399F"/>
    <w:rsid w:val="009D4455"/>
    <w:rsid w:val="009D46C3"/>
    <w:rsid w:val="009D495B"/>
    <w:rsid w:val="009D4A5E"/>
    <w:rsid w:val="009D4F41"/>
    <w:rsid w:val="009D64A5"/>
    <w:rsid w:val="009D6F04"/>
    <w:rsid w:val="009D7278"/>
    <w:rsid w:val="009E0F03"/>
    <w:rsid w:val="009E1E04"/>
    <w:rsid w:val="009E3424"/>
    <w:rsid w:val="009E3BDA"/>
    <w:rsid w:val="009E3DB1"/>
    <w:rsid w:val="009E4C82"/>
    <w:rsid w:val="009E52AC"/>
    <w:rsid w:val="009E59D9"/>
    <w:rsid w:val="009E65F3"/>
    <w:rsid w:val="009E7A86"/>
    <w:rsid w:val="009F02A5"/>
    <w:rsid w:val="009F0C31"/>
    <w:rsid w:val="009F0E89"/>
    <w:rsid w:val="009F0F1D"/>
    <w:rsid w:val="009F1696"/>
    <w:rsid w:val="009F1ECE"/>
    <w:rsid w:val="009F290E"/>
    <w:rsid w:val="009F3C9A"/>
    <w:rsid w:val="009F434C"/>
    <w:rsid w:val="009F4570"/>
    <w:rsid w:val="009F46AB"/>
    <w:rsid w:val="009F699B"/>
    <w:rsid w:val="00A00EF7"/>
    <w:rsid w:val="00A0126A"/>
    <w:rsid w:val="00A0181B"/>
    <w:rsid w:val="00A018D8"/>
    <w:rsid w:val="00A01C4E"/>
    <w:rsid w:val="00A020B8"/>
    <w:rsid w:val="00A0311F"/>
    <w:rsid w:val="00A04815"/>
    <w:rsid w:val="00A04ADA"/>
    <w:rsid w:val="00A04B70"/>
    <w:rsid w:val="00A04D03"/>
    <w:rsid w:val="00A07210"/>
    <w:rsid w:val="00A077C9"/>
    <w:rsid w:val="00A10893"/>
    <w:rsid w:val="00A108C6"/>
    <w:rsid w:val="00A10FAD"/>
    <w:rsid w:val="00A11920"/>
    <w:rsid w:val="00A119AF"/>
    <w:rsid w:val="00A129E9"/>
    <w:rsid w:val="00A14209"/>
    <w:rsid w:val="00A14B34"/>
    <w:rsid w:val="00A155C7"/>
    <w:rsid w:val="00A165BF"/>
    <w:rsid w:val="00A1669D"/>
    <w:rsid w:val="00A167E7"/>
    <w:rsid w:val="00A16A4F"/>
    <w:rsid w:val="00A1766F"/>
    <w:rsid w:val="00A17C39"/>
    <w:rsid w:val="00A21766"/>
    <w:rsid w:val="00A21D63"/>
    <w:rsid w:val="00A229B8"/>
    <w:rsid w:val="00A22A7E"/>
    <w:rsid w:val="00A22CC1"/>
    <w:rsid w:val="00A23D20"/>
    <w:rsid w:val="00A23D56"/>
    <w:rsid w:val="00A24717"/>
    <w:rsid w:val="00A2493C"/>
    <w:rsid w:val="00A24F19"/>
    <w:rsid w:val="00A24F30"/>
    <w:rsid w:val="00A2563D"/>
    <w:rsid w:val="00A25CCC"/>
    <w:rsid w:val="00A2626E"/>
    <w:rsid w:val="00A2721B"/>
    <w:rsid w:val="00A27A46"/>
    <w:rsid w:val="00A27C2E"/>
    <w:rsid w:val="00A27DCB"/>
    <w:rsid w:val="00A30285"/>
    <w:rsid w:val="00A31031"/>
    <w:rsid w:val="00A314E8"/>
    <w:rsid w:val="00A31507"/>
    <w:rsid w:val="00A3156C"/>
    <w:rsid w:val="00A31678"/>
    <w:rsid w:val="00A31B24"/>
    <w:rsid w:val="00A3227C"/>
    <w:rsid w:val="00A324A0"/>
    <w:rsid w:val="00A329DA"/>
    <w:rsid w:val="00A32D5A"/>
    <w:rsid w:val="00A3301F"/>
    <w:rsid w:val="00A336FD"/>
    <w:rsid w:val="00A33717"/>
    <w:rsid w:val="00A33C5A"/>
    <w:rsid w:val="00A350C7"/>
    <w:rsid w:val="00A35540"/>
    <w:rsid w:val="00A35B3D"/>
    <w:rsid w:val="00A3661A"/>
    <w:rsid w:val="00A367D5"/>
    <w:rsid w:val="00A37021"/>
    <w:rsid w:val="00A4005F"/>
    <w:rsid w:val="00A40493"/>
    <w:rsid w:val="00A40577"/>
    <w:rsid w:val="00A40640"/>
    <w:rsid w:val="00A413F8"/>
    <w:rsid w:val="00A41445"/>
    <w:rsid w:val="00A41AF8"/>
    <w:rsid w:val="00A41E0E"/>
    <w:rsid w:val="00A432AA"/>
    <w:rsid w:val="00A433E8"/>
    <w:rsid w:val="00A435C6"/>
    <w:rsid w:val="00A4373D"/>
    <w:rsid w:val="00A43781"/>
    <w:rsid w:val="00A4392A"/>
    <w:rsid w:val="00A43FE7"/>
    <w:rsid w:val="00A44B75"/>
    <w:rsid w:val="00A456AC"/>
    <w:rsid w:val="00A45982"/>
    <w:rsid w:val="00A4619D"/>
    <w:rsid w:val="00A4665A"/>
    <w:rsid w:val="00A4670C"/>
    <w:rsid w:val="00A46CAD"/>
    <w:rsid w:val="00A47D77"/>
    <w:rsid w:val="00A47FD3"/>
    <w:rsid w:val="00A500A7"/>
    <w:rsid w:val="00A50122"/>
    <w:rsid w:val="00A50710"/>
    <w:rsid w:val="00A50AA2"/>
    <w:rsid w:val="00A51190"/>
    <w:rsid w:val="00A51920"/>
    <w:rsid w:val="00A51E98"/>
    <w:rsid w:val="00A52FE2"/>
    <w:rsid w:val="00A530BE"/>
    <w:rsid w:val="00A5340F"/>
    <w:rsid w:val="00A53C18"/>
    <w:rsid w:val="00A54108"/>
    <w:rsid w:val="00A54979"/>
    <w:rsid w:val="00A55208"/>
    <w:rsid w:val="00A5666B"/>
    <w:rsid w:val="00A56ADF"/>
    <w:rsid w:val="00A60440"/>
    <w:rsid w:val="00A6044C"/>
    <w:rsid w:val="00A611EA"/>
    <w:rsid w:val="00A615A9"/>
    <w:rsid w:val="00A620F4"/>
    <w:rsid w:val="00A625C2"/>
    <w:rsid w:val="00A63F6E"/>
    <w:rsid w:val="00A6406B"/>
    <w:rsid w:val="00A6431A"/>
    <w:rsid w:val="00A6454E"/>
    <w:rsid w:val="00A6508A"/>
    <w:rsid w:val="00A65817"/>
    <w:rsid w:val="00A65DB2"/>
    <w:rsid w:val="00A66335"/>
    <w:rsid w:val="00A6662B"/>
    <w:rsid w:val="00A66BC0"/>
    <w:rsid w:val="00A672F2"/>
    <w:rsid w:val="00A675A4"/>
    <w:rsid w:val="00A67D19"/>
    <w:rsid w:val="00A67DD1"/>
    <w:rsid w:val="00A700DF"/>
    <w:rsid w:val="00A70548"/>
    <w:rsid w:val="00A70BBF"/>
    <w:rsid w:val="00A71B5E"/>
    <w:rsid w:val="00A71D40"/>
    <w:rsid w:val="00A71D80"/>
    <w:rsid w:val="00A72FC4"/>
    <w:rsid w:val="00A7348E"/>
    <w:rsid w:val="00A739E1"/>
    <w:rsid w:val="00A73E07"/>
    <w:rsid w:val="00A74680"/>
    <w:rsid w:val="00A7542E"/>
    <w:rsid w:val="00A754B5"/>
    <w:rsid w:val="00A75666"/>
    <w:rsid w:val="00A75B1C"/>
    <w:rsid w:val="00A75EBF"/>
    <w:rsid w:val="00A7649E"/>
    <w:rsid w:val="00A7722C"/>
    <w:rsid w:val="00A77E59"/>
    <w:rsid w:val="00A80B9B"/>
    <w:rsid w:val="00A80DA7"/>
    <w:rsid w:val="00A8166C"/>
    <w:rsid w:val="00A81A5F"/>
    <w:rsid w:val="00A835B3"/>
    <w:rsid w:val="00A835E6"/>
    <w:rsid w:val="00A83B9D"/>
    <w:rsid w:val="00A83EAB"/>
    <w:rsid w:val="00A84380"/>
    <w:rsid w:val="00A85826"/>
    <w:rsid w:val="00A859FA"/>
    <w:rsid w:val="00A8609B"/>
    <w:rsid w:val="00A86B82"/>
    <w:rsid w:val="00A86E59"/>
    <w:rsid w:val="00A86FE3"/>
    <w:rsid w:val="00A87B83"/>
    <w:rsid w:val="00A9098C"/>
    <w:rsid w:val="00A90AF8"/>
    <w:rsid w:val="00A91141"/>
    <w:rsid w:val="00A91288"/>
    <w:rsid w:val="00A91539"/>
    <w:rsid w:val="00A91952"/>
    <w:rsid w:val="00A92634"/>
    <w:rsid w:val="00A92991"/>
    <w:rsid w:val="00A92A70"/>
    <w:rsid w:val="00A937B2"/>
    <w:rsid w:val="00A946C7"/>
    <w:rsid w:val="00A94722"/>
    <w:rsid w:val="00A957A8"/>
    <w:rsid w:val="00A95F4C"/>
    <w:rsid w:val="00A96172"/>
    <w:rsid w:val="00A961BC"/>
    <w:rsid w:val="00A97066"/>
    <w:rsid w:val="00AA001B"/>
    <w:rsid w:val="00AA006F"/>
    <w:rsid w:val="00AA1305"/>
    <w:rsid w:val="00AA13FE"/>
    <w:rsid w:val="00AA177C"/>
    <w:rsid w:val="00AA2CD8"/>
    <w:rsid w:val="00AA30A5"/>
    <w:rsid w:val="00AA3956"/>
    <w:rsid w:val="00AA3F20"/>
    <w:rsid w:val="00AA4023"/>
    <w:rsid w:val="00AA46A8"/>
    <w:rsid w:val="00AA64BF"/>
    <w:rsid w:val="00AA68E3"/>
    <w:rsid w:val="00AA7478"/>
    <w:rsid w:val="00AA75A6"/>
    <w:rsid w:val="00AA7D3F"/>
    <w:rsid w:val="00AB061B"/>
    <w:rsid w:val="00AB0D6C"/>
    <w:rsid w:val="00AB185B"/>
    <w:rsid w:val="00AB29C6"/>
    <w:rsid w:val="00AB2B05"/>
    <w:rsid w:val="00AB3391"/>
    <w:rsid w:val="00AB3685"/>
    <w:rsid w:val="00AB4E87"/>
    <w:rsid w:val="00AB5365"/>
    <w:rsid w:val="00AB5799"/>
    <w:rsid w:val="00AB5A0A"/>
    <w:rsid w:val="00AB6196"/>
    <w:rsid w:val="00AB66A5"/>
    <w:rsid w:val="00AB7923"/>
    <w:rsid w:val="00AC0C24"/>
    <w:rsid w:val="00AC1756"/>
    <w:rsid w:val="00AC1C80"/>
    <w:rsid w:val="00AC2116"/>
    <w:rsid w:val="00AC26C2"/>
    <w:rsid w:val="00AC2B53"/>
    <w:rsid w:val="00AC2EF5"/>
    <w:rsid w:val="00AC3312"/>
    <w:rsid w:val="00AC33F3"/>
    <w:rsid w:val="00AC341F"/>
    <w:rsid w:val="00AC3512"/>
    <w:rsid w:val="00AC3E9C"/>
    <w:rsid w:val="00AC4A24"/>
    <w:rsid w:val="00AC4EE2"/>
    <w:rsid w:val="00AC4EFC"/>
    <w:rsid w:val="00AC5318"/>
    <w:rsid w:val="00AC6A26"/>
    <w:rsid w:val="00AC7054"/>
    <w:rsid w:val="00AC749C"/>
    <w:rsid w:val="00AC7D7A"/>
    <w:rsid w:val="00AD0E7B"/>
    <w:rsid w:val="00AD1554"/>
    <w:rsid w:val="00AD251D"/>
    <w:rsid w:val="00AD274B"/>
    <w:rsid w:val="00AD2EDB"/>
    <w:rsid w:val="00AD30B2"/>
    <w:rsid w:val="00AD3279"/>
    <w:rsid w:val="00AD3BD5"/>
    <w:rsid w:val="00AD4048"/>
    <w:rsid w:val="00AD499A"/>
    <w:rsid w:val="00AD5310"/>
    <w:rsid w:val="00AD5427"/>
    <w:rsid w:val="00AD5810"/>
    <w:rsid w:val="00AD5999"/>
    <w:rsid w:val="00AD5C55"/>
    <w:rsid w:val="00AD62A5"/>
    <w:rsid w:val="00AD6A73"/>
    <w:rsid w:val="00AD6D53"/>
    <w:rsid w:val="00AD71C6"/>
    <w:rsid w:val="00AD7E85"/>
    <w:rsid w:val="00AE0332"/>
    <w:rsid w:val="00AE1C35"/>
    <w:rsid w:val="00AE2E59"/>
    <w:rsid w:val="00AE3112"/>
    <w:rsid w:val="00AE4779"/>
    <w:rsid w:val="00AE49D0"/>
    <w:rsid w:val="00AE4CCA"/>
    <w:rsid w:val="00AE502A"/>
    <w:rsid w:val="00AE538A"/>
    <w:rsid w:val="00AE54EA"/>
    <w:rsid w:val="00AE5E51"/>
    <w:rsid w:val="00AE5FB8"/>
    <w:rsid w:val="00AF00EA"/>
    <w:rsid w:val="00AF0759"/>
    <w:rsid w:val="00AF0BDD"/>
    <w:rsid w:val="00AF1375"/>
    <w:rsid w:val="00AF3ABA"/>
    <w:rsid w:val="00AF5604"/>
    <w:rsid w:val="00AF6034"/>
    <w:rsid w:val="00AF7187"/>
    <w:rsid w:val="00AF79B7"/>
    <w:rsid w:val="00B0064F"/>
    <w:rsid w:val="00B0093C"/>
    <w:rsid w:val="00B00F8A"/>
    <w:rsid w:val="00B012D2"/>
    <w:rsid w:val="00B012E9"/>
    <w:rsid w:val="00B01C1A"/>
    <w:rsid w:val="00B020EE"/>
    <w:rsid w:val="00B0235E"/>
    <w:rsid w:val="00B02FA5"/>
    <w:rsid w:val="00B03094"/>
    <w:rsid w:val="00B04D54"/>
    <w:rsid w:val="00B05CA2"/>
    <w:rsid w:val="00B06105"/>
    <w:rsid w:val="00B06C79"/>
    <w:rsid w:val="00B06FFB"/>
    <w:rsid w:val="00B0766D"/>
    <w:rsid w:val="00B10556"/>
    <w:rsid w:val="00B10765"/>
    <w:rsid w:val="00B125A5"/>
    <w:rsid w:val="00B12FCF"/>
    <w:rsid w:val="00B135B1"/>
    <w:rsid w:val="00B13C12"/>
    <w:rsid w:val="00B147B1"/>
    <w:rsid w:val="00B14934"/>
    <w:rsid w:val="00B15564"/>
    <w:rsid w:val="00B1580C"/>
    <w:rsid w:val="00B1619A"/>
    <w:rsid w:val="00B1729A"/>
    <w:rsid w:val="00B17E43"/>
    <w:rsid w:val="00B20353"/>
    <w:rsid w:val="00B21460"/>
    <w:rsid w:val="00B215A8"/>
    <w:rsid w:val="00B216DD"/>
    <w:rsid w:val="00B22141"/>
    <w:rsid w:val="00B22588"/>
    <w:rsid w:val="00B22D77"/>
    <w:rsid w:val="00B23D74"/>
    <w:rsid w:val="00B24282"/>
    <w:rsid w:val="00B24B1A"/>
    <w:rsid w:val="00B2755A"/>
    <w:rsid w:val="00B27732"/>
    <w:rsid w:val="00B27EB5"/>
    <w:rsid w:val="00B30653"/>
    <w:rsid w:val="00B31295"/>
    <w:rsid w:val="00B317C8"/>
    <w:rsid w:val="00B317E3"/>
    <w:rsid w:val="00B32548"/>
    <w:rsid w:val="00B33B0F"/>
    <w:rsid w:val="00B34F35"/>
    <w:rsid w:val="00B355BC"/>
    <w:rsid w:val="00B3631D"/>
    <w:rsid w:val="00B36CD7"/>
    <w:rsid w:val="00B371BD"/>
    <w:rsid w:val="00B373A5"/>
    <w:rsid w:val="00B379F5"/>
    <w:rsid w:val="00B40925"/>
    <w:rsid w:val="00B40E85"/>
    <w:rsid w:val="00B41948"/>
    <w:rsid w:val="00B4271C"/>
    <w:rsid w:val="00B42D0E"/>
    <w:rsid w:val="00B43260"/>
    <w:rsid w:val="00B437C9"/>
    <w:rsid w:val="00B43816"/>
    <w:rsid w:val="00B43C48"/>
    <w:rsid w:val="00B43F21"/>
    <w:rsid w:val="00B440DE"/>
    <w:rsid w:val="00B44C40"/>
    <w:rsid w:val="00B44D50"/>
    <w:rsid w:val="00B44FFA"/>
    <w:rsid w:val="00B45069"/>
    <w:rsid w:val="00B450C6"/>
    <w:rsid w:val="00B458D1"/>
    <w:rsid w:val="00B45D33"/>
    <w:rsid w:val="00B466E0"/>
    <w:rsid w:val="00B47328"/>
    <w:rsid w:val="00B4745C"/>
    <w:rsid w:val="00B477B3"/>
    <w:rsid w:val="00B477FF"/>
    <w:rsid w:val="00B47CFF"/>
    <w:rsid w:val="00B50353"/>
    <w:rsid w:val="00B5070C"/>
    <w:rsid w:val="00B50FCD"/>
    <w:rsid w:val="00B51688"/>
    <w:rsid w:val="00B516B5"/>
    <w:rsid w:val="00B51AAF"/>
    <w:rsid w:val="00B51C4C"/>
    <w:rsid w:val="00B51CED"/>
    <w:rsid w:val="00B52549"/>
    <w:rsid w:val="00B52903"/>
    <w:rsid w:val="00B529D3"/>
    <w:rsid w:val="00B52AB5"/>
    <w:rsid w:val="00B53198"/>
    <w:rsid w:val="00B531B9"/>
    <w:rsid w:val="00B53518"/>
    <w:rsid w:val="00B5353E"/>
    <w:rsid w:val="00B53903"/>
    <w:rsid w:val="00B53AD6"/>
    <w:rsid w:val="00B53F9F"/>
    <w:rsid w:val="00B54338"/>
    <w:rsid w:val="00B5468F"/>
    <w:rsid w:val="00B54D95"/>
    <w:rsid w:val="00B56006"/>
    <w:rsid w:val="00B578CE"/>
    <w:rsid w:val="00B57A46"/>
    <w:rsid w:val="00B60EFE"/>
    <w:rsid w:val="00B62669"/>
    <w:rsid w:val="00B62ACD"/>
    <w:rsid w:val="00B62B33"/>
    <w:rsid w:val="00B634DE"/>
    <w:rsid w:val="00B6387B"/>
    <w:rsid w:val="00B63E84"/>
    <w:rsid w:val="00B642F3"/>
    <w:rsid w:val="00B64E8A"/>
    <w:rsid w:val="00B6512B"/>
    <w:rsid w:val="00B65FFC"/>
    <w:rsid w:val="00B663CF"/>
    <w:rsid w:val="00B66EBE"/>
    <w:rsid w:val="00B67179"/>
    <w:rsid w:val="00B674F4"/>
    <w:rsid w:val="00B679C9"/>
    <w:rsid w:val="00B70111"/>
    <w:rsid w:val="00B71856"/>
    <w:rsid w:val="00B718FD"/>
    <w:rsid w:val="00B719A3"/>
    <w:rsid w:val="00B720C7"/>
    <w:rsid w:val="00B72EDD"/>
    <w:rsid w:val="00B7373E"/>
    <w:rsid w:val="00B73977"/>
    <w:rsid w:val="00B74819"/>
    <w:rsid w:val="00B74BD1"/>
    <w:rsid w:val="00B75CEB"/>
    <w:rsid w:val="00B7609F"/>
    <w:rsid w:val="00B7635F"/>
    <w:rsid w:val="00B7749A"/>
    <w:rsid w:val="00B778E7"/>
    <w:rsid w:val="00B77AE6"/>
    <w:rsid w:val="00B80C3E"/>
    <w:rsid w:val="00B81063"/>
    <w:rsid w:val="00B813DF"/>
    <w:rsid w:val="00B81A50"/>
    <w:rsid w:val="00B81D1F"/>
    <w:rsid w:val="00B8250F"/>
    <w:rsid w:val="00B826D5"/>
    <w:rsid w:val="00B82F0C"/>
    <w:rsid w:val="00B82F9A"/>
    <w:rsid w:val="00B8437B"/>
    <w:rsid w:val="00B84783"/>
    <w:rsid w:val="00B85A4F"/>
    <w:rsid w:val="00B85DC0"/>
    <w:rsid w:val="00B86C3C"/>
    <w:rsid w:val="00B873CB"/>
    <w:rsid w:val="00B87D2F"/>
    <w:rsid w:val="00B9028D"/>
    <w:rsid w:val="00B9099F"/>
    <w:rsid w:val="00B90DC8"/>
    <w:rsid w:val="00B92188"/>
    <w:rsid w:val="00B93077"/>
    <w:rsid w:val="00B9393E"/>
    <w:rsid w:val="00B93ADE"/>
    <w:rsid w:val="00B94E31"/>
    <w:rsid w:val="00B95433"/>
    <w:rsid w:val="00B96381"/>
    <w:rsid w:val="00B96DD7"/>
    <w:rsid w:val="00B970F0"/>
    <w:rsid w:val="00B97ABC"/>
    <w:rsid w:val="00BA00BB"/>
    <w:rsid w:val="00BA04B5"/>
    <w:rsid w:val="00BA05F3"/>
    <w:rsid w:val="00BA06E1"/>
    <w:rsid w:val="00BA1199"/>
    <w:rsid w:val="00BA2689"/>
    <w:rsid w:val="00BA2DF7"/>
    <w:rsid w:val="00BA3113"/>
    <w:rsid w:val="00BA322A"/>
    <w:rsid w:val="00BA3421"/>
    <w:rsid w:val="00BA3469"/>
    <w:rsid w:val="00BA3767"/>
    <w:rsid w:val="00BA3AFC"/>
    <w:rsid w:val="00BA4DEA"/>
    <w:rsid w:val="00BA4E32"/>
    <w:rsid w:val="00BA540C"/>
    <w:rsid w:val="00BA5566"/>
    <w:rsid w:val="00BA6715"/>
    <w:rsid w:val="00BA68C3"/>
    <w:rsid w:val="00BA78D4"/>
    <w:rsid w:val="00BB009B"/>
    <w:rsid w:val="00BB0E31"/>
    <w:rsid w:val="00BB206C"/>
    <w:rsid w:val="00BB2972"/>
    <w:rsid w:val="00BB3047"/>
    <w:rsid w:val="00BB428D"/>
    <w:rsid w:val="00BB499C"/>
    <w:rsid w:val="00BB5B14"/>
    <w:rsid w:val="00BB6872"/>
    <w:rsid w:val="00BB6DCA"/>
    <w:rsid w:val="00BC00AC"/>
    <w:rsid w:val="00BC09FD"/>
    <w:rsid w:val="00BC19B2"/>
    <w:rsid w:val="00BC278B"/>
    <w:rsid w:val="00BC2D43"/>
    <w:rsid w:val="00BC35FD"/>
    <w:rsid w:val="00BC3BA2"/>
    <w:rsid w:val="00BC3F1F"/>
    <w:rsid w:val="00BC54F4"/>
    <w:rsid w:val="00BC564C"/>
    <w:rsid w:val="00BC5A53"/>
    <w:rsid w:val="00BC5ADC"/>
    <w:rsid w:val="00BC5C88"/>
    <w:rsid w:val="00BC5F60"/>
    <w:rsid w:val="00BC6DDE"/>
    <w:rsid w:val="00BC6E5A"/>
    <w:rsid w:val="00BC71F2"/>
    <w:rsid w:val="00BC73A5"/>
    <w:rsid w:val="00BC745D"/>
    <w:rsid w:val="00BC7FFE"/>
    <w:rsid w:val="00BD0451"/>
    <w:rsid w:val="00BD1318"/>
    <w:rsid w:val="00BD13B9"/>
    <w:rsid w:val="00BD1445"/>
    <w:rsid w:val="00BD19FB"/>
    <w:rsid w:val="00BD1D79"/>
    <w:rsid w:val="00BD2524"/>
    <w:rsid w:val="00BD297A"/>
    <w:rsid w:val="00BD301D"/>
    <w:rsid w:val="00BD351C"/>
    <w:rsid w:val="00BD383A"/>
    <w:rsid w:val="00BD467A"/>
    <w:rsid w:val="00BD5800"/>
    <w:rsid w:val="00BD5BB2"/>
    <w:rsid w:val="00BD5EDE"/>
    <w:rsid w:val="00BD68AB"/>
    <w:rsid w:val="00BD7D90"/>
    <w:rsid w:val="00BE0184"/>
    <w:rsid w:val="00BE024D"/>
    <w:rsid w:val="00BE063B"/>
    <w:rsid w:val="00BE21A2"/>
    <w:rsid w:val="00BE22A2"/>
    <w:rsid w:val="00BE2A11"/>
    <w:rsid w:val="00BE2AC8"/>
    <w:rsid w:val="00BE2DE2"/>
    <w:rsid w:val="00BE4F38"/>
    <w:rsid w:val="00BE519C"/>
    <w:rsid w:val="00BE5C06"/>
    <w:rsid w:val="00BE5F1A"/>
    <w:rsid w:val="00BE6E0C"/>
    <w:rsid w:val="00BE7148"/>
    <w:rsid w:val="00BF018E"/>
    <w:rsid w:val="00BF0953"/>
    <w:rsid w:val="00BF0E16"/>
    <w:rsid w:val="00BF165A"/>
    <w:rsid w:val="00BF1EDD"/>
    <w:rsid w:val="00BF210F"/>
    <w:rsid w:val="00BF218D"/>
    <w:rsid w:val="00BF2D03"/>
    <w:rsid w:val="00BF3231"/>
    <w:rsid w:val="00BF37C5"/>
    <w:rsid w:val="00BF3977"/>
    <w:rsid w:val="00BF3BDE"/>
    <w:rsid w:val="00BF56FC"/>
    <w:rsid w:val="00BF5CD4"/>
    <w:rsid w:val="00BF5CED"/>
    <w:rsid w:val="00BF7088"/>
    <w:rsid w:val="00C00271"/>
    <w:rsid w:val="00C008DF"/>
    <w:rsid w:val="00C01C69"/>
    <w:rsid w:val="00C02CC1"/>
    <w:rsid w:val="00C02EED"/>
    <w:rsid w:val="00C03077"/>
    <w:rsid w:val="00C04241"/>
    <w:rsid w:val="00C0435C"/>
    <w:rsid w:val="00C04522"/>
    <w:rsid w:val="00C05246"/>
    <w:rsid w:val="00C06731"/>
    <w:rsid w:val="00C0676A"/>
    <w:rsid w:val="00C0740A"/>
    <w:rsid w:val="00C10CFB"/>
    <w:rsid w:val="00C10D23"/>
    <w:rsid w:val="00C110AF"/>
    <w:rsid w:val="00C117DE"/>
    <w:rsid w:val="00C11DC4"/>
    <w:rsid w:val="00C11E90"/>
    <w:rsid w:val="00C120A2"/>
    <w:rsid w:val="00C12718"/>
    <w:rsid w:val="00C12AF3"/>
    <w:rsid w:val="00C13BAE"/>
    <w:rsid w:val="00C14274"/>
    <w:rsid w:val="00C144FE"/>
    <w:rsid w:val="00C14B70"/>
    <w:rsid w:val="00C154C7"/>
    <w:rsid w:val="00C16061"/>
    <w:rsid w:val="00C17210"/>
    <w:rsid w:val="00C17351"/>
    <w:rsid w:val="00C177A1"/>
    <w:rsid w:val="00C17AA5"/>
    <w:rsid w:val="00C17C66"/>
    <w:rsid w:val="00C17CFE"/>
    <w:rsid w:val="00C20C83"/>
    <w:rsid w:val="00C20CAF"/>
    <w:rsid w:val="00C2210C"/>
    <w:rsid w:val="00C222B8"/>
    <w:rsid w:val="00C2287C"/>
    <w:rsid w:val="00C23467"/>
    <w:rsid w:val="00C23D50"/>
    <w:rsid w:val="00C2411C"/>
    <w:rsid w:val="00C24261"/>
    <w:rsid w:val="00C243B2"/>
    <w:rsid w:val="00C2495F"/>
    <w:rsid w:val="00C24CE1"/>
    <w:rsid w:val="00C25073"/>
    <w:rsid w:val="00C25DF5"/>
    <w:rsid w:val="00C25EB7"/>
    <w:rsid w:val="00C263FE"/>
    <w:rsid w:val="00C265A8"/>
    <w:rsid w:val="00C26B20"/>
    <w:rsid w:val="00C27094"/>
    <w:rsid w:val="00C271E4"/>
    <w:rsid w:val="00C27683"/>
    <w:rsid w:val="00C27E61"/>
    <w:rsid w:val="00C300B4"/>
    <w:rsid w:val="00C302E2"/>
    <w:rsid w:val="00C308FC"/>
    <w:rsid w:val="00C33FB6"/>
    <w:rsid w:val="00C34A44"/>
    <w:rsid w:val="00C34FE1"/>
    <w:rsid w:val="00C35263"/>
    <w:rsid w:val="00C3527A"/>
    <w:rsid w:val="00C352FE"/>
    <w:rsid w:val="00C35F5D"/>
    <w:rsid w:val="00C36425"/>
    <w:rsid w:val="00C36F71"/>
    <w:rsid w:val="00C3737F"/>
    <w:rsid w:val="00C37F42"/>
    <w:rsid w:val="00C4015E"/>
    <w:rsid w:val="00C40A5B"/>
    <w:rsid w:val="00C410BE"/>
    <w:rsid w:val="00C411A2"/>
    <w:rsid w:val="00C411FC"/>
    <w:rsid w:val="00C4133F"/>
    <w:rsid w:val="00C419DF"/>
    <w:rsid w:val="00C41FAF"/>
    <w:rsid w:val="00C42473"/>
    <w:rsid w:val="00C4289A"/>
    <w:rsid w:val="00C436BA"/>
    <w:rsid w:val="00C437E5"/>
    <w:rsid w:val="00C43A7D"/>
    <w:rsid w:val="00C44340"/>
    <w:rsid w:val="00C446B9"/>
    <w:rsid w:val="00C44D39"/>
    <w:rsid w:val="00C45139"/>
    <w:rsid w:val="00C45640"/>
    <w:rsid w:val="00C45D82"/>
    <w:rsid w:val="00C45EBC"/>
    <w:rsid w:val="00C462BF"/>
    <w:rsid w:val="00C46BF9"/>
    <w:rsid w:val="00C46C12"/>
    <w:rsid w:val="00C470E2"/>
    <w:rsid w:val="00C47BF9"/>
    <w:rsid w:val="00C47DBA"/>
    <w:rsid w:val="00C5037D"/>
    <w:rsid w:val="00C50660"/>
    <w:rsid w:val="00C50798"/>
    <w:rsid w:val="00C50812"/>
    <w:rsid w:val="00C50A98"/>
    <w:rsid w:val="00C50ADE"/>
    <w:rsid w:val="00C50BDC"/>
    <w:rsid w:val="00C50C45"/>
    <w:rsid w:val="00C51261"/>
    <w:rsid w:val="00C51494"/>
    <w:rsid w:val="00C51A27"/>
    <w:rsid w:val="00C51E33"/>
    <w:rsid w:val="00C51FE5"/>
    <w:rsid w:val="00C5289F"/>
    <w:rsid w:val="00C536F9"/>
    <w:rsid w:val="00C54042"/>
    <w:rsid w:val="00C54275"/>
    <w:rsid w:val="00C55B9E"/>
    <w:rsid w:val="00C5644E"/>
    <w:rsid w:val="00C56DB9"/>
    <w:rsid w:val="00C57D9F"/>
    <w:rsid w:val="00C60340"/>
    <w:rsid w:val="00C6043B"/>
    <w:rsid w:val="00C60DB8"/>
    <w:rsid w:val="00C60EE5"/>
    <w:rsid w:val="00C61AC6"/>
    <w:rsid w:val="00C62ACD"/>
    <w:rsid w:val="00C638F3"/>
    <w:rsid w:val="00C64132"/>
    <w:rsid w:val="00C651BE"/>
    <w:rsid w:val="00C658F7"/>
    <w:rsid w:val="00C65D67"/>
    <w:rsid w:val="00C65ED9"/>
    <w:rsid w:val="00C65F7D"/>
    <w:rsid w:val="00C667E5"/>
    <w:rsid w:val="00C6697E"/>
    <w:rsid w:val="00C67685"/>
    <w:rsid w:val="00C676E3"/>
    <w:rsid w:val="00C67A68"/>
    <w:rsid w:val="00C67F3B"/>
    <w:rsid w:val="00C67F87"/>
    <w:rsid w:val="00C702DB"/>
    <w:rsid w:val="00C70576"/>
    <w:rsid w:val="00C70F58"/>
    <w:rsid w:val="00C710AE"/>
    <w:rsid w:val="00C71464"/>
    <w:rsid w:val="00C71478"/>
    <w:rsid w:val="00C716D5"/>
    <w:rsid w:val="00C72194"/>
    <w:rsid w:val="00C730D9"/>
    <w:rsid w:val="00C73EAF"/>
    <w:rsid w:val="00C73ECD"/>
    <w:rsid w:val="00C7401B"/>
    <w:rsid w:val="00C741E0"/>
    <w:rsid w:val="00C7471D"/>
    <w:rsid w:val="00C75247"/>
    <w:rsid w:val="00C7576F"/>
    <w:rsid w:val="00C75851"/>
    <w:rsid w:val="00C759D9"/>
    <w:rsid w:val="00C75C4F"/>
    <w:rsid w:val="00C76ADD"/>
    <w:rsid w:val="00C76B0F"/>
    <w:rsid w:val="00C77330"/>
    <w:rsid w:val="00C77BBD"/>
    <w:rsid w:val="00C80086"/>
    <w:rsid w:val="00C80D14"/>
    <w:rsid w:val="00C814B0"/>
    <w:rsid w:val="00C81AAA"/>
    <w:rsid w:val="00C821E1"/>
    <w:rsid w:val="00C8289F"/>
    <w:rsid w:val="00C8336D"/>
    <w:rsid w:val="00C834BE"/>
    <w:rsid w:val="00C8469F"/>
    <w:rsid w:val="00C84EAC"/>
    <w:rsid w:val="00C8550A"/>
    <w:rsid w:val="00C8714E"/>
    <w:rsid w:val="00C8723C"/>
    <w:rsid w:val="00C879C3"/>
    <w:rsid w:val="00C905FE"/>
    <w:rsid w:val="00C911FE"/>
    <w:rsid w:val="00C91CFD"/>
    <w:rsid w:val="00C925CA"/>
    <w:rsid w:val="00C9271B"/>
    <w:rsid w:val="00C9294B"/>
    <w:rsid w:val="00C92A61"/>
    <w:rsid w:val="00C93503"/>
    <w:rsid w:val="00C9370A"/>
    <w:rsid w:val="00C93AD0"/>
    <w:rsid w:val="00C9488C"/>
    <w:rsid w:val="00C94C17"/>
    <w:rsid w:val="00C94FBB"/>
    <w:rsid w:val="00C9548B"/>
    <w:rsid w:val="00C9552B"/>
    <w:rsid w:val="00C9552E"/>
    <w:rsid w:val="00C95D79"/>
    <w:rsid w:val="00C96348"/>
    <w:rsid w:val="00C963B8"/>
    <w:rsid w:val="00C96E80"/>
    <w:rsid w:val="00C97064"/>
    <w:rsid w:val="00C97525"/>
    <w:rsid w:val="00C975B0"/>
    <w:rsid w:val="00C97D2D"/>
    <w:rsid w:val="00C97D8C"/>
    <w:rsid w:val="00C97FF8"/>
    <w:rsid w:val="00CA03DB"/>
    <w:rsid w:val="00CA1352"/>
    <w:rsid w:val="00CA17B2"/>
    <w:rsid w:val="00CA1D60"/>
    <w:rsid w:val="00CA1D98"/>
    <w:rsid w:val="00CA1E11"/>
    <w:rsid w:val="00CA221D"/>
    <w:rsid w:val="00CA25DD"/>
    <w:rsid w:val="00CA2FE3"/>
    <w:rsid w:val="00CA446A"/>
    <w:rsid w:val="00CA4858"/>
    <w:rsid w:val="00CA4F29"/>
    <w:rsid w:val="00CA58F5"/>
    <w:rsid w:val="00CA59C2"/>
    <w:rsid w:val="00CA5D03"/>
    <w:rsid w:val="00CA70FA"/>
    <w:rsid w:val="00CA79E0"/>
    <w:rsid w:val="00CA7A8F"/>
    <w:rsid w:val="00CA7D23"/>
    <w:rsid w:val="00CB0212"/>
    <w:rsid w:val="00CB08ED"/>
    <w:rsid w:val="00CB121B"/>
    <w:rsid w:val="00CB19E2"/>
    <w:rsid w:val="00CB1BDD"/>
    <w:rsid w:val="00CB1D74"/>
    <w:rsid w:val="00CB1F50"/>
    <w:rsid w:val="00CB26D0"/>
    <w:rsid w:val="00CB26D6"/>
    <w:rsid w:val="00CB2B9C"/>
    <w:rsid w:val="00CB2CF4"/>
    <w:rsid w:val="00CB4154"/>
    <w:rsid w:val="00CB4565"/>
    <w:rsid w:val="00CB4731"/>
    <w:rsid w:val="00CB4E0F"/>
    <w:rsid w:val="00CB59A2"/>
    <w:rsid w:val="00CB605A"/>
    <w:rsid w:val="00CB64ED"/>
    <w:rsid w:val="00CB6597"/>
    <w:rsid w:val="00CB67A5"/>
    <w:rsid w:val="00CB6B84"/>
    <w:rsid w:val="00CB6BE4"/>
    <w:rsid w:val="00CB6F88"/>
    <w:rsid w:val="00CB73D4"/>
    <w:rsid w:val="00CB7C96"/>
    <w:rsid w:val="00CC039B"/>
    <w:rsid w:val="00CC0B95"/>
    <w:rsid w:val="00CC116F"/>
    <w:rsid w:val="00CC19C5"/>
    <w:rsid w:val="00CC28F2"/>
    <w:rsid w:val="00CC2A63"/>
    <w:rsid w:val="00CC2C3E"/>
    <w:rsid w:val="00CC2F79"/>
    <w:rsid w:val="00CC34BB"/>
    <w:rsid w:val="00CC3889"/>
    <w:rsid w:val="00CC3D67"/>
    <w:rsid w:val="00CC3F58"/>
    <w:rsid w:val="00CC47FA"/>
    <w:rsid w:val="00CC6454"/>
    <w:rsid w:val="00CC66EC"/>
    <w:rsid w:val="00CC6A57"/>
    <w:rsid w:val="00CC6C42"/>
    <w:rsid w:val="00CC7056"/>
    <w:rsid w:val="00CC7B25"/>
    <w:rsid w:val="00CD097C"/>
    <w:rsid w:val="00CD19B7"/>
    <w:rsid w:val="00CD1FD8"/>
    <w:rsid w:val="00CD27EA"/>
    <w:rsid w:val="00CD2847"/>
    <w:rsid w:val="00CD377E"/>
    <w:rsid w:val="00CD3BE0"/>
    <w:rsid w:val="00CD3FEB"/>
    <w:rsid w:val="00CD41B8"/>
    <w:rsid w:val="00CD4A3A"/>
    <w:rsid w:val="00CD524E"/>
    <w:rsid w:val="00CD57C9"/>
    <w:rsid w:val="00CD5866"/>
    <w:rsid w:val="00CD5A30"/>
    <w:rsid w:val="00CE2987"/>
    <w:rsid w:val="00CE309F"/>
    <w:rsid w:val="00CE3B03"/>
    <w:rsid w:val="00CE3C88"/>
    <w:rsid w:val="00CE3CF1"/>
    <w:rsid w:val="00CE4746"/>
    <w:rsid w:val="00CE4A03"/>
    <w:rsid w:val="00CE4E36"/>
    <w:rsid w:val="00CE5856"/>
    <w:rsid w:val="00CE5B6A"/>
    <w:rsid w:val="00CE69A5"/>
    <w:rsid w:val="00CE75FC"/>
    <w:rsid w:val="00CF0175"/>
    <w:rsid w:val="00CF02CE"/>
    <w:rsid w:val="00CF046E"/>
    <w:rsid w:val="00CF0792"/>
    <w:rsid w:val="00CF0879"/>
    <w:rsid w:val="00CF0D81"/>
    <w:rsid w:val="00CF2B21"/>
    <w:rsid w:val="00CF3CB0"/>
    <w:rsid w:val="00CF409C"/>
    <w:rsid w:val="00CF448B"/>
    <w:rsid w:val="00CF4F07"/>
    <w:rsid w:val="00CF52AC"/>
    <w:rsid w:val="00CF5662"/>
    <w:rsid w:val="00CF5DC5"/>
    <w:rsid w:val="00CF6E72"/>
    <w:rsid w:val="00CF7F4C"/>
    <w:rsid w:val="00D000E9"/>
    <w:rsid w:val="00D01863"/>
    <w:rsid w:val="00D02105"/>
    <w:rsid w:val="00D02951"/>
    <w:rsid w:val="00D02A42"/>
    <w:rsid w:val="00D033CF"/>
    <w:rsid w:val="00D037C1"/>
    <w:rsid w:val="00D0540A"/>
    <w:rsid w:val="00D054EB"/>
    <w:rsid w:val="00D06989"/>
    <w:rsid w:val="00D074F0"/>
    <w:rsid w:val="00D07757"/>
    <w:rsid w:val="00D07BF0"/>
    <w:rsid w:val="00D100D7"/>
    <w:rsid w:val="00D116EB"/>
    <w:rsid w:val="00D118F4"/>
    <w:rsid w:val="00D12122"/>
    <w:rsid w:val="00D12593"/>
    <w:rsid w:val="00D12DD8"/>
    <w:rsid w:val="00D12E4D"/>
    <w:rsid w:val="00D12FF2"/>
    <w:rsid w:val="00D132B6"/>
    <w:rsid w:val="00D14168"/>
    <w:rsid w:val="00D1457A"/>
    <w:rsid w:val="00D145D4"/>
    <w:rsid w:val="00D1536D"/>
    <w:rsid w:val="00D15437"/>
    <w:rsid w:val="00D156E9"/>
    <w:rsid w:val="00D158CA"/>
    <w:rsid w:val="00D160B2"/>
    <w:rsid w:val="00D16B33"/>
    <w:rsid w:val="00D2035F"/>
    <w:rsid w:val="00D20448"/>
    <w:rsid w:val="00D20BA5"/>
    <w:rsid w:val="00D20F9A"/>
    <w:rsid w:val="00D21426"/>
    <w:rsid w:val="00D21600"/>
    <w:rsid w:val="00D21D8A"/>
    <w:rsid w:val="00D24026"/>
    <w:rsid w:val="00D24B4D"/>
    <w:rsid w:val="00D24EC2"/>
    <w:rsid w:val="00D252E6"/>
    <w:rsid w:val="00D2590E"/>
    <w:rsid w:val="00D25E4C"/>
    <w:rsid w:val="00D269F3"/>
    <w:rsid w:val="00D26B2A"/>
    <w:rsid w:val="00D27568"/>
    <w:rsid w:val="00D27B82"/>
    <w:rsid w:val="00D30363"/>
    <w:rsid w:val="00D30823"/>
    <w:rsid w:val="00D30DB2"/>
    <w:rsid w:val="00D3191F"/>
    <w:rsid w:val="00D31B09"/>
    <w:rsid w:val="00D31D38"/>
    <w:rsid w:val="00D31DBE"/>
    <w:rsid w:val="00D32A9B"/>
    <w:rsid w:val="00D32EA4"/>
    <w:rsid w:val="00D332C4"/>
    <w:rsid w:val="00D34C28"/>
    <w:rsid w:val="00D358DF"/>
    <w:rsid w:val="00D358E5"/>
    <w:rsid w:val="00D36494"/>
    <w:rsid w:val="00D365C8"/>
    <w:rsid w:val="00D374DA"/>
    <w:rsid w:val="00D3786D"/>
    <w:rsid w:val="00D40FBF"/>
    <w:rsid w:val="00D42B02"/>
    <w:rsid w:val="00D42C35"/>
    <w:rsid w:val="00D43249"/>
    <w:rsid w:val="00D43A14"/>
    <w:rsid w:val="00D44DB0"/>
    <w:rsid w:val="00D46C3A"/>
    <w:rsid w:val="00D473F0"/>
    <w:rsid w:val="00D4769A"/>
    <w:rsid w:val="00D50A96"/>
    <w:rsid w:val="00D50F3B"/>
    <w:rsid w:val="00D51183"/>
    <w:rsid w:val="00D5169F"/>
    <w:rsid w:val="00D51ACA"/>
    <w:rsid w:val="00D51AF2"/>
    <w:rsid w:val="00D51EFF"/>
    <w:rsid w:val="00D52556"/>
    <w:rsid w:val="00D52895"/>
    <w:rsid w:val="00D52A75"/>
    <w:rsid w:val="00D53199"/>
    <w:rsid w:val="00D531AC"/>
    <w:rsid w:val="00D53AC3"/>
    <w:rsid w:val="00D53D02"/>
    <w:rsid w:val="00D55419"/>
    <w:rsid w:val="00D56482"/>
    <w:rsid w:val="00D56548"/>
    <w:rsid w:val="00D56AF2"/>
    <w:rsid w:val="00D574FF"/>
    <w:rsid w:val="00D601AA"/>
    <w:rsid w:val="00D60801"/>
    <w:rsid w:val="00D60C0A"/>
    <w:rsid w:val="00D60C7C"/>
    <w:rsid w:val="00D61ABA"/>
    <w:rsid w:val="00D6241E"/>
    <w:rsid w:val="00D62496"/>
    <w:rsid w:val="00D6292B"/>
    <w:rsid w:val="00D6354A"/>
    <w:rsid w:val="00D63F54"/>
    <w:rsid w:val="00D64F7D"/>
    <w:rsid w:val="00D6570F"/>
    <w:rsid w:val="00D6622A"/>
    <w:rsid w:val="00D668AD"/>
    <w:rsid w:val="00D669CC"/>
    <w:rsid w:val="00D66E98"/>
    <w:rsid w:val="00D67BBA"/>
    <w:rsid w:val="00D70096"/>
    <w:rsid w:val="00D70105"/>
    <w:rsid w:val="00D70462"/>
    <w:rsid w:val="00D70815"/>
    <w:rsid w:val="00D714DD"/>
    <w:rsid w:val="00D73271"/>
    <w:rsid w:val="00D7386D"/>
    <w:rsid w:val="00D74290"/>
    <w:rsid w:val="00D74781"/>
    <w:rsid w:val="00D74AAF"/>
    <w:rsid w:val="00D755CD"/>
    <w:rsid w:val="00D75694"/>
    <w:rsid w:val="00D7577C"/>
    <w:rsid w:val="00D75AAB"/>
    <w:rsid w:val="00D75B5E"/>
    <w:rsid w:val="00D76965"/>
    <w:rsid w:val="00D76ADB"/>
    <w:rsid w:val="00D76F45"/>
    <w:rsid w:val="00D805F9"/>
    <w:rsid w:val="00D80917"/>
    <w:rsid w:val="00D81538"/>
    <w:rsid w:val="00D81D3D"/>
    <w:rsid w:val="00D82299"/>
    <w:rsid w:val="00D8478A"/>
    <w:rsid w:val="00D84DC8"/>
    <w:rsid w:val="00D85142"/>
    <w:rsid w:val="00D85942"/>
    <w:rsid w:val="00D85C05"/>
    <w:rsid w:val="00D85E13"/>
    <w:rsid w:val="00D86102"/>
    <w:rsid w:val="00D864E6"/>
    <w:rsid w:val="00D86580"/>
    <w:rsid w:val="00D87B8B"/>
    <w:rsid w:val="00D87F65"/>
    <w:rsid w:val="00D87FB9"/>
    <w:rsid w:val="00D90614"/>
    <w:rsid w:val="00D91008"/>
    <w:rsid w:val="00D91061"/>
    <w:rsid w:val="00D91276"/>
    <w:rsid w:val="00D92B5D"/>
    <w:rsid w:val="00D92DE1"/>
    <w:rsid w:val="00D93975"/>
    <w:rsid w:val="00D93B96"/>
    <w:rsid w:val="00D95949"/>
    <w:rsid w:val="00D96083"/>
    <w:rsid w:val="00D96454"/>
    <w:rsid w:val="00D97621"/>
    <w:rsid w:val="00D97838"/>
    <w:rsid w:val="00D978FA"/>
    <w:rsid w:val="00DA0632"/>
    <w:rsid w:val="00DA071C"/>
    <w:rsid w:val="00DA1777"/>
    <w:rsid w:val="00DA21A7"/>
    <w:rsid w:val="00DA2E5F"/>
    <w:rsid w:val="00DA43A8"/>
    <w:rsid w:val="00DA4B58"/>
    <w:rsid w:val="00DA5840"/>
    <w:rsid w:val="00DA5FCC"/>
    <w:rsid w:val="00DA61A6"/>
    <w:rsid w:val="00DA6793"/>
    <w:rsid w:val="00DA6F32"/>
    <w:rsid w:val="00DB00EE"/>
    <w:rsid w:val="00DB0BC7"/>
    <w:rsid w:val="00DB1C25"/>
    <w:rsid w:val="00DB2510"/>
    <w:rsid w:val="00DB304F"/>
    <w:rsid w:val="00DB3130"/>
    <w:rsid w:val="00DB39DC"/>
    <w:rsid w:val="00DB3BE8"/>
    <w:rsid w:val="00DB3CFC"/>
    <w:rsid w:val="00DB3DE9"/>
    <w:rsid w:val="00DB3F38"/>
    <w:rsid w:val="00DB419B"/>
    <w:rsid w:val="00DC2372"/>
    <w:rsid w:val="00DC2554"/>
    <w:rsid w:val="00DC2965"/>
    <w:rsid w:val="00DC4901"/>
    <w:rsid w:val="00DC4E0B"/>
    <w:rsid w:val="00DC55F3"/>
    <w:rsid w:val="00DC5C21"/>
    <w:rsid w:val="00DC5F3C"/>
    <w:rsid w:val="00DC5FE2"/>
    <w:rsid w:val="00DC777B"/>
    <w:rsid w:val="00DC7884"/>
    <w:rsid w:val="00DC7F0F"/>
    <w:rsid w:val="00DD0291"/>
    <w:rsid w:val="00DD2720"/>
    <w:rsid w:val="00DD2764"/>
    <w:rsid w:val="00DD2810"/>
    <w:rsid w:val="00DD3365"/>
    <w:rsid w:val="00DD36D6"/>
    <w:rsid w:val="00DD3998"/>
    <w:rsid w:val="00DD3A60"/>
    <w:rsid w:val="00DD4202"/>
    <w:rsid w:val="00DD55C4"/>
    <w:rsid w:val="00DD5921"/>
    <w:rsid w:val="00DD64F1"/>
    <w:rsid w:val="00DD6756"/>
    <w:rsid w:val="00DD6BA2"/>
    <w:rsid w:val="00DD6C3C"/>
    <w:rsid w:val="00DE0266"/>
    <w:rsid w:val="00DE0853"/>
    <w:rsid w:val="00DE0BBC"/>
    <w:rsid w:val="00DE0FA2"/>
    <w:rsid w:val="00DE13C3"/>
    <w:rsid w:val="00DE19CA"/>
    <w:rsid w:val="00DE28BE"/>
    <w:rsid w:val="00DE399A"/>
    <w:rsid w:val="00DE40EB"/>
    <w:rsid w:val="00DE4BF8"/>
    <w:rsid w:val="00DE4FF2"/>
    <w:rsid w:val="00DE5018"/>
    <w:rsid w:val="00DE5D14"/>
    <w:rsid w:val="00DE5EC6"/>
    <w:rsid w:val="00DE73FC"/>
    <w:rsid w:val="00DE7953"/>
    <w:rsid w:val="00DE7E5A"/>
    <w:rsid w:val="00DF011A"/>
    <w:rsid w:val="00DF0430"/>
    <w:rsid w:val="00DF0E13"/>
    <w:rsid w:val="00DF2094"/>
    <w:rsid w:val="00DF26B4"/>
    <w:rsid w:val="00DF2A7E"/>
    <w:rsid w:val="00DF2B28"/>
    <w:rsid w:val="00DF36C1"/>
    <w:rsid w:val="00DF52DF"/>
    <w:rsid w:val="00DF5DEB"/>
    <w:rsid w:val="00DF684C"/>
    <w:rsid w:val="00DF6BE3"/>
    <w:rsid w:val="00DF6EA5"/>
    <w:rsid w:val="00DF7B08"/>
    <w:rsid w:val="00E000D5"/>
    <w:rsid w:val="00E0017C"/>
    <w:rsid w:val="00E008D3"/>
    <w:rsid w:val="00E00C36"/>
    <w:rsid w:val="00E01CA6"/>
    <w:rsid w:val="00E01D6F"/>
    <w:rsid w:val="00E027BE"/>
    <w:rsid w:val="00E02B28"/>
    <w:rsid w:val="00E02D5E"/>
    <w:rsid w:val="00E02E8C"/>
    <w:rsid w:val="00E032AC"/>
    <w:rsid w:val="00E0373C"/>
    <w:rsid w:val="00E03F16"/>
    <w:rsid w:val="00E043C5"/>
    <w:rsid w:val="00E045AC"/>
    <w:rsid w:val="00E056DF"/>
    <w:rsid w:val="00E062A0"/>
    <w:rsid w:val="00E063EA"/>
    <w:rsid w:val="00E10CD2"/>
    <w:rsid w:val="00E10CF1"/>
    <w:rsid w:val="00E11118"/>
    <w:rsid w:val="00E112F1"/>
    <w:rsid w:val="00E11E18"/>
    <w:rsid w:val="00E1324C"/>
    <w:rsid w:val="00E1367F"/>
    <w:rsid w:val="00E13BD6"/>
    <w:rsid w:val="00E14CF8"/>
    <w:rsid w:val="00E15400"/>
    <w:rsid w:val="00E15688"/>
    <w:rsid w:val="00E16029"/>
    <w:rsid w:val="00E1602A"/>
    <w:rsid w:val="00E165B6"/>
    <w:rsid w:val="00E1760A"/>
    <w:rsid w:val="00E17694"/>
    <w:rsid w:val="00E20168"/>
    <w:rsid w:val="00E20326"/>
    <w:rsid w:val="00E205E6"/>
    <w:rsid w:val="00E207C8"/>
    <w:rsid w:val="00E20E7B"/>
    <w:rsid w:val="00E21392"/>
    <w:rsid w:val="00E21F6E"/>
    <w:rsid w:val="00E2288F"/>
    <w:rsid w:val="00E22B45"/>
    <w:rsid w:val="00E2466E"/>
    <w:rsid w:val="00E2471D"/>
    <w:rsid w:val="00E24960"/>
    <w:rsid w:val="00E256C7"/>
    <w:rsid w:val="00E258BA"/>
    <w:rsid w:val="00E26EB8"/>
    <w:rsid w:val="00E30942"/>
    <w:rsid w:val="00E33119"/>
    <w:rsid w:val="00E339AB"/>
    <w:rsid w:val="00E34019"/>
    <w:rsid w:val="00E34635"/>
    <w:rsid w:val="00E34AAB"/>
    <w:rsid w:val="00E35CD6"/>
    <w:rsid w:val="00E367C8"/>
    <w:rsid w:val="00E36C95"/>
    <w:rsid w:val="00E36D1E"/>
    <w:rsid w:val="00E36F88"/>
    <w:rsid w:val="00E37780"/>
    <w:rsid w:val="00E377AE"/>
    <w:rsid w:val="00E37AB2"/>
    <w:rsid w:val="00E37C55"/>
    <w:rsid w:val="00E37C89"/>
    <w:rsid w:val="00E403CF"/>
    <w:rsid w:val="00E4068C"/>
    <w:rsid w:val="00E40C02"/>
    <w:rsid w:val="00E4289B"/>
    <w:rsid w:val="00E4389D"/>
    <w:rsid w:val="00E43A59"/>
    <w:rsid w:val="00E43BEC"/>
    <w:rsid w:val="00E4406D"/>
    <w:rsid w:val="00E4520C"/>
    <w:rsid w:val="00E45AD1"/>
    <w:rsid w:val="00E46338"/>
    <w:rsid w:val="00E46454"/>
    <w:rsid w:val="00E46526"/>
    <w:rsid w:val="00E46B6D"/>
    <w:rsid w:val="00E47151"/>
    <w:rsid w:val="00E47CAE"/>
    <w:rsid w:val="00E50308"/>
    <w:rsid w:val="00E504CA"/>
    <w:rsid w:val="00E505E1"/>
    <w:rsid w:val="00E509B8"/>
    <w:rsid w:val="00E51D0F"/>
    <w:rsid w:val="00E53383"/>
    <w:rsid w:val="00E53995"/>
    <w:rsid w:val="00E539C7"/>
    <w:rsid w:val="00E53B78"/>
    <w:rsid w:val="00E54B9C"/>
    <w:rsid w:val="00E555C5"/>
    <w:rsid w:val="00E55751"/>
    <w:rsid w:val="00E560BE"/>
    <w:rsid w:val="00E56BA0"/>
    <w:rsid w:val="00E57B77"/>
    <w:rsid w:val="00E60278"/>
    <w:rsid w:val="00E60536"/>
    <w:rsid w:val="00E60C3F"/>
    <w:rsid w:val="00E6155D"/>
    <w:rsid w:val="00E61D1D"/>
    <w:rsid w:val="00E6289F"/>
    <w:rsid w:val="00E62B58"/>
    <w:rsid w:val="00E63212"/>
    <w:rsid w:val="00E63444"/>
    <w:rsid w:val="00E63DB9"/>
    <w:rsid w:val="00E64230"/>
    <w:rsid w:val="00E642FE"/>
    <w:rsid w:val="00E64554"/>
    <w:rsid w:val="00E64574"/>
    <w:rsid w:val="00E6485F"/>
    <w:rsid w:val="00E64DB9"/>
    <w:rsid w:val="00E6519A"/>
    <w:rsid w:val="00E6549E"/>
    <w:rsid w:val="00E655D1"/>
    <w:rsid w:val="00E657B7"/>
    <w:rsid w:val="00E65A32"/>
    <w:rsid w:val="00E66A6F"/>
    <w:rsid w:val="00E67190"/>
    <w:rsid w:val="00E6799D"/>
    <w:rsid w:val="00E7014D"/>
    <w:rsid w:val="00E7069C"/>
    <w:rsid w:val="00E70BCE"/>
    <w:rsid w:val="00E71BE7"/>
    <w:rsid w:val="00E72496"/>
    <w:rsid w:val="00E72628"/>
    <w:rsid w:val="00E72697"/>
    <w:rsid w:val="00E73154"/>
    <w:rsid w:val="00E73425"/>
    <w:rsid w:val="00E73A61"/>
    <w:rsid w:val="00E73C12"/>
    <w:rsid w:val="00E74027"/>
    <w:rsid w:val="00E749D3"/>
    <w:rsid w:val="00E75AEC"/>
    <w:rsid w:val="00E7637F"/>
    <w:rsid w:val="00E770FF"/>
    <w:rsid w:val="00E7790F"/>
    <w:rsid w:val="00E80725"/>
    <w:rsid w:val="00E80EA3"/>
    <w:rsid w:val="00E80EDA"/>
    <w:rsid w:val="00E817E2"/>
    <w:rsid w:val="00E818A4"/>
    <w:rsid w:val="00E81CA5"/>
    <w:rsid w:val="00E81EFA"/>
    <w:rsid w:val="00E81F1D"/>
    <w:rsid w:val="00E822A0"/>
    <w:rsid w:val="00E82524"/>
    <w:rsid w:val="00E82867"/>
    <w:rsid w:val="00E8330E"/>
    <w:rsid w:val="00E834AF"/>
    <w:rsid w:val="00E8385E"/>
    <w:rsid w:val="00E838CE"/>
    <w:rsid w:val="00E84231"/>
    <w:rsid w:val="00E842AB"/>
    <w:rsid w:val="00E8536E"/>
    <w:rsid w:val="00E85974"/>
    <w:rsid w:val="00E8630A"/>
    <w:rsid w:val="00E866DE"/>
    <w:rsid w:val="00E867C4"/>
    <w:rsid w:val="00E86A12"/>
    <w:rsid w:val="00E86AEB"/>
    <w:rsid w:val="00E87BD1"/>
    <w:rsid w:val="00E90BBD"/>
    <w:rsid w:val="00E91460"/>
    <w:rsid w:val="00E91953"/>
    <w:rsid w:val="00E91A06"/>
    <w:rsid w:val="00E91A43"/>
    <w:rsid w:val="00E9231A"/>
    <w:rsid w:val="00E92DC1"/>
    <w:rsid w:val="00E92DF6"/>
    <w:rsid w:val="00E93504"/>
    <w:rsid w:val="00E93C66"/>
    <w:rsid w:val="00E94B2E"/>
    <w:rsid w:val="00E95812"/>
    <w:rsid w:val="00E965ED"/>
    <w:rsid w:val="00E97099"/>
    <w:rsid w:val="00E974A8"/>
    <w:rsid w:val="00E978C2"/>
    <w:rsid w:val="00E97B25"/>
    <w:rsid w:val="00EA025B"/>
    <w:rsid w:val="00EA02A9"/>
    <w:rsid w:val="00EA10DF"/>
    <w:rsid w:val="00EA11FE"/>
    <w:rsid w:val="00EA192E"/>
    <w:rsid w:val="00EA1A5C"/>
    <w:rsid w:val="00EA256A"/>
    <w:rsid w:val="00EA32A3"/>
    <w:rsid w:val="00EA344C"/>
    <w:rsid w:val="00EA4285"/>
    <w:rsid w:val="00EA44C9"/>
    <w:rsid w:val="00EA5417"/>
    <w:rsid w:val="00EA5A17"/>
    <w:rsid w:val="00EA5CB9"/>
    <w:rsid w:val="00EA6D35"/>
    <w:rsid w:val="00EA702B"/>
    <w:rsid w:val="00EA7BCF"/>
    <w:rsid w:val="00EB00B3"/>
    <w:rsid w:val="00EB018E"/>
    <w:rsid w:val="00EB041F"/>
    <w:rsid w:val="00EB07EC"/>
    <w:rsid w:val="00EB10D8"/>
    <w:rsid w:val="00EB1526"/>
    <w:rsid w:val="00EB1BAF"/>
    <w:rsid w:val="00EB1C17"/>
    <w:rsid w:val="00EB25B2"/>
    <w:rsid w:val="00EB2705"/>
    <w:rsid w:val="00EB2EF1"/>
    <w:rsid w:val="00EB3F51"/>
    <w:rsid w:val="00EB4A68"/>
    <w:rsid w:val="00EB58B7"/>
    <w:rsid w:val="00EB58EC"/>
    <w:rsid w:val="00EB622E"/>
    <w:rsid w:val="00EB641F"/>
    <w:rsid w:val="00EB6DD3"/>
    <w:rsid w:val="00EB7262"/>
    <w:rsid w:val="00EB7680"/>
    <w:rsid w:val="00EB7AD3"/>
    <w:rsid w:val="00EB7C22"/>
    <w:rsid w:val="00EC0213"/>
    <w:rsid w:val="00EC07B0"/>
    <w:rsid w:val="00EC09A8"/>
    <w:rsid w:val="00EC0A15"/>
    <w:rsid w:val="00EC107C"/>
    <w:rsid w:val="00EC12D5"/>
    <w:rsid w:val="00EC15C0"/>
    <w:rsid w:val="00EC162E"/>
    <w:rsid w:val="00EC213F"/>
    <w:rsid w:val="00EC2544"/>
    <w:rsid w:val="00EC2CBE"/>
    <w:rsid w:val="00EC2DEE"/>
    <w:rsid w:val="00EC30D8"/>
    <w:rsid w:val="00EC3F02"/>
    <w:rsid w:val="00EC452D"/>
    <w:rsid w:val="00EC4827"/>
    <w:rsid w:val="00EC61A5"/>
    <w:rsid w:val="00EC6BC8"/>
    <w:rsid w:val="00EC6E35"/>
    <w:rsid w:val="00EC79A3"/>
    <w:rsid w:val="00EC79F3"/>
    <w:rsid w:val="00ED1194"/>
    <w:rsid w:val="00ED150F"/>
    <w:rsid w:val="00ED1EB5"/>
    <w:rsid w:val="00ED1FF8"/>
    <w:rsid w:val="00ED2A00"/>
    <w:rsid w:val="00ED2D25"/>
    <w:rsid w:val="00ED2EC2"/>
    <w:rsid w:val="00ED2F7D"/>
    <w:rsid w:val="00ED3E8D"/>
    <w:rsid w:val="00ED4933"/>
    <w:rsid w:val="00ED4BB9"/>
    <w:rsid w:val="00ED5127"/>
    <w:rsid w:val="00ED534A"/>
    <w:rsid w:val="00ED5980"/>
    <w:rsid w:val="00ED6096"/>
    <w:rsid w:val="00ED72E8"/>
    <w:rsid w:val="00EE0B06"/>
    <w:rsid w:val="00EE0CE1"/>
    <w:rsid w:val="00EE15B6"/>
    <w:rsid w:val="00EE18EC"/>
    <w:rsid w:val="00EE19C2"/>
    <w:rsid w:val="00EE1D3E"/>
    <w:rsid w:val="00EE2357"/>
    <w:rsid w:val="00EE2754"/>
    <w:rsid w:val="00EE2CC3"/>
    <w:rsid w:val="00EE4A9A"/>
    <w:rsid w:val="00EE4FFA"/>
    <w:rsid w:val="00EE546C"/>
    <w:rsid w:val="00EE56D0"/>
    <w:rsid w:val="00EE5F5E"/>
    <w:rsid w:val="00EE6007"/>
    <w:rsid w:val="00EE69A2"/>
    <w:rsid w:val="00EE6DC2"/>
    <w:rsid w:val="00EE75F7"/>
    <w:rsid w:val="00EE7C2C"/>
    <w:rsid w:val="00EF0DE3"/>
    <w:rsid w:val="00EF210E"/>
    <w:rsid w:val="00EF2B81"/>
    <w:rsid w:val="00EF3A2C"/>
    <w:rsid w:val="00EF3A3F"/>
    <w:rsid w:val="00EF3A7C"/>
    <w:rsid w:val="00EF3C13"/>
    <w:rsid w:val="00EF40F0"/>
    <w:rsid w:val="00EF4116"/>
    <w:rsid w:val="00EF45AF"/>
    <w:rsid w:val="00EF5D1B"/>
    <w:rsid w:val="00EF5EB5"/>
    <w:rsid w:val="00EF62E3"/>
    <w:rsid w:val="00EF7238"/>
    <w:rsid w:val="00EF74C4"/>
    <w:rsid w:val="00F00554"/>
    <w:rsid w:val="00F005BA"/>
    <w:rsid w:val="00F00CBA"/>
    <w:rsid w:val="00F01887"/>
    <w:rsid w:val="00F018A6"/>
    <w:rsid w:val="00F02057"/>
    <w:rsid w:val="00F0235F"/>
    <w:rsid w:val="00F02F88"/>
    <w:rsid w:val="00F036B3"/>
    <w:rsid w:val="00F0370C"/>
    <w:rsid w:val="00F0403E"/>
    <w:rsid w:val="00F046DD"/>
    <w:rsid w:val="00F047EF"/>
    <w:rsid w:val="00F04B5A"/>
    <w:rsid w:val="00F0516F"/>
    <w:rsid w:val="00F05C63"/>
    <w:rsid w:val="00F0609A"/>
    <w:rsid w:val="00F067FD"/>
    <w:rsid w:val="00F06AF4"/>
    <w:rsid w:val="00F07174"/>
    <w:rsid w:val="00F07202"/>
    <w:rsid w:val="00F07224"/>
    <w:rsid w:val="00F07B55"/>
    <w:rsid w:val="00F1193C"/>
    <w:rsid w:val="00F11A9C"/>
    <w:rsid w:val="00F13AB2"/>
    <w:rsid w:val="00F14058"/>
    <w:rsid w:val="00F14DB3"/>
    <w:rsid w:val="00F15CAD"/>
    <w:rsid w:val="00F15E51"/>
    <w:rsid w:val="00F16C6F"/>
    <w:rsid w:val="00F16E82"/>
    <w:rsid w:val="00F17067"/>
    <w:rsid w:val="00F173F7"/>
    <w:rsid w:val="00F178B3"/>
    <w:rsid w:val="00F17FA7"/>
    <w:rsid w:val="00F207E3"/>
    <w:rsid w:val="00F2293A"/>
    <w:rsid w:val="00F22FE8"/>
    <w:rsid w:val="00F2323A"/>
    <w:rsid w:val="00F2326B"/>
    <w:rsid w:val="00F237E3"/>
    <w:rsid w:val="00F257B5"/>
    <w:rsid w:val="00F26746"/>
    <w:rsid w:val="00F2708B"/>
    <w:rsid w:val="00F27A9E"/>
    <w:rsid w:val="00F27DC7"/>
    <w:rsid w:val="00F30D7B"/>
    <w:rsid w:val="00F31FC1"/>
    <w:rsid w:val="00F321E5"/>
    <w:rsid w:val="00F3316D"/>
    <w:rsid w:val="00F331FE"/>
    <w:rsid w:val="00F33A4E"/>
    <w:rsid w:val="00F3484E"/>
    <w:rsid w:val="00F35ACD"/>
    <w:rsid w:val="00F35E36"/>
    <w:rsid w:val="00F360D2"/>
    <w:rsid w:val="00F367A2"/>
    <w:rsid w:val="00F36886"/>
    <w:rsid w:val="00F376F4"/>
    <w:rsid w:val="00F40766"/>
    <w:rsid w:val="00F40EDF"/>
    <w:rsid w:val="00F40F02"/>
    <w:rsid w:val="00F40F6F"/>
    <w:rsid w:val="00F41CDB"/>
    <w:rsid w:val="00F42213"/>
    <w:rsid w:val="00F422D1"/>
    <w:rsid w:val="00F427E4"/>
    <w:rsid w:val="00F43194"/>
    <w:rsid w:val="00F435A7"/>
    <w:rsid w:val="00F43731"/>
    <w:rsid w:val="00F43F8A"/>
    <w:rsid w:val="00F44C25"/>
    <w:rsid w:val="00F45474"/>
    <w:rsid w:val="00F45D50"/>
    <w:rsid w:val="00F4634F"/>
    <w:rsid w:val="00F47436"/>
    <w:rsid w:val="00F476A4"/>
    <w:rsid w:val="00F47736"/>
    <w:rsid w:val="00F508AD"/>
    <w:rsid w:val="00F50AB4"/>
    <w:rsid w:val="00F50F5C"/>
    <w:rsid w:val="00F530F7"/>
    <w:rsid w:val="00F54F8B"/>
    <w:rsid w:val="00F55FF4"/>
    <w:rsid w:val="00F57070"/>
    <w:rsid w:val="00F570A6"/>
    <w:rsid w:val="00F57878"/>
    <w:rsid w:val="00F601E4"/>
    <w:rsid w:val="00F60CF7"/>
    <w:rsid w:val="00F6105A"/>
    <w:rsid w:val="00F614DC"/>
    <w:rsid w:val="00F6153B"/>
    <w:rsid w:val="00F61A61"/>
    <w:rsid w:val="00F626ED"/>
    <w:rsid w:val="00F628C7"/>
    <w:rsid w:val="00F62C00"/>
    <w:rsid w:val="00F63116"/>
    <w:rsid w:val="00F63AB6"/>
    <w:rsid w:val="00F63EA3"/>
    <w:rsid w:val="00F6446F"/>
    <w:rsid w:val="00F64529"/>
    <w:rsid w:val="00F64F22"/>
    <w:rsid w:val="00F653BD"/>
    <w:rsid w:val="00F65521"/>
    <w:rsid w:val="00F6631A"/>
    <w:rsid w:val="00F66F04"/>
    <w:rsid w:val="00F67AFA"/>
    <w:rsid w:val="00F67EEE"/>
    <w:rsid w:val="00F67F7E"/>
    <w:rsid w:val="00F71A49"/>
    <w:rsid w:val="00F72062"/>
    <w:rsid w:val="00F7231C"/>
    <w:rsid w:val="00F72A58"/>
    <w:rsid w:val="00F72EB2"/>
    <w:rsid w:val="00F7311B"/>
    <w:rsid w:val="00F73C51"/>
    <w:rsid w:val="00F7402A"/>
    <w:rsid w:val="00F7481B"/>
    <w:rsid w:val="00F74A51"/>
    <w:rsid w:val="00F74C34"/>
    <w:rsid w:val="00F75750"/>
    <w:rsid w:val="00F76067"/>
    <w:rsid w:val="00F76847"/>
    <w:rsid w:val="00F770B3"/>
    <w:rsid w:val="00F7762C"/>
    <w:rsid w:val="00F77B75"/>
    <w:rsid w:val="00F80750"/>
    <w:rsid w:val="00F8081A"/>
    <w:rsid w:val="00F80B10"/>
    <w:rsid w:val="00F82455"/>
    <w:rsid w:val="00F82523"/>
    <w:rsid w:val="00F825B2"/>
    <w:rsid w:val="00F83130"/>
    <w:rsid w:val="00F831E1"/>
    <w:rsid w:val="00F83254"/>
    <w:rsid w:val="00F83711"/>
    <w:rsid w:val="00F83C1E"/>
    <w:rsid w:val="00F848FF"/>
    <w:rsid w:val="00F84C70"/>
    <w:rsid w:val="00F84D17"/>
    <w:rsid w:val="00F84DC5"/>
    <w:rsid w:val="00F85372"/>
    <w:rsid w:val="00F854DA"/>
    <w:rsid w:val="00F8563B"/>
    <w:rsid w:val="00F85842"/>
    <w:rsid w:val="00F85967"/>
    <w:rsid w:val="00F864AA"/>
    <w:rsid w:val="00F86FBE"/>
    <w:rsid w:val="00F8759E"/>
    <w:rsid w:val="00F87CD8"/>
    <w:rsid w:val="00F87D10"/>
    <w:rsid w:val="00F9054C"/>
    <w:rsid w:val="00F9161D"/>
    <w:rsid w:val="00F91808"/>
    <w:rsid w:val="00F924D1"/>
    <w:rsid w:val="00F925F7"/>
    <w:rsid w:val="00F92B37"/>
    <w:rsid w:val="00F93AC7"/>
    <w:rsid w:val="00F9450A"/>
    <w:rsid w:val="00F95623"/>
    <w:rsid w:val="00F96353"/>
    <w:rsid w:val="00F963FB"/>
    <w:rsid w:val="00F96568"/>
    <w:rsid w:val="00F97EA8"/>
    <w:rsid w:val="00FA002F"/>
    <w:rsid w:val="00FA047F"/>
    <w:rsid w:val="00FA0890"/>
    <w:rsid w:val="00FA1C20"/>
    <w:rsid w:val="00FA3188"/>
    <w:rsid w:val="00FA3D8D"/>
    <w:rsid w:val="00FA416F"/>
    <w:rsid w:val="00FA5504"/>
    <w:rsid w:val="00FA6304"/>
    <w:rsid w:val="00FA6730"/>
    <w:rsid w:val="00FA6B30"/>
    <w:rsid w:val="00FA71CF"/>
    <w:rsid w:val="00FA738C"/>
    <w:rsid w:val="00FB01EB"/>
    <w:rsid w:val="00FB03F1"/>
    <w:rsid w:val="00FB0EC7"/>
    <w:rsid w:val="00FB1039"/>
    <w:rsid w:val="00FB1B4A"/>
    <w:rsid w:val="00FB2379"/>
    <w:rsid w:val="00FB264A"/>
    <w:rsid w:val="00FB2AE8"/>
    <w:rsid w:val="00FB35F1"/>
    <w:rsid w:val="00FB3ADE"/>
    <w:rsid w:val="00FB3DCB"/>
    <w:rsid w:val="00FB4941"/>
    <w:rsid w:val="00FB5386"/>
    <w:rsid w:val="00FB55B5"/>
    <w:rsid w:val="00FB5F9F"/>
    <w:rsid w:val="00FB6EA7"/>
    <w:rsid w:val="00FB6F84"/>
    <w:rsid w:val="00FB737E"/>
    <w:rsid w:val="00FC0854"/>
    <w:rsid w:val="00FC0966"/>
    <w:rsid w:val="00FC0C53"/>
    <w:rsid w:val="00FC0D5A"/>
    <w:rsid w:val="00FC0E76"/>
    <w:rsid w:val="00FC0FA3"/>
    <w:rsid w:val="00FC1B01"/>
    <w:rsid w:val="00FC1B51"/>
    <w:rsid w:val="00FC1D72"/>
    <w:rsid w:val="00FC23AA"/>
    <w:rsid w:val="00FC34AF"/>
    <w:rsid w:val="00FC38C5"/>
    <w:rsid w:val="00FC43E9"/>
    <w:rsid w:val="00FC4A63"/>
    <w:rsid w:val="00FC4DC8"/>
    <w:rsid w:val="00FC56CB"/>
    <w:rsid w:val="00FC590D"/>
    <w:rsid w:val="00FC592E"/>
    <w:rsid w:val="00FC6565"/>
    <w:rsid w:val="00FC68EA"/>
    <w:rsid w:val="00FC7C30"/>
    <w:rsid w:val="00FC7D79"/>
    <w:rsid w:val="00FD0F1F"/>
    <w:rsid w:val="00FD1533"/>
    <w:rsid w:val="00FD290C"/>
    <w:rsid w:val="00FD3C3F"/>
    <w:rsid w:val="00FD4E5C"/>
    <w:rsid w:val="00FD5BCB"/>
    <w:rsid w:val="00FD5E2B"/>
    <w:rsid w:val="00FD5E7D"/>
    <w:rsid w:val="00FD671F"/>
    <w:rsid w:val="00FD68DD"/>
    <w:rsid w:val="00FD6D33"/>
    <w:rsid w:val="00FD7AED"/>
    <w:rsid w:val="00FE0084"/>
    <w:rsid w:val="00FE0AC6"/>
    <w:rsid w:val="00FE1119"/>
    <w:rsid w:val="00FE36BC"/>
    <w:rsid w:val="00FE38DF"/>
    <w:rsid w:val="00FE4351"/>
    <w:rsid w:val="00FE495C"/>
    <w:rsid w:val="00FE502D"/>
    <w:rsid w:val="00FE5EF6"/>
    <w:rsid w:val="00FE628A"/>
    <w:rsid w:val="00FE676E"/>
    <w:rsid w:val="00FE6B8D"/>
    <w:rsid w:val="00FE7954"/>
    <w:rsid w:val="00FE7E3E"/>
    <w:rsid w:val="00FE7F73"/>
    <w:rsid w:val="00FF085A"/>
    <w:rsid w:val="00FF0A43"/>
    <w:rsid w:val="00FF175F"/>
    <w:rsid w:val="00FF1D0E"/>
    <w:rsid w:val="00FF1F22"/>
    <w:rsid w:val="00FF321A"/>
    <w:rsid w:val="00FF35D1"/>
    <w:rsid w:val="00FF375D"/>
    <w:rsid w:val="00FF3F65"/>
    <w:rsid w:val="00FF40D3"/>
    <w:rsid w:val="00FF4882"/>
    <w:rsid w:val="00FF5511"/>
    <w:rsid w:val="00FF5E44"/>
    <w:rsid w:val="00FF7031"/>
    <w:rsid w:val="00FF70FD"/>
    <w:rsid w:val="00FF7413"/>
    <w:rsid w:val="00FF7590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F543"/>
  <w15:docId w15:val="{0B861BF5-DA7D-479B-B5AF-9F6433CEC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7168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052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052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5F74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C05246"/>
    <w:pPr>
      <w:keepNext/>
      <w:spacing w:before="120" w:after="120" w:line="240" w:lineRule="exact"/>
      <w:ind w:left="-57" w:right="57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C05246"/>
    <w:pPr>
      <w:keepNext/>
      <w:spacing w:before="40" w:after="40" w:line="400" w:lineRule="exact"/>
      <w:ind w:right="17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C05246"/>
    <w:pPr>
      <w:keepNext/>
      <w:spacing w:before="80" w:line="200" w:lineRule="exact"/>
      <w:outlineLvl w:val="6"/>
    </w:pPr>
    <w:rPr>
      <w:rFonts w:ascii="Arial" w:hAnsi="Arial"/>
      <w:b/>
      <w:sz w:val="22"/>
      <w:szCs w:val="20"/>
    </w:rPr>
  </w:style>
  <w:style w:type="paragraph" w:styleId="8">
    <w:name w:val="heading 8"/>
    <w:basedOn w:val="a"/>
    <w:next w:val="a"/>
    <w:link w:val="80"/>
    <w:unhideWhenUsed/>
    <w:qFormat/>
    <w:rsid w:val="00C0524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3B5465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F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ТЗ список,Абзац списка литеральный,Абзац списка с маркерами,Medium Grid 1 Accent 2,Цветной список - Акцент 11,Akapit z listą BS,List Paragraph 1,PAD"/>
    <w:basedOn w:val="a"/>
    <w:link w:val="a5"/>
    <w:uiPriority w:val="34"/>
    <w:qFormat/>
    <w:rsid w:val="000F496D"/>
    <w:pPr>
      <w:ind w:left="708"/>
    </w:pPr>
    <w:rPr>
      <w:sz w:val="20"/>
      <w:szCs w:val="20"/>
      <w:lang w:val="en-US"/>
    </w:rPr>
  </w:style>
  <w:style w:type="paragraph" w:styleId="a6">
    <w:name w:val="Balloon Text"/>
    <w:basedOn w:val="a"/>
    <w:link w:val="a7"/>
    <w:unhideWhenUsed/>
    <w:rsid w:val="000F49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F496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716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F74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5F7443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5F74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link w:val="a9"/>
    <w:uiPriority w:val="1"/>
    <w:qFormat/>
    <w:rsid w:val="00E2288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E2288F"/>
    <w:rPr>
      <w:rFonts w:ascii="Calibri" w:eastAsia="Times New Roman" w:hAnsi="Calibri" w:cs="Times New Roman"/>
    </w:rPr>
  </w:style>
  <w:style w:type="paragraph" w:customStyle="1" w:styleId="21">
    <w:name w:val="Обычный2"/>
    <w:rsid w:val="00E2288F"/>
    <w:pPr>
      <w:snapToGrid w:val="0"/>
      <w:spacing w:after="0" w:line="240" w:lineRule="auto"/>
      <w:ind w:left="1800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a">
    <w:name w:val="Body Text"/>
    <w:basedOn w:val="a"/>
    <w:link w:val="ab"/>
    <w:uiPriority w:val="99"/>
    <w:unhideWhenUsed/>
    <w:rsid w:val="00F614D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F61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F614D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F614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6"/>
    <w:uiPriority w:val="99"/>
    <w:rsid w:val="00F614DC"/>
    <w:rPr>
      <w:rFonts w:ascii="Times New Roman" w:hAnsi="Times New Roman"/>
      <w:color w:val="000000"/>
      <w:spacing w:val="0"/>
      <w:w w:val="100"/>
      <w:position w:val="0"/>
      <w:sz w:val="27"/>
      <w:u w:val="none"/>
      <w:lang w:val="ru-RU"/>
    </w:rPr>
  </w:style>
  <w:style w:type="paragraph" w:styleId="22">
    <w:name w:val="Body Text Indent 2"/>
    <w:basedOn w:val="a"/>
    <w:link w:val="23"/>
    <w:unhideWhenUsed/>
    <w:rsid w:val="00F614D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614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05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C052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0524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24">
    <w:name w:val="Body Text 2"/>
    <w:basedOn w:val="a"/>
    <w:link w:val="25"/>
    <w:unhideWhenUsed/>
    <w:rsid w:val="00C0524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C052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052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052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05246"/>
    <w:rPr>
      <w:rFonts w:ascii="Arial" w:eastAsia="Times New Roman" w:hAnsi="Arial" w:cs="Times New Roman"/>
      <w:b/>
      <w:szCs w:val="20"/>
      <w:lang w:eastAsia="ru-RU"/>
    </w:rPr>
  </w:style>
  <w:style w:type="paragraph" w:styleId="ae">
    <w:name w:val="header"/>
    <w:basedOn w:val="a"/>
    <w:link w:val="af"/>
    <w:rsid w:val="00C05246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af">
    <w:name w:val="Верхний колонтитул Знак"/>
    <w:basedOn w:val="a0"/>
    <w:link w:val="ae"/>
    <w:rsid w:val="00C05246"/>
    <w:rPr>
      <w:rFonts w:ascii="Arial" w:eastAsia="Times New Roman" w:hAnsi="Arial" w:cs="Times New Roman"/>
      <w:szCs w:val="20"/>
      <w:lang w:eastAsia="ru-RU"/>
    </w:rPr>
  </w:style>
  <w:style w:type="paragraph" w:customStyle="1" w:styleId="26">
    <w:name w:val="Стиль2"/>
    <w:basedOn w:val="a"/>
    <w:rsid w:val="00C05246"/>
    <w:pPr>
      <w:spacing w:before="180"/>
    </w:pPr>
    <w:rPr>
      <w:rFonts w:ascii="Arial" w:hAnsi="Arial"/>
      <w:b/>
      <w:sz w:val="22"/>
      <w:szCs w:val="20"/>
    </w:rPr>
  </w:style>
  <w:style w:type="paragraph" w:customStyle="1" w:styleId="62">
    <w:name w:val="Стиль6"/>
    <w:basedOn w:val="3"/>
    <w:rsid w:val="00C05246"/>
    <w:pPr>
      <w:keepLines w:val="0"/>
      <w:spacing w:before="0"/>
      <w:jc w:val="center"/>
    </w:pPr>
    <w:rPr>
      <w:rFonts w:ascii="Arial" w:eastAsia="Times New Roman" w:hAnsi="Arial" w:cs="Times New Roman"/>
      <w:bCs w:val="0"/>
      <w:color w:val="auto"/>
      <w:sz w:val="26"/>
      <w:szCs w:val="20"/>
    </w:rPr>
  </w:style>
  <w:style w:type="paragraph" w:styleId="af0">
    <w:name w:val="Title"/>
    <w:basedOn w:val="a"/>
    <w:link w:val="af1"/>
    <w:uiPriority w:val="99"/>
    <w:qFormat/>
    <w:rsid w:val="00C05246"/>
    <w:pPr>
      <w:jc w:val="center"/>
    </w:pPr>
    <w:rPr>
      <w:rFonts w:ascii="Arial" w:hAnsi="Arial"/>
      <w:b/>
      <w:sz w:val="28"/>
      <w:szCs w:val="20"/>
    </w:rPr>
  </w:style>
  <w:style w:type="character" w:customStyle="1" w:styleId="af1">
    <w:name w:val="Заголовок Знак"/>
    <w:basedOn w:val="a0"/>
    <w:link w:val="af0"/>
    <w:uiPriority w:val="99"/>
    <w:rsid w:val="00C05246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2">
    <w:name w:val="caption"/>
    <w:basedOn w:val="a"/>
    <w:next w:val="a"/>
    <w:qFormat/>
    <w:rsid w:val="00C05246"/>
    <w:pPr>
      <w:jc w:val="center"/>
    </w:pPr>
    <w:rPr>
      <w:b/>
      <w:bCs/>
      <w:sz w:val="32"/>
    </w:rPr>
  </w:style>
  <w:style w:type="paragraph" w:styleId="af3">
    <w:name w:val="Subtitle"/>
    <w:basedOn w:val="a"/>
    <w:link w:val="af4"/>
    <w:qFormat/>
    <w:rsid w:val="00C05246"/>
    <w:pPr>
      <w:jc w:val="center"/>
    </w:pPr>
    <w:rPr>
      <w:b/>
      <w:bCs/>
      <w:sz w:val="28"/>
      <w:szCs w:val="28"/>
    </w:rPr>
  </w:style>
  <w:style w:type="character" w:customStyle="1" w:styleId="af4">
    <w:name w:val="Подзаголовок Знак"/>
    <w:basedOn w:val="a0"/>
    <w:link w:val="af3"/>
    <w:rsid w:val="00C0524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5">
    <w:name w:val="Знак Знак"/>
    <w:rsid w:val="00C0524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3B54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footer"/>
    <w:basedOn w:val="a"/>
    <w:link w:val="af7"/>
    <w:unhideWhenUsed/>
    <w:rsid w:val="003B546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sid w:val="003B5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31"/>
    <w:basedOn w:val="a"/>
    <w:rsid w:val="003B5465"/>
    <w:pPr>
      <w:suppressAutoHyphens/>
      <w:jc w:val="both"/>
    </w:pPr>
    <w:rPr>
      <w:sz w:val="28"/>
      <w:lang w:eastAsia="ar-SA"/>
    </w:rPr>
  </w:style>
  <w:style w:type="paragraph" w:customStyle="1" w:styleId="af8">
    <w:name w:val="Знак"/>
    <w:basedOn w:val="a"/>
    <w:rsid w:val="003B5465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2">
    <w:name w:val="Без интервала1"/>
    <w:link w:val="NoSpacingChar"/>
    <w:qFormat/>
    <w:rsid w:val="003B546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3B5465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3B5465"/>
    <w:rPr>
      <w:rFonts w:ascii="Times New Roman" w:hAnsi="Times New Roman" w:cs="Times New Roman" w:hint="default"/>
      <w:sz w:val="30"/>
      <w:szCs w:val="30"/>
    </w:rPr>
  </w:style>
  <w:style w:type="paragraph" w:styleId="af9">
    <w:name w:val="Normal (Web)"/>
    <w:basedOn w:val="a"/>
    <w:uiPriority w:val="99"/>
    <w:unhideWhenUsed/>
    <w:rsid w:val="003B5465"/>
    <w:pPr>
      <w:spacing w:before="100" w:beforeAutospacing="1" w:after="100" w:afterAutospacing="1"/>
    </w:pPr>
  </w:style>
  <w:style w:type="character" w:customStyle="1" w:styleId="27">
    <w:name w:val="Заголовок №2"/>
    <w:rsid w:val="003B546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1">
    <w:name w:val="Основной текст (8)"/>
    <w:rsid w:val="003B5465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a">
    <w:name w:val="Hyperlink"/>
    <w:uiPriority w:val="99"/>
    <w:rsid w:val="003B5465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qFormat/>
    <w:rsid w:val="003B5465"/>
    <w:pPr>
      <w:tabs>
        <w:tab w:val="right" w:leader="dot" w:pos="10194"/>
      </w:tabs>
    </w:pPr>
    <w:rPr>
      <w:b/>
      <w:noProof/>
      <w:color w:val="000000"/>
    </w:rPr>
  </w:style>
  <w:style w:type="paragraph" w:styleId="afb">
    <w:name w:val="Plain Text"/>
    <w:aliases w:val="Текст Знак Знак Знак,Текст Знак Знак"/>
    <w:basedOn w:val="a"/>
    <w:link w:val="afc"/>
    <w:qFormat/>
    <w:rsid w:val="003B5465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aliases w:val="Текст Знак Знак Знак Знак2,Текст Знак Знак Знак4"/>
    <w:basedOn w:val="a0"/>
    <w:link w:val="afb"/>
    <w:rsid w:val="003B546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Обычный1"/>
    <w:rsid w:val="003B5465"/>
    <w:pPr>
      <w:snapToGrid w:val="0"/>
      <w:spacing w:after="0" w:line="240" w:lineRule="auto"/>
      <w:ind w:left="1800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1-">
    <w:name w:val="Стиль1-табл"/>
    <w:basedOn w:val="a"/>
    <w:rsid w:val="003B5465"/>
    <w:pPr>
      <w:jc w:val="center"/>
    </w:pPr>
    <w:rPr>
      <w:rFonts w:ascii="Arial CYR" w:hAnsi="Arial CYR"/>
      <w:b/>
      <w:szCs w:val="20"/>
    </w:rPr>
  </w:style>
  <w:style w:type="paragraph" w:customStyle="1" w:styleId="xl33">
    <w:name w:val="xl33"/>
    <w:basedOn w:val="a"/>
    <w:rsid w:val="003B5465"/>
    <w:pPr>
      <w:pBdr>
        <w:left w:val="single" w:sz="8" w:space="0" w:color="auto"/>
      </w:pBdr>
      <w:spacing w:before="100" w:after="100"/>
    </w:pPr>
    <w:rPr>
      <w:szCs w:val="20"/>
    </w:rPr>
  </w:style>
  <w:style w:type="paragraph" w:customStyle="1" w:styleId="xl55">
    <w:name w:val="xl55"/>
    <w:basedOn w:val="a"/>
    <w:rsid w:val="003B5465"/>
    <w:pPr>
      <w:spacing w:before="100" w:after="100"/>
    </w:pPr>
    <w:rPr>
      <w:rFonts w:ascii="Bookman Old Style" w:hAnsi="Bookman Old Style"/>
      <w:b/>
      <w:sz w:val="28"/>
      <w:szCs w:val="20"/>
    </w:rPr>
  </w:style>
  <w:style w:type="paragraph" w:customStyle="1" w:styleId="Pa37">
    <w:name w:val="Pa37"/>
    <w:basedOn w:val="a"/>
    <w:next w:val="a"/>
    <w:rsid w:val="003B5465"/>
    <w:pPr>
      <w:autoSpaceDE w:val="0"/>
      <w:autoSpaceDN w:val="0"/>
      <w:adjustRightInd w:val="0"/>
      <w:spacing w:line="181" w:lineRule="atLeast"/>
    </w:pPr>
    <w:rPr>
      <w:rFonts w:ascii="Arial" w:hAnsi="Arial"/>
    </w:rPr>
  </w:style>
  <w:style w:type="character" w:styleId="afd">
    <w:name w:val="page number"/>
    <w:rsid w:val="003B5465"/>
  </w:style>
  <w:style w:type="paragraph" w:styleId="34">
    <w:name w:val="Body Text Indent 3"/>
    <w:basedOn w:val="a"/>
    <w:link w:val="35"/>
    <w:rsid w:val="003B5465"/>
    <w:pPr>
      <w:spacing w:line="360" w:lineRule="auto"/>
      <w:ind w:firstLine="709"/>
      <w:jc w:val="both"/>
    </w:pPr>
    <w:rPr>
      <w:sz w:val="26"/>
    </w:rPr>
  </w:style>
  <w:style w:type="character" w:customStyle="1" w:styleId="35">
    <w:name w:val="Основной текст с отступом 3 Знак"/>
    <w:basedOn w:val="a0"/>
    <w:link w:val="34"/>
    <w:rsid w:val="003B546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63">
    <w:name w:val="заголовок 6"/>
    <w:basedOn w:val="a"/>
    <w:next w:val="a"/>
    <w:uiPriority w:val="99"/>
    <w:rsid w:val="003B5465"/>
    <w:pPr>
      <w:keepNext/>
      <w:autoSpaceDE w:val="0"/>
      <w:autoSpaceDN w:val="0"/>
      <w:ind w:left="-108"/>
      <w:jc w:val="right"/>
      <w:outlineLvl w:val="5"/>
    </w:pPr>
    <w:rPr>
      <w:b/>
      <w:bCs/>
      <w:sz w:val="20"/>
      <w:szCs w:val="20"/>
      <w:lang w:val="en-US"/>
    </w:rPr>
  </w:style>
  <w:style w:type="character" w:customStyle="1" w:styleId="apple-converted-space">
    <w:name w:val="apple-converted-space"/>
    <w:rsid w:val="003B5465"/>
  </w:style>
  <w:style w:type="paragraph" w:styleId="afe">
    <w:name w:val="footnote text"/>
    <w:basedOn w:val="a"/>
    <w:link w:val="aff"/>
    <w:unhideWhenUsed/>
    <w:rsid w:val="003B5465"/>
    <w:pPr>
      <w:spacing w:before="100" w:beforeAutospacing="1" w:after="100" w:afterAutospacing="1"/>
    </w:pPr>
  </w:style>
  <w:style w:type="character" w:customStyle="1" w:styleId="aff">
    <w:name w:val="Текст сноски Знак"/>
    <w:basedOn w:val="a0"/>
    <w:link w:val="afe"/>
    <w:rsid w:val="003B5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Emphasis"/>
    <w:qFormat/>
    <w:rsid w:val="003B5465"/>
    <w:rPr>
      <w:i/>
      <w:iCs/>
    </w:rPr>
  </w:style>
  <w:style w:type="character" w:styleId="aff1">
    <w:name w:val="footnote reference"/>
    <w:uiPriority w:val="99"/>
    <w:unhideWhenUsed/>
    <w:rsid w:val="003B5465"/>
  </w:style>
  <w:style w:type="character" w:customStyle="1" w:styleId="41">
    <w:name w:val="Знак Знак4"/>
    <w:rsid w:val="003B5465"/>
    <w:rPr>
      <w:rFonts w:ascii="Times New Roman" w:eastAsia="Times New Roman" w:hAnsi="Times New Roman"/>
      <w:sz w:val="24"/>
      <w:szCs w:val="24"/>
    </w:rPr>
  </w:style>
  <w:style w:type="numbering" w:customStyle="1" w:styleId="1">
    <w:name w:val="Стиль1"/>
    <w:rsid w:val="003B5465"/>
    <w:pPr>
      <w:numPr>
        <w:numId w:val="4"/>
      </w:numPr>
    </w:pPr>
  </w:style>
  <w:style w:type="paragraph" w:styleId="aff2">
    <w:name w:val="Document Map"/>
    <w:basedOn w:val="a"/>
    <w:link w:val="aff3"/>
    <w:unhideWhenUsed/>
    <w:rsid w:val="003B5465"/>
    <w:rPr>
      <w:rFonts w:ascii="Tahoma" w:hAnsi="Tahoma"/>
      <w:sz w:val="16"/>
      <w:szCs w:val="16"/>
    </w:rPr>
  </w:style>
  <w:style w:type="character" w:customStyle="1" w:styleId="aff3">
    <w:name w:val="Схема документа Знак"/>
    <w:basedOn w:val="a0"/>
    <w:link w:val="aff2"/>
    <w:uiPriority w:val="99"/>
    <w:rsid w:val="003B5465"/>
    <w:rPr>
      <w:rFonts w:ascii="Tahoma" w:eastAsia="Times New Roman" w:hAnsi="Tahoma" w:cs="Times New Roman"/>
      <w:sz w:val="16"/>
      <w:szCs w:val="16"/>
      <w:lang w:eastAsia="ru-RU"/>
    </w:rPr>
  </w:style>
  <w:style w:type="table" w:customStyle="1" w:styleId="14">
    <w:name w:val="Светлая заливка1"/>
    <w:basedOn w:val="a1"/>
    <w:rsid w:val="003B546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15">
    <w:name w:val="toc 1"/>
    <w:basedOn w:val="a"/>
    <w:next w:val="a"/>
    <w:autoRedefine/>
    <w:uiPriority w:val="39"/>
    <w:qFormat/>
    <w:rsid w:val="003B5465"/>
  </w:style>
  <w:style w:type="character" w:styleId="aff4">
    <w:name w:val="FollowedHyperlink"/>
    <w:rsid w:val="003B5465"/>
    <w:rPr>
      <w:color w:val="800080"/>
      <w:u w:val="single"/>
    </w:rPr>
  </w:style>
  <w:style w:type="paragraph" w:styleId="28">
    <w:name w:val="toc 2"/>
    <w:basedOn w:val="a"/>
    <w:next w:val="a"/>
    <w:autoRedefine/>
    <w:uiPriority w:val="39"/>
    <w:semiHidden/>
    <w:qFormat/>
    <w:rsid w:val="003B5465"/>
    <w:pPr>
      <w:ind w:left="240"/>
    </w:pPr>
  </w:style>
  <w:style w:type="paragraph" w:customStyle="1" w:styleId="xl24">
    <w:name w:val="xl24"/>
    <w:basedOn w:val="a"/>
    <w:rsid w:val="003B5465"/>
    <w:pPr>
      <w:spacing w:before="100" w:beforeAutospacing="1" w:after="100" w:afterAutospacing="1"/>
      <w:jc w:val="center"/>
    </w:pPr>
    <w:rPr>
      <w:rFonts w:ascii="Arial" w:hAnsi="Arial"/>
    </w:rPr>
  </w:style>
  <w:style w:type="paragraph" w:customStyle="1" w:styleId="71">
    <w:name w:val="заголовок 7"/>
    <w:basedOn w:val="a"/>
    <w:next w:val="a"/>
    <w:rsid w:val="003B5465"/>
    <w:pPr>
      <w:keepNext/>
    </w:pPr>
    <w:rPr>
      <w:szCs w:val="20"/>
    </w:rPr>
  </w:style>
  <w:style w:type="paragraph" w:customStyle="1" w:styleId="16">
    <w:name w:val="Основной текст с отступом1"/>
    <w:basedOn w:val="a"/>
    <w:rsid w:val="003B5465"/>
    <w:pPr>
      <w:ind w:firstLine="284"/>
      <w:jc w:val="both"/>
    </w:pPr>
    <w:rPr>
      <w:sz w:val="14"/>
      <w:szCs w:val="14"/>
    </w:rPr>
  </w:style>
  <w:style w:type="paragraph" w:customStyle="1" w:styleId="210">
    <w:name w:val="Основной текст 21"/>
    <w:basedOn w:val="a"/>
    <w:uiPriority w:val="99"/>
    <w:rsid w:val="003B5465"/>
    <w:rPr>
      <w:sz w:val="26"/>
      <w:szCs w:val="20"/>
    </w:rPr>
  </w:style>
  <w:style w:type="paragraph" w:customStyle="1" w:styleId="aff5">
    <w:name w:val="Знак Знак Знак Знак Знак Знак Знак Знак Знак Знак Знак Знак"/>
    <w:basedOn w:val="a"/>
    <w:next w:val="a"/>
    <w:rsid w:val="003B5465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17">
    <w:name w:val="1 Знак"/>
    <w:basedOn w:val="a"/>
    <w:autoRedefine/>
    <w:rsid w:val="003B546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9">
    <w:name w:val="Знак Знак2"/>
    <w:locked/>
    <w:rsid w:val="003B5465"/>
    <w:rPr>
      <w:sz w:val="24"/>
      <w:lang w:val="ru-RU" w:eastAsia="ru-RU" w:bidi="ar-SA"/>
    </w:rPr>
  </w:style>
  <w:style w:type="table" w:customStyle="1" w:styleId="2a">
    <w:name w:val="Светлая заливка2"/>
    <w:basedOn w:val="a1"/>
    <w:rsid w:val="003B546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f6">
    <w:name w:val="Основной текст_"/>
    <w:link w:val="150"/>
    <w:uiPriority w:val="99"/>
    <w:locked/>
    <w:rsid w:val="003B5465"/>
    <w:rPr>
      <w:rFonts w:ascii="Times New Roman" w:hAnsi="Times New Roman"/>
      <w:sz w:val="27"/>
      <w:shd w:val="clear" w:color="auto" w:fill="FFFFFF"/>
    </w:rPr>
  </w:style>
  <w:style w:type="character" w:customStyle="1" w:styleId="51">
    <w:name w:val="Основной текст5"/>
    <w:uiPriority w:val="99"/>
    <w:rsid w:val="003B5465"/>
    <w:rPr>
      <w:rFonts w:ascii="Times New Roman" w:hAnsi="Times New Roman"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82">
    <w:name w:val="Основной текст8"/>
    <w:uiPriority w:val="99"/>
    <w:rsid w:val="003B5465"/>
    <w:rPr>
      <w:rFonts w:ascii="Times New Roman" w:hAnsi="Times New Roman"/>
      <w:color w:val="000000"/>
      <w:spacing w:val="0"/>
      <w:w w:val="100"/>
      <w:position w:val="0"/>
      <w:sz w:val="27"/>
      <w:u w:val="none"/>
      <w:lang w:val="ru-RU"/>
    </w:rPr>
  </w:style>
  <w:style w:type="character" w:customStyle="1" w:styleId="18">
    <w:name w:val="Заголовок №1_"/>
    <w:link w:val="19"/>
    <w:locked/>
    <w:rsid w:val="003B5465"/>
    <w:rPr>
      <w:rFonts w:ascii="Times New Roman" w:hAnsi="Times New Roman"/>
      <w:b/>
      <w:sz w:val="26"/>
      <w:shd w:val="clear" w:color="auto" w:fill="FFFFFF"/>
    </w:rPr>
  </w:style>
  <w:style w:type="paragraph" w:customStyle="1" w:styleId="150">
    <w:name w:val="Основной текст15"/>
    <w:basedOn w:val="a"/>
    <w:link w:val="aff6"/>
    <w:uiPriority w:val="99"/>
    <w:rsid w:val="003B5465"/>
    <w:pPr>
      <w:widowControl w:val="0"/>
      <w:shd w:val="clear" w:color="auto" w:fill="FFFFFF"/>
      <w:spacing w:line="326" w:lineRule="exact"/>
      <w:ind w:firstLine="720"/>
      <w:jc w:val="both"/>
    </w:pPr>
    <w:rPr>
      <w:rFonts w:eastAsiaTheme="minorHAnsi" w:cstheme="minorBidi"/>
      <w:sz w:val="27"/>
      <w:szCs w:val="22"/>
      <w:lang w:eastAsia="en-US"/>
    </w:rPr>
  </w:style>
  <w:style w:type="paragraph" w:customStyle="1" w:styleId="19">
    <w:name w:val="Заголовок №1"/>
    <w:basedOn w:val="a"/>
    <w:link w:val="18"/>
    <w:rsid w:val="003B5465"/>
    <w:pPr>
      <w:widowControl w:val="0"/>
      <w:shd w:val="clear" w:color="auto" w:fill="FFFFFF"/>
      <w:spacing w:before="300" w:line="322" w:lineRule="exact"/>
      <w:jc w:val="center"/>
      <w:outlineLvl w:val="0"/>
    </w:pPr>
    <w:rPr>
      <w:rFonts w:eastAsiaTheme="minorHAnsi" w:cstheme="minorBidi"/>
      <w:b/>
      <w:sz w:val="26"/>
      <w:szCs w:val="22"/>
      <w:lang w:eastAsia="en-US"/>
    </w:rPr>
  </w:style>
  <w:style w:type="paragraph" w:customStyle="1" w:styleId="110">
    <w:name w:val="Стиль1/1"/>
    <w:basedOn w:val="a"/>
    <w:rsid w:val="003B5465"/>
    <w:pPr>
      <w:tabs>
        <w:tab w:val="num" w:pos="855"/>
      </w:tabs>
      <w:ind w:left="855" w:hanging="495"/>
    </w:pPr>
    <w:rPr>
      <w:b/>
      <w:sz w:val="28"/>
      <w:szCs w:val="20"/>
    </w:rPr>
  </w:style>
  <w:style w:type="paragraph" w:customStyle="1" w:styleId="2b">
    <w:name w:val="Знак2 Знак Знак Знак Знак Знак Знак Знак Знак Знак Знак Знак Знак"/>
    <w:basedOn w:val="a"/>
    <w:rsid w:val="003B546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f7">
    <w:name w:val="Strong"/>
    <w:uiPriority w:val="22"/>
    <w:qFormat/>
    <w:rsid w:val="003B5465"/>
    <w:rPr>
      <w:b/>
    </w:rPr>
  </w:style>
  <w:style w:type="character" w:customStyle="1" w:styleId="full-story">
    <w:name w:val="full-story"/>
    <w:rsid w:val="003B5465"/>
  </w:style>
  <w:style w:type="table" w:customStyle="1" w:styleId="36">
    <w:name w:val="Светлая заливка3"/>
    <w:basedOn w:val="a1"/>
    <w:uiPriority w:val="60"/>
    <w:rsid w:val="003B546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2c">
    <w:name w:val="Без интервала2"/>
    <w:rsid w:val="003B54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72">
    <w:name w:val="Основной текст7"/>
    <w:qFormat/>
    <w:rsid w:val="00140B32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FontStyle183">
    <w:name w:val="Font Style183"/>
    <w:uiPriority w:val="99"/>
    <w:rsid w:val="00F84D17"/>
    <w:rPr>
      <w:rFonts w:ascii="Times New Roman" w:hAnsi="Times New Roman"/>
      <w:b/>
      <w:color w:val="000000"/>
      <w:sz w:val="18"/>
    </w:rPr>
  </w:style>
  <w:style w:type="character" w:customStyle="1" w:styleId="FontStyle187">
    <w:name w:val="Font Style187"/>
    <w:uiPriority w:val="99"/>
    <w:rsid w:val="00F84D17"/>
    <w:rPr>
      <w:rFonts w:ascii="Times New Roman" w:hAnsi="Times New Roman"/>
      <w:color w:val="000000"/>
      <w:sz w:val="18"/>
    </w:rPr>
  </w:style>
  <w:style w:type="paragraph" w:styleId="HTML">
    <w:name w:val="HTML Preformatted"/>
    <w:basedOn w:val="a"/>
    <w:link w:val="HTML0"/>
    <w:rsid w:val="00F97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97EA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Абзац списка1"/>
    <w:aliases w:val="References,Paragraphe de liste1,List Paragraph1,Liste couleur - Accent 11"/>
    <w:basedOn w:val="a"/>
    <w:link w:val="ListParagraphChar"/>
    <w:rsid w:val="00F97EA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References Char,Paragraphe de liste1 Char,List Paragraph1 Char,Liste couleur - Accent 11 Char"/>
    <w:basedOn w:val="a0"/>
    <w:link w:val="1a"/>
    <w:locked/>
    <w:rsid w:val="008C3031"/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5A740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b">
    <w:name w:val="Текст Знак1"/>
    <w:aliases w:val="Текст Знак Знак Знак Знак1,Текст Знак Знак Знак3"/>
    <w:basedOn w:val="a0"/>
    <w:locked/>
    <w:rsid w:val="005C4B58"/>
    <w:rPr>
      <w:rFonts w:ascii="Courier New" w:hAnsi="Courier New" w:cs="Courier New"/>
      <w:lang w:eastAsia="ru-RU"/>
    </w:rPr>
  </w:style>
  <w:style w:type="paragraph" w:customStyle="1" w:styleId="83">
    <w:name w:val="Знак8 Знак Знак Знак Знак Знак Знак"/>
    <w:basedOn w:val="a"/>
    <w:autoRedefine/>
    <w:rsid w:val="005C4B58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1c">
    <w:name w:val="Название Знак1"/>
    <w:basedOn w:val="a0"/>
    <w:uiPriority w:val="99"/>
    <w:rsid w:val="005C4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newncpi">
    <w:name w:val="newncpi"/>
    <w:basedOn w:val="a"/>
    <w:rsid w:val="005C4B58"/>
    <w:pPr>
      <w:ind w:firstLine="567"/>
      <w:jc w:val="both"/>
    </w:pPr>
  </w:style>
  <w:style w:type="paragraph" w:customStyle="1" w:styleId="msonormalcxspmiddle">
    <w:name w:val="msonormalcxspmiddle"/>
    <w:basedOn w:val="a"/>
    <w:rsid w:val="005C4B58"/>
    <w:pPr>
      <w:spacing w:before="100" w:beforeAutospacing="1" w:after="100" w:afterAutospacing="1"/>
    </w:pPr>
  </w:style>
  <w:style w:type="character" w:customStyle="1" w:styleId="BodyText3Char">
    <w:name w:val="Body Text 3 Char"/>
    <w:basedOn w:val="a0"/>
    <w:locked/>
    <w:rsid w:val="005C4B58"/>
    <w:rPr>
      <w:rFonts w:cs="Times New Roman"/>
      <w:sz w:val="16"/>
      <w:szCs w:val="16"/>
      <w:lang w:val="ru-RU" w:eastAsia="ru-RU" w:bidi="ar-SA"/>
    </w:rPr>
  </w:style>
  <w:style w:type="character" w:customStyle="1" w:styleId="TitleChar">
    <w:name w:val="Title Char"/>
    <w:basedOn w:val="a0"/>
    <w:locked/>
    <w:rsid w:val="005C4B58"/>
    <w:rPr>
      <w:rFonts w:cs="Times New Roman"/>
      <w:sz w:val="28"/>
    </w:rPr>
  </w:style>
  <w:style w:type="character" w:customStyle="1" w:styleId="BodyTextIndentChar">
    <w:name w:val="Body Text Indent Char"/>
    <w:basedOn w:val="a0"/>
    <w:locked/>
    <w:rsid w:val="005C4B58"/>
    <w:rPr>
      <w:rFonts w:cs="Times New Roman"/>
      <w:sz w:val="28"/>
    </w:rPr>
  </w:style>
  <w:style w:type="character" w:customStyle="1" w:styleId="1d">
    <w:name w:val="Основной текст1"/>
    <w:basedOn w:val="a0"/>
    <w:uiPriority w:val="99"/>
    <w:rsid w:val="005C4B58"/>
    <w:rPr>
      <w:rFonts w:ascii="Times New Roman" w:hAnsi="Times New Roman" w:cs="Times New Roman"/>
      <w:spacing w:val="0"/>
      <w:sz w:val="18"/>
      <w:szCs w:val="18"/>
    </w:rPr>
  </w:style>
  <w:style w:type="character" w:customStyle="1" w:styleId="BodytextItalic">
    <w:name w:val="Body text + Italic"/>
    <w:basedOn w:val="a0"/>
    <w:rsid w:val="005C4B58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Bodytext7">
    <w:name w:val="Body text (7)"/>
    <w:basedOn w:val="a0"/>
    <w:rsid w:val="005C4B58"/>
    <w:rPr>
      <w:rFonts w:ascii="Times New Roman" w:hAnsi="Times New Roman" w:cs="Times New Roman"/>
      <w:spacing w:val="0"/>
      <w:sz w:val="23"/>
      <w:szCs w:val="23"/>
    </w:rPr>
  </w:style>
  <w:style w:type="character" w:customStyle="1" w:styleId="PlainTextChar">
    <w:name w:val="Plain Text Char"/>
    <w:aliases w:val="Текст Знак Знак Знак Char,Текст Знак Знак Char,Текст Знак Char"/>
    <w:basedOn w:val="a0"/>
    <w:locked/>
    <w:rsid w:val="005C4B58"/>
    <w:rPr>
      <w:rFonts w:cs="Courier New"/>
      <w:sz w:val="24"/>
      <w:lang w:val="ru-RU" w:eastAsia="ru-RU" w:bidi="ar-SA"/>
    </w:rPr>
  </w:style>
  <w:style w:type="character" w:customStyle="1" w:styleId="FontStyle14">
    <w:name w:val="Font Style14"/>
    <w:basedOn w:val="a0"/>
    <w:rsid w:val="005C4B58"/>
    <w:rPr>
      <w:rFonts w:ascii="Times New Roman" w:hAnsi="Times New Roman" w:cs="Times New Roman"/>
      <w:sz w:val="28"/>
      <w:szCs w:val="28"/>
    </w:rPr>
  </w:style>
  <w:style w:type="paragraph" w:customStyle="1" w:styleId="western">
    <w:name w:val="western"/>
    <w:basedOn w:val="a"/>
    <w:rsid w:val="005C4B58"/>
    <w:pPr>
      <w:spacing w:before="100" w:beforeAutospacing="1" w:after="100" w:afterAutospacing="1"/>
    </w:pPr>
  </w:style>
  <w:style w:type="paragraph" w:customStyle="1" w:styleId="Style3">
    <w:name w:val="Style3"/>
    <w:basedOn w:val="a"/>
    <w:rsid w:val="005C4B58"/>
    <w:pPr>
      <w:widowControl w:val="0"/>
      <w:autoSpaceDE w:val="0"/>
      <w:autoSpaceDN w:val="0"/>
      <w:adjustRightInd w:val="0"/>
      <w:spacing w:line="317" w:lineRule="exact"/>
      <w:ind w:firstLine="696"/>
      <w:jc w:val="both"/>
    </w:pPr>
  </w:style>
  <w:style w:type="character" w:customStyle="1" w:styleId="aff8">
    <w:name w:val="Текст Знак Знак Знак Знак"/>
    <w:aliases w:val="Текст Знак Знак Знак1,Текст Знак Знак Знак2"/>
    <w:basedOn w:val="a0"/>
    <w:locked/>
    <w:rsid w:val="005C4B58"/>
    <w:rPr>
      <w:rFonts w:ascii="Courier New" w:hAnsi="Courier New" w:cs="Courier New"/>
      <w:lang w:val="ru-RU" w:eastAsia="ru-RU" w:bidi="ar-SA"/>
    </w:rPr>
  </w:style>
  <w:style w:type="paragraph" w:customStyle="1" w:styleId="p10">
    <w:name w:val="p10"/>
    <w:basedOn w:val="a"/>
    <w:rsid w:val="005C4B58"/>
    <w:pPr>
      <w:spacing w:before="100" w:beforeAutospacing="1" w:after="100" w:afterAutospacing="1"/>
    </w:pPr>
  </w:style>
  <w:style w:type="character" w:customStyle="1" w:styleId="s3">
    <w:name w:val="s3"/>
    <w:basedOn w:val="a0"/>
    <w:rsid w:val="005C4B58"/>
  </w:style>
  <w:style w:type="paragraph" w:customStyle="1" w:styleId="1e">
    <w:name w:val="Название1"/>
    <w:basedOn w:val="a"/>
    <w:rsid w:val="005C4B58"/>
    <w:pPr>
      <w:spacing w:before="240" w:after="240"/>
      <w:ind w:right="2268"/>
    </w:pPr>
    <w:rPr>
      <w:b/>
      <w:bCs/>
      <w:color w:val="000000"/>
      <w:kern w:val="28"/>
      <w:sz w:val="28"/>
      <w:szCs w:val="28"/>
    </w:rPr>
  </w:style>
  <w:style w:type="paragraph" w:customStyle="1" w:styleId="42">
    <w:name w:val="Основной текст4"/>
    <w:basedOn w:val="a"/>
    <w:rsid w:val="005C4B58"/>
    <w:pPr>
      <w:spacing w:after="60"/>
    </w:pPr>
    <w:rPr>
      <w:color w:val="000000"/>
      <w:kern w:val="28"/>
      <w:sz w:val="28"/>
      <w:szCs w:val="28"/>
    </w:rPr>
  </w:style>
  <w:style w:type="paragraph" w:customStyle="1" w:styleId="1f">
    <w:name w:val="заголовок 1"/>
    <w:basedOn w:val="a"/>
    <w:next w:val="a"/>
    <w:uiPriority w:val="99"/>
    <w:rsid w:val="005C4B58"/>
    <w:pPr>
      <w:keepNext/>
      <w:autoSpaceDE w:val="0"/>
      <w:autoSpaceDN w:val="0"/>
      <w:jc w:val="right"/>
      <w:outlineLvl w:val="0"/>
    </w:pPr>
    <w:rPr>
      <w:rFonts w:eastAsiaTheme="minorEastAsia"/>
      <w:lang w:val="en-US"/>
    </w:rPr>
  </w:style>
  <w:style w:type="paragraph" w:customStyle="1" w:styleId="2d">
    <w:name w:val="заголовок 2"/>
    <w:basedOn w:val="a"/>
    <w:next w:val="a"/>
    <w:uiPriority w:val="99"/>
    <w:rsid w:val="005C4B58"/>
    <w:pPr>
      <w:keepNext/>
      <w:autoSpaceDE w:val="0"/>
      <w:autoSpaceDN w:val="0"/>
      <w:ind w:firstLine="11482"/>
      <w:jc w:val="center"/>
      <w:outlineLvl w:val="1"/>
    </w:pPr>
    <w:rPr>
      <w:rFonts w:eastAsiaTheme="minorEastAsia"/>
      <w:sz w:val="28"/>
      <w:szCs w:val="28"/>
      <w:lang w:val="en-US"/>
    </w:rPr>
  </w:style>
  <w:style w:type="paragraph" w:customStyle="1" w:styleId="37">
    <w:name w:val="заголовок 3"/>
    <w:basedOn w:val="a"/>
    <w:next w:val="a"/>
    <w:uiPriority w:val="99"/>
    <w:rsid w:val="005C4B58"/>
    <w:pPr>
      <w:keepNext/>
      <w:autoSpaceDE w:val="0"/>
      <w:autoSpaceDN w:val="0"/>
      <w:ind w:firstLine="11340"/>
      <w:jc w:val="center"/>
      <w:outlineLvl w:val="2"/>
    </w:pPr>
    <w:rPr>
      <w:rFonts w:eastAsiaTheme="minorEastAsia"/>
      <w:sz w:val="28"/>
      <w:szCs w:val="28"/>
      <w:lang w:val="en-US"/>
    </w:rPr>
  </w:style>
  <w:style w:type="paragraph" w:customStyle="1" w:styleId="43">
    <w:name w:val="заголовок 4"/>
    <w:basedOn w:val="a"/>
    <w:next w:val="a"/>
    <w:uiPriority w:val="99"/>
    <w:rsid w:val="005C4B58"/>
    <w:pPr>
      <w:keepNext/>
      <w:autoSpaceDE w:val="0"/>
      <w:autoSpaceDN w:val="0"/>
      <w:jc w:val="center"/>
      <w:outlineLvl w:val="3"/>
    </w:pPr>
    <w:rPr>
      <w:rFonts w:eastAsiaTheme="minorEastAsia"/>
      <w:b/>
      <w:bCs/>
    </w:rPr>
  </w:style>
  <w:style w:type="paragraph" w:customStyle="1" w:styleId="52">
    <w:name w:val="заголовок 5"/>
    <w:basedOn w:val="a"/>
    <w:next w:val="a"/>
    <w:uiPriority w:val="99"/>
    <w:rsid w:val="005C4B58"/>
    <w:pPr>
      <w:keepNext/>
      <w:autoSpaceDE w:val="0"/>
      <w:autoSpaceDN w:val="0"/>
      <w:jc w:val="center"/>
      <w:outlineLvl w:val="4"/>
    </w:pPr>
    <w:rPr>
      <w:rFonts w:eastAsiaTheme="minorEastAsia"/>
      <w:sz w:val="28"/>
      <w:szCs w:val="28"/>
    </w:rPr>
  </w:style>
  <w:style w:type="character" w:customStyle="1" w:styleId="aff9">
    <w:name w:val="Основной шрифт"/>
    <w:uiPriority w:val="99"/>
    <w:rsid w:val="005C4B58"/>
  </w:style>
  <w:style w:type="character" w:customStyle="1" w:styleId="affa">
    <w:name w:val="знак примечания"/>
    <w:basedOn w:val="aff9"/>
    <w:uiPriority w:val="99"/>
    <w:rsid w:val="005C4B58"/>
    <w:rPr>
      <w:rFonts w:cs="Times New Roman"/>
      <w:sz w:val="16"/>
      <w:szCs w:val="16"/>
    </w:rPr>
  </w:style>
  <w:style w:type="paragraph" w:customStyle="1" w:styleId="affb">
    <w:name w:val="текст примечания"/>
    <w:basedOn w:val="a"/>
    <w:uiPriority w:val="99"/>
    <w:rsid w:val="005C4B58"/>
    <w:pPr>
      <w:autoSpaceDE w:val="0"/>
      <w:autoSpaceDN w:val="0"/>
    </w:pPr>
    <w:rPr>
      <w:rFonts w:eastAsiaTheme="minorEastAsia"/>
      <w:sz w:val="20"/>
      <w:szCs w:val="20"/>
    </w:rPr>
  </w:style>
  <w:style w:type="paragraph" w:customStyle="1" w:styleId="affc">
    <w:name w:val="текст сноски"/>
    <w:basedOn w:val="a"/>
    <w:uiPriority w:val="99"/>
    <w:rsid w:val="005C4B58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ffd">
    <w:name w:val="знак сноски"/>
    <w:basedOn w:val="aff9"/>
    <w:uiPriority w:val="99"/>
    <w:rsid w:val="005C4B58"/>
    <w:rPr>
      <w:rFonts w:cs="Times New Roman"/>
      <w:vertAlign w:val="superscript"/>
    </w:rPr>
  </w:style>
  <w:style w:type="character" w:customStyle="1" w:styleId="affe">
    <w:name w:val="номер страницы"/>
    <w:basedOn w:val="aff9"/>
    <w:uiPriority w:val="99"/>
    <w:rsid w:val="005C4B58"/>
    <w:rPr>
      <w:rFonts w:cs="Times New Roman"/>
    </w:rPr>
  </w:style>
  <w:style w:type="paragraph" w:customStyle="1" w:styleId="p18">
    <w:name w:val="p18"/>
    <w:basedOn w:val="a"/>
    <w:rsid w:val="005C4B58"/>
    <w:pPr>
      <w:spacing w:before="100" w:beforeAutospacing="1" w:after="100" w:afterAutospacing="1"/>
    </w:pPr>
  </w:style>
  <w:style w:type="character" w:customStyle="1" w:styleId="s1">
    <w:name w:val="s1"/>
    <w:basedOn w:val="a0"/>
    <w:rsid w:val="005C4B58"/>
  </w:style>
  <w:style w:type="paragraph" w:customStyle="1" w:styleId="Style4">
    <w:name w:val="Style4"/>
    <w:basedOn w:val="a"/>
    <w:uiPriority w:val="99"/>
    <w:rsid w:val="005C4B5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ourier New" w:hAnsi="Courier New"/>
    </w:rPr>
  </w:style>
  <w:style w:type="paragraph" w:customStyle="1" w:styleId="p1">
    <w:name w:val="p1"/>
    <w:basedOn w:val="a"/>
    <w:uiPriority w:val="99"/>
    <w:rsid w:val="005C4B58"/>
    <w:pPr>
      <w:spacing w:before="100" w:beforeAutospacing="1" w:after="100" w:afterAutospacing="1"/>
    </w:pPr>
  </w:style>
  <w:style w:type="character" w:customStyle="1" w:styleId="FontStyle29">
    <w:name w:val="Font Style29"/>
    <w:basedOn w:val="a0"/>
    <w:rsid w:val="005C4B58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19">
    <w:name w:val="Font Style19"/>
    <w:basedOn w:val="a0"/>
    <w:uiPriority w:val="99"/>
    <w:rsid w:val="005C4B58"/>
    <w:rPr>
      <w:rFonts w:ascii="Times New Roman" w:hAnsi="Times New Roman" w:cs="Times New Roman"/>
      <w:b/>
      <w:bCs/>
      <w:color w:val="000000"/>
      <w:spacing w:val="-10"/>
      <w:sz w:val="28"/>
      <w:szCs w:val="28"/>
    </w:rPr>
  </w:style>
  <w:style w:type="paragraph" w:customStyle="1" w:styleId="titlencpi">
    <w:name w:val="titlencpi"/>
    <w:basedOn w:val="a"/>
    <w:rsid w:val="005C4B58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newncpi0">
    <w:name w:val="newncpi0"/>
    <w:basedOn w:val="a"/>
    <w:rsid w:val="005C4B58"/>
    <w:pPr>
      <w:jc w:val="both"/>
    </w:pPr>
    <w:rPr>
      <w:rFonts w:eastAsiaTheme="minorEastAsia"/>
    </w:rPr>
  </w:style>
  <w:style w:type="character" w:customStyle="1" w:styleId="name">
    <w:name w:val="name"/>
    <w:basedOn w:val="a0"/>
    <w:rsid w:val="005C4B58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5C4B58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5C4B58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5C4B58"/>
    <w:rPr>
      <w:rFonts w:ascii="Times New Roman" w:hAnsi="Times New Roman" w:cs="Times New Roman" w:hint="default"/>
    </w:rPr>
  </w:style>
  <w:style w:type="character" w:customStyle="1" w:styleId="2e">
    <w:name w:val="Основной текст (2)_"/>
    <w:basedOn w:val="a0"/>
    <w:link w:val="2f"/>
    <w:rsid w:val="005C4B5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5pt">
    <w:name w:val="Основной текст (2) + 10;5 pt"/>
    <w:basedOn w:val="2e"/>
    <w:rsid w:val="005C4B5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">
    <w:name w:val="Основной текст (2)"/>
    <w:basedOn w:val="a"/>
    <w:link w:val="2e"/>
    <w:rsid w:val="005C4B58"/>
    <w:pPr>
      <w:widowControl w:val="0"/>
      <w:shd w:val="clear" w:color="auto" w:fill="FFFFFF"/>
      <w:spacing w:after="1380" w:line="278" w:lineRule="exact"/>
    </w:pPr>
    <w:rPr>
      <w:sz w:val="22"/>
      <w:szCs w:val="22"/>
      <w:lang w:eastAsia="en-US"/>
    </w:rPr>
  </w:style>
  <w:style w:type="character" w:customStyle="1" w:styleId="210pt">
    <w:name w:val="Основной текст (2) + 10 pt"/>
    <w:basedOn w:val="2e"/>
    <w:rsid w:val="005C4B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br200011">
    <w:name w:val="br2000.1.1"/>
    <w:basedOn w:val="a"/>
    <w:rsid w:val="005C4B58"/>
    <w:rPr>
      <w:b/>
      <w:sz w:val="28"/>
      <w:szCs w:val="20"/>
    </w:rPr>
  </w:style>
  <w:style w:type="paragraph" w:customStyle="1" w:styleId="38">
    <w:name w:val="Абзац списка3"/>
    <w:basedOn w:val="a"/>
    <w:rsid w:val="005C4B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720">
    <w:name w:val="Основной текст (7)2"/>
    <w:basedOn w:val="a0"/>
    <w:uiPriority w:val="99"/>
    <w:rsid w:val="005C4B58"/>
    <w:rPr>
      <w:rFonts w:ascii="Verdana" w:hAnsi="Verdana" w:cs="Verdana"/>
      <w:sz w:val="24"/>
      <w:szCs w:val="24"/>
    </w:rPr>
  </w:style>
  <w:style w:type="paragraph" w:customStyle="1" w:styleId="53">
    <w:name w:val="Абзац списка5"/>
    <w:basedOn w:val="a"/>
    <w:rsid w:val="005C4B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4">
    <w:name w:val="Абзац списка4"/>
    <w:basedOn w:val="a"/>
    <w:rsid w:val="005C4B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5C4B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f">
    <w:name w:val="TOC Heading"/>
    <w:basedOn w:val="10"/>
    <w:next w:val="a"/>
    <w:uiPriority w:val="39"/>
    <w:unhideWhenUsed/>
    <w:qFormat/>
    <w:rsid w:val="005C4B58"/>
    <w:pPr>
      <w:spacing w:line="276" w:lineRule="auto"/>
      <w:outlineLvl w:val="9"/>
    </w:pPr>
    <w:rPr>
      <w:lang w:eastAsia="en-US"/>
    </w:rPr>
  </w:style>
  <w:style w:type="character" w:customStyle="1" w:styleId="FontStyle28">
    <w:name w:val="Font Style28"/>
    <w:basedOn w:val="a0"/>
    <w:uiPriority w:val="99"/>
    <w:rsid w:val="005C4B58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5C4B58"/>
    <w:pPr>
      <w:widowControl w:val="0"/>
      <w:autoSpaceDE w:val="0"/>
      <w:autoSpaceDN w:val="0"/>
      <w:adjustRightInd w:val="0"/>
      <w:spacing w:line="346" w:lineRule="exact"/>
      <w:ind w:firstLine="706"/>
      <w:jc w:val="both"/>
    </w:pPr>
    <w:rPr>
      <w:rFonts w:eastAsiaTheme="minorEastAsia"/>
    </w:rPr>
  </w:style>
  <w:style w:type="paragraph" w:customStyle="1" w:styleId="point">
    <w:name w:val="point"/>
    <w:basedOn w:val="a"/>
    <w:rsid w:val="005C4B58"/>
    <w:pPr>
      <w:ind w:firstLine="567"/>
      <w:jc w:val="both"/>
    </w:pPr>
    <w:rPr>
      <w:lang w:val="en-US" w:eastAsia="en-US"/>
    </w:rPr>
  </w:style>
  <w:style w:type="paragraph" w:customStyle="1" w:styleId="39">
    <w:name w:val="Без интервала3"/>
    <w:rsid w:val="005C4B5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45">
    <w:name w:val="Без интервала4"/>
    <w:rsid w:val="00D564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PAD Знак,References Знак,Paragraphe de liste1 Знак"/>
    <w:link w:val="a4"/>
    <w:uiPriority w:val="34"/>
    <w:locked/>
    <w:rsid w:val="0017002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3a">
    <w:name w:val="Основной текст (3)"/>
    <w:basedOn w:val="a"/>
    <w:qFormat/>
    <w:rsid w:val="004B2829"/>
    <w:pPr>
      <w:widowControl w:val="0"/>
      <w:shd w:val="clear" w:color="auto" w:fill="FFFFFF"/>
      <w:spacing w:before="300" w:line="302" w:lineRule="exact"/>
    </w:pPr>
    <w:rPr>
      <w:b/>
      <w:bCs/>
      <w:sz w:val="26"/>
      <w:szCs w:val="26"/>
      <w:lang w:eastAsia="en-US"/>
    </w:rPr>
  </w:style>
  <w:style w:type="character" w:customStyle="1" w:styleId="extendedtext-short">
    <w:name w:val="extendedtext-short"/>
    <w:basedOn w:val="a0"/>
    <w:rsid w:val="00FC2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Лист1!$A$2:$A$12</c:f>
              <c:strCache>
                <c:ptCount val="11"/>
                <c:pt idx="0">
                  <c:v>на 01.01.2013</c:v>
                </c:pt>
                <c:pt idx="1">
                  <c:v>на 01.01.2014</c:v>
                </c:pt>
                <c:pt idx="2">
                  <c:v>на 01.01.2015</c:v>
                </c:pt>
                <c:pt idx="3">
                  <c:v>на 01.01.2016</c:v>
                </c:pt>
                <c:pt idx="4">
                  <c:v>на 01.01.2017</c:v>
                </c:pt>
                <c:pt idx="5">
                  <c:v>на 01.01.2018</c:v>
                </c:pt>
                <c:pt idx="6">
                  <c:v>на 01.01.2019</c:v>
                </c:pt>
                <c:pt idx="7">
                  <c:v>на 01.01.2020</c:v>
                </c:pt>
                <c:pt idx="8">
                  <c:v>на 01.01.2021</c:v>
                </c:pt>
                <c:pt idx="9">
                  <c:v>на 01.01.2022</c:v>
                </c:pt>
                <c:pt idx="10">
                  <c:v>на 01.01.2023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11027</c:v>
                </c:pt>
                <c:pt idx="1">
                  <c:v>10767</c:v>
                </c:pt>
                <c:pt idx="2">
                  <c:v>10480</c:v>
                </c:pt>
                <c:pt idx="3">
                  <c:v>10132</c:v>
                </c:pt>
                <c:pt idx="4">
                  <c:v>9871</c:v>
                </c:pt>
                <c:pt idx="5">
                  <c:v>9661</c:v>
                </c:pt>
                <c:pt idx="6">
                  <c:v>9397</c:v>
                </c:pt>
                <c:pt idx="7">
                  <c:v>10400</c:v>
                </c:pt>
                <c:pt idx="8">
                  <c:v>10148</c:v>
                </c:pt>
                <c:pt idx="9">
                  <c:v>9921</c:v>
                </c:pt>
                <c:pt idx="10">
                  <c:v>9670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8-45BF-A064-4169C87BCF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01672064"/>
        <c:axId val="132743552"/>
        <c:axId val="158348160"/>
      </c:bar3DChart>
      <c:catAx>
        <c:axId val="101672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2743552"/>
        <c:crosses val="autoZero"/>
        <c:auto val="1"/>
        <c:lblAlgn val="ctr"/>
        <c:lblOffset val="100"/>
        <c:noMultiLvlLbl val="0"/>
      </c:catAx>
      <c:valAx>
        <c:axId val="132743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672064"/>
        <c:crosses val="autoZero"/>
        <c:crossBetween val="between"/>
      </c:valAx>
      <c:serAx>
        <c:axId val="158348160"/>
        <c:scaling>
          <c:orientation val="minMax"/>
        </c:scaling>
        <c:delete val="1"/>
        <c:axPos val="b"/>
        <c:majorTickMark val="out"/>
        <c:minorTickMark val="none"/>
        <c:tickLblPos val="none"/>
        <c:crossAx val="132743552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сахарным диабетом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96.2</c:v>
                </c:pt>
                <c:pt idx="1">
                  <c:v>114.7</c:v>
                </c:pt>
                <c:pt idx="2">
                  <c:v>98.5</c:v>
                </c:pt>
                <c:pt idx="3">
                  <c:v>97.4</c:v>
                </c:pt>
                <c:pt idx="4">
                  <c:v>407.3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0F-46B8-8479-3B5A91DB3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174976"/>
        <c:axId val="198197248"/>
      </c:barChart>
      <c:catAx>
        <c:axId val="1981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197248"/>
        <c:crosses val="autoZero"/>
        <c:auto val="1"/>
        <c:lblAlgn val="ctr"/>
        <c:lblOffset val="100"/>
        <c:noMultiLvlLbl val="0"/>
      </c:catAx>
      <c:valAx>
        <c:axId val="19819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17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системы кровообращения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143</c:v>
                </c:pt>
                <c:pt idx="1">
                  <c:v>138.69999999999999</c:v>
                </c:pt>
                <c:pt idx="2">
                  <c:v>128.1</c:v>
                </c:pt>
                <c:pt idx="3">
                  <c:v>113.9</c:v>
                </c:pt>
                <c:pt idx="4">
                  <c:v>376.7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3-40DE-BD9A-FFC23B1BA1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222592"/>
        <c:axId val="198224128"/>
      </c:barChart>
      <c:catAx>
        <c:axId val="19822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24128"/>
        <c:crosses val="autoZero"/>
        <c:auto val="1"/>
        <c:lblAlgn val="ctr"/>
        <c:lblOffset val="100"/>
        <c:noMultiLvlLbl val="0"/>
      </c:catAx>
      <c:valAx>
        <c:axId val="19822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2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90"/>
      <c:hPercent val="41"/>
      <c:rotY val="332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358738301651823E-2"/>
          <c:y val="3.0796209091088187E-2"/>
          <c:w val="0.88535031847133749"/>
          <c:h val="0.56572604100163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126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Sheet1!$B$1:$X$1</c:f>
              <c:strCache>
                <c:ptCount val="23"/>
                <c:pt idx="0">
                  <c:v>сальмонеллез</c:v>
                </c:pt>
                <c:pt idx="1">
                  <c:v>ОКИ </c:v>
                </c:pt>
                <c:pt idx="2">
                  <c:v>ветрянка</c:v>
                </c:pt>
                <c:pt idx="3">
                  <c:v>скарлатина</c:v>
                </c:pt>
                <c:pt idx="4">
                  <c:v>коклюш</c:v>
                </c:pt>
                <c:pt idx="5">
                  <c:v>ВГЛ</c:v>
                </c:pt>
                <c:pt idx="6">
                  <c:v>ВГЛ с ПС</c:v>
                </c:pt>
                <c:pt idx="7">
                  <c:v>ХВГС</c:v>
                </c:pt>
                <c:pt idx="8">
                  <c:v>нос ВГС</c:v>
                </c:pt>
                <c:pt idx="9">
                  <c:v>нос ВГВ</c:v>
                </c:pt>
                <c:pt idx="10">
                  <c:v>ХВГВ</c:v>
                </c:pt>
                <c:pt idx="11">
                  <c:v>грипп</c:v>
                </c:pt>
                <c:pt idx="12">
                  <c:v>ОИВДП</c:v>
                </c:pt>
                <c:pt idx="13">
                  <c:v>туберкулез</c:v>
                </c:pt>
                <c:pt idx="14">
                  <c:v>аскаридоз</c:v>
                </c:pt>
                <c:pt idx="15">
                  <c:v>энтеробиоз</c:v>
                </c:pt>
                <c:pt idx="16">
                  <c:v>сифилис</c:v>
                </c:pt>
                <c:pt idx="17">
                  <c:v>гонорея</c:v>
                </c:pt>
                <c:pt idx="18">
                  <c:v>урог трих</c:v>
                </c:pt>
                <c:pt idx="19">
                  <c:v>др хл. Б</c:v>
                </c:pt>
                <c:pt idx="20">
                  <c:v>чесотка</c:v>
                </c:pt>
                <c:pt idx="21">
                  <c:v>педикулез</c:v>
                </c:pt>
                <c:pt idx="22">
                  <c:v>микроспория</c:v>
                </c:pt>
              </c:strCache>
            </c:strRef>
          </c:cat>
          <c:val>
            <c:numRef>
              <c:f>Sheet1!$B$2:$X$2</c:f>
              <c:numCache>
                <c:formatCode>General</c:formatCode>
                <c:ptCount val="23"/>
                <c:pt idx="0">
                  <c:v>11.1</c:v>
                </c:pt>
                <c:pt idx="1">
                  <c:v>110.7</c:v>
                </c:pt>
                <c:pt idx="2">
                  <c:v>177.1</c:v>
                </c:pt>
                <c:pt idx="3">
                  <c:v>11.1</c:v>
                </c:pt>
                <c:pt idx="4">
                  <c:v>0</c:v>
                </c:pt>
                <c:pt idx="5">
                  <c:v>1.1000000000000001</c:v>
                </c:pt>
                <c:pt idx="6">
                  <c:v>0</c:v>
                </c:pt>
                <c:pt idx="7">
                  <c:v>55.3</c:v>
                </c:pt>
                <c:pt idx="8">
                  <c:v>0</c:v>
                </c:pt>
                <c:pt idx="9">
                  <c:v>0</c:v>
                </c:pt>
                <c:pt idx="10">
                  <c:v>77.5</c:v>
                </c:pt>
                <c:pt idx="11">
                  <c:v>44.3</c:v>
                </c:pt>
                <c:pt idx="12">
                  <c:v>36214.699999999997</c:v>
                </c:pt>
                <c:pt idx="13">
                  <c:v>33.200000000000003</c:v>
                </c:pt>
                <c:pt idx="14">
                  <c:v>11.1</c:v>
                </c:pt>
                <c:pt idx="15">
                  <c:v>243.5</c:v>
                </c:pt>
                <c:pt idx="16">
                  <c:v>0</c:v>
                </c:pt>
                <c:pt idx="17">
                  <c:v>11.1</c:v>
                </c:pt>
                <c:pt idx="18">
                  <c:v>55.3</c:v>
                </c:pt>
                <c:pt idx="19">
                  <c:v>22.1</c:v>
                </c:pt>
                <c:pt idx="20">
                  <c:v>0</c:v>
                </c:pt>
                <c:pt idx="21">
                  <c:v>110.7</c:v>
                </c:pt>
                <c:pt idx="22">
                  <c:v>33.200000000000003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E-4AC5-8503-00F1AF6815D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93366"/>
            </a:solidFill>
            <a:ln w="126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Sheet1!$B$1:$X$1</c:f>
              <c:strCache>
                <c:ptCount val="23"/>
                <c:pt idx="0">
                  <c:v>сальмонеллез</c:v>
                </c:pt>
                <c:pt idx="1">
                  <c:v>ОКИ </c:v>
                </c:pt>
                <c:pt idx="2">
                  <c:v>ветрянка</c:v>
                </c:pt>
                <c:pt idx="3">
                  <c:v>скарлатина</c:v>
                </c:pt>
                <c:pt idx="4">
                  <c:v>коклюш</c:v>
                </c:pt>
                <c:pt idx="5">
                  <c:v>ВГЛ</c:v>
                </c:pt>
                <c:pt idx="6">
                  <c:v>ВГЛ с ПС</c:v>
                </c:pt>
                <c:pt idx="7">
                  <c:v>ХВГС</c:v>
                </c:pt>
                <c:pt idx="8">
                  <c:v>нос ВГС</c:v>
                </c:pt>
                <c:pt idx="9">
                  <c:v>нос ВГВ</c:v>
                </c:pt>
                <c:pt idx="10">
                  <c:v>ХВГВ</c:v>
                </c:pt>
                <c:pt idx="11">
                  <c:v>грипп</c:v>
                </c:pt>
                <c:pt idx="12">
                  <c:v>ОИВДП</c:v>
                </c:pt>
                <c:pt idx="13">
                  <c:v>туберкулез</c:v>
                </c:pt>
                <c:pt idx="14">
                  <c:v>аскаридоз</c:v>
                </c:pt>
                <c:pt idx="15">
                  <c:v>энтеробиоз</c:v>
                </c:pt>
                <c:pt idx="16">
                  <c:v>сифилис</c:v>
                </c:pt>
                <c:pt idx="17">
                  <c:v>гонорея</c:v>
                </c:pt>
                <c:pt idx="18">
                  <c:v>урог трих</c:v>
                </c:pt>
                <c:pt idx="19">
                  <c:v>др хл. Б</c:v>
                </c:pt>
                <c:pt idx="20">
                  <c:v>чесотка</c:v>
                </c:pt>
                <c:pt idx="21">
                  <c:v>педикулез</c:v>
                </c:pt>
                <c:pt idx="22">
                  <c:v>микроспория</c:v>
                </c:pt>
              </c:strCache>
            </c:strRef>
          </c:cat>
          <c:val>
            <c:numRef>
              <c:f>Sheet1!$B$3:$X$3</c:f>
              <c:numCache>
                <c:formatCode>General</c:formatCode>
                <c:ptCount val="23"/>
                <c:pt idx="0">
                  <c:v>32.700000000000003</c:v>
                </c:pt>
                <c:pt idx="1">
                  <c:v>54.5</c:v>
                </c:pt>
                <c:pt idx="2">
                  <c:v>501.6</c:v>
                </c:pt>
                <c:pt idx="3">
                  <c:v>21.8</c:v>
                </c:pt>
                <c:pt idx="4">
                  <c:v>0</c:v>
                </c:pt>
                <c:pt idx="5">
                  <c:v>10.9</c:v>
                </c:pt>
                <c:pt idx="6">
                  <c:v>10.9</c:v>
                </c:pt>
                <c:pt idx="7">
                  <c:v>76.3</c:v>
                </c:pt>
                <c:pt idx="8">
                  <c:v>0</c:v>
                </c:pt>
                <c:pt idx="9">
                  <c:v>0</c:v>
                </c:pt>
                <c:pt idx="10">
                  <c:v>32.700000000000003</c:v>
                </c:pt>
                <c:pt idx="11">
                  <c:v>0</c:v>
                </c:pt>
                <c:pt idx="12">
                  <c:v>42056.5</c:v>
                </c:pt>
                <c:pt idx="13">
                  <c:v>32.700000000000003</c:v>
                </c:pt>
                <c:pt idx="14">
                  <c:v>21.8</c:v>
                </c:pt>
                <c:pt idx="15">
                  <c:v>294.39999999999998</c:v>
                </c:pt>
                <c:pt idx="16">
                  <c:v>10.9</c:v>
                </c:pt>
                <c:pt idx="17">
                  <c:v>10.9</c:v>
                </c:pt>
                <c:pt idx="18">
                  <c:v>76.3</c:v>
                </c:pt>
                <c:pt idx="19">
                  <c:v>54.5</c:v>
                </c:pt>
                <c:pt idx="20">
                  <c:v>21.8</c:v>
                </c:pt>
                <c:pt idx="21">
                  <c:v>130.80000000000001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AE-4AC5-8503-00F1AF6815D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Sheet1!$B$1:$X$1</c:f>
              <c:strCache>
                <c:ptCount val="23"/>
                <c:pt idx="0">
                  <c:v>сальмонеллез</c:v>
                </c:pt>
                <c:pt idx="1">
                  <c:v>ОКИ </c:v>
                </c:pt>
                <c:pt idx="2">
                  <c:v>ветрянка</c:v>
                </c:pt>
                <c:pt idx="3">
                  <c:v>скарлатина</c:v>
                </c:pt>
                <c:pt idx="4">
                  <c:v>коклюш</c:v>
                </c:pt>
                <c:pt idx="5">
                  <c:v>ВГЛ</c:v>
                </c:pt>
                <c:pt idx="6">
                  <c:v>ВГЛ с ПС</c:v>
                </c:pt>
                <c:pt idx="7">
                  <c:v>ХВГС</c:v>
                </c:pt>
                <c:pt idx="8">
                  <c:v>нос ВГС</c:v>
                </c:pt>
                <c:pt idx="9">
                  <c:v>нос ВГВ</c:v>
                </c:pt>
                <c:pt idx="10">
                  <c:v>ХВГВ</c:v>
                </c:pt>
                <c:pt idx="11">
                  <c:v>грипп</c:v>
                </c:pt>
                <c:pt idx="12">
                  <c:v>ОИВДП</c:v>
                </c:pt>
                <c:pt idx="13">
                  <c:v>туберкулез</c:v>
                </c:pt>
                <c:pt idx="14">
                  <c:v>аскаридоз</c:v>
                </c:pt>
                <c:pt idx="15">
                  <c:v>энтеробиоз</c:v>
                </c:pt>
                <c:pt idx="16">
                  <c:v>сифилис</c:v>
                </c:pt>
                <c:pt idx="17">
                  <c:v>гонорея</c:v>
                </c:pt>
                <c:pt idx="18">
                  <c:v>урог трих</c:v>
                </c:pt>
                <c:pt idx="19">
                  <c:v>др хл. Б</c:v>
                </c:pt>
                <c:pt idx="20">
                  <c:v>чесотка</c:v>
                </c:pt>
                <c:pt idx="21">
                  <c:v>педикулез</c:v>
                </c:pt>
                <c:pt idx="22">
                  <c:v>микроспория</c:v>
                </c:pt>
              </c:strCache>
            </c:strRef>
          </c:cat>
          <c:val>
            <c:numRef>
              <c:f>Sheet1!$B$4:$X$4</c:f>
              <c:numCache>
                <c:formatCode>General</c:formatCode>
                <c:ptCount val="23"/>
              </c:numCache>
            </c:numRef>
          </c:val>
          <c:extLst>
            <c:ext xmlns:c16="http://schemas.microsoft.com/office/drawing/2014/chart" uri="{C3380CC4-5D6E-409C-BE32-E72D297353CC}">
              <c16:uniqueId val="{00000002-F8AE-4AC5-8503-00F1AF681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7083904"/>
        <c:axId val="287085696"/>
        <c:axId val="0"/>
      </c:bar3DChart>
      <c:catAx>
        <c:axId val="287083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-372000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7085696"/>
        <c:crosses val="autoZero"/>
        <c:auto val="1"/>
        <c:lblAlgn val="ctr"/>
        <c:lblOffset val="100"/>
        <c:noMultiLvlLbl val="0"/>
      </c:catAx>
      <c:valAx>
        <c:axId val="287085696"/>
        <c:scaling>
          <c:orientation val="minMax"/>
          <c:max val="800"/>
        </c:scaling>
        <c:delete val="0"/>
        <c:axPos val="r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87083904"/>
        <c:crosses val="max"/>
        <c:crossBetween val="between"/>
        <c:majorUnit val="100"/>
        <c:minorUnit val="20"/>
      </c:valAx>
      <c:spPr>
        <a:noFill/>
        <a:ln w="25319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8808643978375701"/>
          <c:y val="0.68447506561679794"/>
          <c:w val="6.1496669668116302E-2"/>
          <c:h val="0.11487666390694452"/>
        </c:manualLayout>
      </c:layout>
      <c:overlay val="0"/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77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Word]Лист2'!$A$53</c:f>
              <c:strCache>
                <c:ptCount val="1"/>
                <c:pt idx="0">
                  <c:v>рай.пок.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invertIfNegative val="0"/>
          <c:cat>
            <c:numRef>
              <c:f>'[Диаграмма в Microsoft Word]Лист2'!$B$52:$L$52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'[Диаграмма в Microsoft Word]Лист2'!$B$53:$L$53</c:f>
              <c:numCache>
                <c:formatCode>General</c:formatCode>
                <c:ptCount val="11"/>
                <c:pt idx="0">
                  <c:v>30017</c:v>
                </c:pt>
                <c:pt idx="1">
                  <c:v>25476</c:v>
                </c:pt>
                <c:pt idx="2">
                  <c:v>33359</c:v>
                </c:pt>
                <c:pt idx="3">
                  <c:v>30162</c:v>
                </c:pt>
                <c:pt idx="4">
                  <c:v>32834</c:v>
                </c:pt>
                <c:pt idx="5">
                  <c:v>37584</c:v>
                </c:pt>
                <c:pt idx="6">
                  <c:v>34575</c:v>
                </c:pt>
                <c:pt idx="7">
                  <c:v>35384</c:v>
                </c:pt>
                <c:pt idx="8">
                  <c:v>43708</c:v>
                </c:pt>
                <c:pt idx="9">
                  <c:v>43452</c:v>
                </c:pt>
                <c:pt idx="10">
                  <c:v>36746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A3-490D-98D4-6094C67D0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001792"/>
        <c:axId val="218003712"/>
      </c:barChart>
      <c:catAx>
        <c:axId val="2180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003712"/>
        <c:crosses val="autoZero"/>
        <c:auto val="1"/>
        <c:lblAlgn val="ctr"/>
        <c:lblOffset val="100"/>
        <c:noMultiLvlLbl val="0"/>
      </c:catAx>
      <c:valAx>
        <c:axId val="21800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001792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Лист3!$B$3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spPr>
              <a:noFill/>
              <a:ln w="25414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1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Лист3!$A$4:$A$9</c:f>
              <c:strCache>
                <c:ptCount val="6"/>
                <c:pt idx="0">
                  <c:v>Итого по группе</c:v>
                </c:pt>
                <c:pt idx="1">
                  <c:v>Беременные</c:v>
                </c:pt>
                <c:pt idx="2">
                  <c:v>Лица старше 65 лет</c:v>
                </c:pt>
                <c:pt idx="3">
                  <c:v>Лица с иммуносупр.</c:v>
                </c:pt>
                <c:pt idx="4">
                  <c:v>Лица с хроническими заболеваниями</c:v>
                </c:pt>
                <c:pt idx="5">
                  <c:v>Дети 6 мес - 3 г</c:v>
                </c:pt>
              </c:strCache>
            </c:strRef>
          </c:cat>
          <c:val>
            <c:numRef>
              <c:f>Лист3!$B$4:$B$9</c:f>
              <c:numCache>
                <c:formatCode>General</c:formatCode>
                <c:ptCount val="6"/>
                <c:pt idx="0">
                  <c:v>68.3</c:v>
                </c:pt>
                <c:pt idx="1">
                  <c:v>77.3</c:v>
                </c:pt>
                <c:pt idx="2">
                  <c:v>60.8</c:v>
                </c:pt>
                <c:pt idx="3">
                  <c:v>100</c:v>
                </c:pt>
                <c:pt idx="4">
                  <c:v>77.8</c:v>
                </c:pt>
                <c:pt idx="5">
                  <c:v>75.400000000000006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54-4F26-AB41-2E0C51751C36}"/>
            </c:ext>
          </c:extLst>
        </c:ser>
        <c:ser>
          <c:idx val="1"/>
          <c:order val="1"/>
          <c:tx>
            <c:strRef>
              <c:f>Лист3!$C$3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 w="25414">
                <a:noFill/>
              </a:ln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1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Лист3!$A$4:$A$9</c:f>
              <c:strCache>
                <c:ptCount val="6"/>
                <c:pt idx="0">
                  <c:v>Итого по группе</c:v>
                </c:pt>
                <c:pt idx="1">
                  <c:v>Беременные</c:v>
                </c:pt>
                <c:pt idx="2">
                  <c:v>Лица старше 65 лет</c:v>
                </c:pt>
                <c:pt idx="3">
                  <c:v>Лица с иммуносупр.</c:v>
                </c:pt>
                <c:pt idx="4">
                  <c:v>Лица с хроническими заболеваниями</c:v>
                </c:pt>
                <c:pt idx="5">
                  <c:v>Дети 6 мес - 3 г</c:v>
                </c:pt>
              </c:strCache>
            </c:strRef>
          </c:cat>
          <c:val>
            <c:numRef>
              <c:f>Лист3!$C$4:$C$9</c:f>
              <c:numCache>
                <c:formatCode>General</c:formatCode>
                <c:ptCount val="6"/>
                <c:pt idx="0">
                  <c:v>75.2</c:v>
                </c:pt>
                <c:pt idx="1">
                  <c:v>75</c:v>
                </c:pt>
                <c:pt idx="2">
                  <c:v>75.2</c:v>
                </c:pt>
                <c:pt idx="3">
                  <c:v>100</c:v>
                </c:pt>
                <c:pt idx="4">
                  <c:v>75.099999999999994</c:v>
                </c:pt>
                <c:pt idx="5">
                  <c:v>75.099999999999994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54-4F26-AB41-2E0C51751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7044352"/>
        <c:axId val="287045888"/>
      </c:barChart>
      <c:catAx>
        <c:axId val="287044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1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045888"/>
        <c:crosses val="autoZero"/>
        <c:auto val="1"/>
        <c:lblAlgn val="ctr"/>
        <c:lblOffset val="100"/>
        <c:noMultiLvlLbl val="0"/>
      </c:catAx>
      <c:valAx>
        <c:axId val="2870458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1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044352"/>
        <c:crosses val="autoZero"/>
        <c:crossBetween val="between"/>
      </c:valAx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ru-RU" sz="1001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79392158683522"/>
          <c:y val="0.12358401628367881"/>
          <c:w val="0.81504658792650919"/>
          <c:h val="0.70503995623376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Word]Лист2'!$A$35</c:f>
              <c:strCache>
                <c:ptCount val="1"/>
                <c:pt idx="0">
                  <c:v>рай. пок.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'[Диаграмма в Microsoft Word]Лист2'!$B$34:$Z$34</c:f>
              <c:numCache>
                <c:formatCode>General</c:formatCode>
                <c:ptCount val="25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  <c:pt idx="24">
                  <c:v>2023</c:v>
                </c:pt>
              </c:numCache>
            </c:numRef>
          </c:cat>
          <c:val>
            <c:numRef>
              <c:f>'[Диаграмма в Microsoft Word]Лист2'!$B$35:$Z$35</c:f>
              <c:numCache>
                <c:formatCode>General</c:formatCode>
                <c:ptCount val="25"/>
                <c:pt idx="0">
                  <c:v>170.6</c:v>
                </c:pt>
                <c:pt idx="1">
                  <c:v>120.5</c:v>
                </c:pt>
                <c:pt idx="2">
                  <c:v>42.8</c:v>
                </c:pt>
                <c:pt idx="3">
                  <c:v>80.900000000000006</c:v>
                </c:pt>
                <c:pt idx="4">
                  <c:v>59.2</c:v>
                </c:pt>
                <c:pt idx="5">
                  <c:v>81.5</c:v>
                </c:pt>
                <c:pt idx="6">
                  <c:v>144.30000000000001</c:v>
                </c:pt>
                <c:pt idx="7">
                  <c:v>11.8</c:v>
                </c:pt>
                <c:pt idx="8">
                  <c:v>100</c:v>
                </c:pt>
                <c:pt idx="9">
                  <c:v>66.5</c:v>
                </c:pt>
                <c:pt idx="10">
                  <c:v>155.69999999999999</c:v>
                </c:pt>
                <c:pt idx="11">
                  <c:v>122.9</c:v>
                </c:pt>
                <c:pt idx="12" formatCode="0.00">
                  <c:v>76.400000000000006</c:v>
                </c:pt>
                <c:pt idx="13">
                  <c:v>149.5</c:v>
                </c:pt>
                <c:pt idx="14">
                  <c:v>90.6</c:v>
                </c:pt>
                <c:pt idx="15">
                  <c:v>83.6</c:v>
                </c:pt>
                <c:pt idx="16">
                  <c:v>85.8</c:v>
                </c:pt>
                <c:pt idx="17">
                  <c:v>138.19999999999999</c:v>
                </c:pt>
                <c:pt idx="18">
                  <c:v>40.5</c:v>
                </c:pt>
                <c:pt idx="19">
                  <c:v>82.8</c:v>
                </c:pt>
                <c:pt idx="20">
                  <c:v>93.2</c:v>
                </c:pt>
                <c:pt idx="21">
                  <c:v>106.4</c:v>
                </c:pt>
                <c:pt idx="22">
                  <c:v>75.3</c:v>
                </c:pt>
                <c:pt idx="23">
                  <c:v>54.5</c:v>
                </c:pt>
                <c:pt idx="24">
                  <c:v>109.03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73-4A64-9B94-2D154C752C02}"/>
            </c:ext>
          </c:extLst>
        </c:ser>
        <c:ser>
          <c:idx val="1"/>
          <c:order val="1"/>
          <c:tx>
            <c:strRef>
              <c:f>'[Диаграмма в Microsoft Word]Лист2'!$A$36</c:f>
              <c:strCache>
                <c:ptCount val="1"/>
                <c:pt idx="0">
                  <c:v>ср.-обл.пок.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Word]Лист2'!$B$34:$Z$34</c:f>
              <c:numCache>
                <c:formatCode>General</c:formatCode>
                <c:ptCount val="25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  <c:pt idx="24">
                  <c:v>2023</c:v>
                </c:pt>
              </c:numCache>
            </c:numRef>
          </c:cat>
          <c:val>
            <c:numRef>
              <c:f>'[Диаграмма в Microsoft Word]Лист2'!$B$36:$Z$36</c:f>
              <c:numCache>
                <c:formatCode>General</c:formatCode>
                <c:ptCount val="25"/>
                <c:pt idx="0">
                  <c:v>331.9</c:v>
                </c:pt>
                <c:pt idx="1">
                  <c:v>273.2</c:v>
                </c:pt>
                <c:pt idx="2">
                  <c:v>195.27</c:v>
                </c:pt>
                <c:pt idx="3">
                  <c:v>197.3</c:v>
                </c:pt>
                <c:pt idx="4">
                  <c:v>132.1</c:v>
                </c:pt>
                <c:pt idx="5">
                  <c:v>109.2</c:v>
                </c:pt>
                <c:pt idx="6">
                  <c:v>118.6</c:v>
                </c:pt>
                <c:pt idx="7">
                  <c:v>100.3</c:v>
                </c:pt>
                <c:pt idx="8">
                  <c:v>91.4</c:v>
                </c:pt>
                <c:pt idx="9">
                  <c:v>103.542</c:v>
                </c:pt>
                <c:pt idx="10">
                  <c:v>122.4</c:v>
                </c:pt>
                <c:pt idx="11">
                  <c:v>154.30000000000001</c:v>
                </c:pt>
                <c:pt idx="12">
                  <c:v>138.35</c:v>
                </c:pt>
                <c:pt idx="13">
                  <c:v>158.80000000000001</c:v>
                </c:pt>
                <c:pt idx="14">
                  <c:v>149.1</c:v>
                </c:pt>
                <c:pt idx="15">
                  <c:v>144.19999999999999</c:v>
                </c:pt>
                <c:pt idx="16">
                  <c:v>164.5</c:v>
                </c:pt>
                <c:pt idx="17">
                  <c:v>140.69999999999999</c:v>
                </c:pt>
                <c:pt idx="18">
                  <c:v>177.4</c:v>
                </c:pt>
                <c:pt idx="19">
                  <c:v>145.9</c:v>
                </c:pt>
                <c:pt idx="20">
                  <c:v>156.5</c:v>
                </c:pt>
                <c:pt idx="21">
                  <c:v>106.96</c:v>
                </c:pt>
                <c:pt idx="22">
                  <c:v>85.1</c:v>
                </c:pt>
                <c:pt idx="23">
                  <c:v>150.1</c:v>
                </c:pt>
                <c:pt idx="24">
                  <c:v>212.01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73-4A64-9B94-2D154C752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815680"/>
        <c:axId val="69846144"/>
      </c:barChart>
      <c:catAx>
        <c:axId val="6981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846144"/>
        <c:crosses val="autoZero"/>
        <c:auto val="1"/>
        <c:lblAlgn val="ctr"/>
        <c:lblOffset val="100"/>
        <c:noMultiLvlLbl val="0"/>
      </c:catAx>
      <c:valAx>
        <c:axId val="698461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показатель на 100000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43646106736657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81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867570591988212E-2"/>
          <c:y val="0.13359083524150331"/>
          <c:w val="0.8991150930899996"/>
          <c:h val="0.70275179590025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Word]Лист2'!$A$69</c:f>
              <c:strCache>
                <c:ptCount val="1"/>
                <c:pt idx="0">
                  <c:v>рай. пок.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Word]Лист2'!$B$68:$AA$68</c:f>
              <c:numCache>
                <c:formatCode>General</c:formatCode>
                <c:ptCount val="26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  <c:pt idx="24">
                  <c:v>2023</c:v>
                </c:pt>
              </c:numCache>
            </c:numRef>
          </c:cat>
          <c:val>
            <c:numRef>
              <c:f>'[Диаграмма в Microsoft Word]Лист2'!$B$69:$AA$69</c:f>
              <c:numCache>
                <c:formatCode>General</c:formatCode>
                <c:ptCount val="26"/>
                <c:pt idx="0">
                  <c:v>17.64</c:v>
                </c:pt>
                <c:pt idx="1">
                  <c:v>18.07</c:v>
                </c:pt>
                <c:pt idx="2">
                  <c:v>36.69</c:v>
                </c:pt>
                <c:pt idx="3">
                  <c:v>31.14</c:v>
                </c:pt>
                <c:pt idx="4">
                  <c:v>46.05</c:v>
                </c:pt>
                <c:pt idx="5">
                  <c:v>47.53</c:v>
                </c:pt>
                <c:pt idx="6">
                  <c:v>6.87</c:v>
                </c:pt>
                <c:pt idx="7">
                  <c:v>0</c:v>
                </c:pt>
                <c:pt idx="8">
                  <c:v>21.43</c:v>
                </c:pt>
                <c:pt idx="9">
                  <c:v>14.77</c:v>
                </c:pt>
                <c:pt idx="10">
                  <c:v>7.79</c:v>
                </c:pt>
                <c:pt idx="11">
                  <c:v>0</c:v>
                </c:pt>
                <c:pt idx="12">
                  <c:v>16.98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28.63</c:v>
                </c:pt>
                <c:pt idx="17">
                  <c:v>9.8699999999999992</c:v>
                </c:pt>
                <c:pt idx="18">
                  <c:v>10.130000000000001</c:v>
                </c:pt>
                <c:pt idx="19">
                  <c:v>0</c:v>
                </c:pt>
                <c:pt idx="20">
                  <c:v>0</c:v>
                </c:pt>
                <c:pt idx="21">
                  <c:v>10.8</c:v>
                </c:pt>
                <c:pt idx="22">
                  <c:v>0</c:v>
                </c:pt>
                <c:pt idx="23">
                  <c:v>32.700000000000003</c:v>
                </c:pt>
                <c:pt idx="2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97-4DD3-9B70-D40FFD1200C7}"/>
            </c:ext>
          </c:extLst>
        </c:ser>
        <c:ser>
          <c:idx val="1"/>
          <c:order val="1"/>
          <c:tx>
            <c:strRef>
              <c:f>'[Диаграмма в Microsoft Word]Лист2'!$A$70</c:f>
              <c:strCache>
                <c:ptCount val="1"/>
                <c:pt idx="0">
                  <c:v>ср.-обл.пок.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'[Диаграмма в Microsoft Word]Лист2'!$B$68:$AA$68</c:f>
              <c:numCache>
                <c:formatCode>General</c:formatCode>
                <c:ptCount val="26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  <c:pt idx="24">
                  <c:v>2023</c:v>
                </c:pt>
              </c:numCache>
            </c:numRef>
          </c:cat>
          <c:val>
            <c:numRef>
              <c:f>'[Диаграмма в Microsoft Word]Лист2'!$B$70:$AA$70</c:f>
              <c:numCache>
                <c:formatCode>General</c:formatCode>
                <c:ptCount val="26"/>
                <c:pt idx="0">
                  <c:v>41.3</c:v>
                </c:pt>
                <c:pt idx="1">
                  <c:v>38.6</c:v>
                </c:pt>
                <c:pt idx="2">
                  <c:v>33.200000000000003</c:v>
                </c:pt>
                <c:pt idx="3">
                  <c:v>47.9</c:v>
                </c:pt>
                <c:pt idx="4">
                  <c:v>40.700000000000003</c:v>
                </c:pt>
                <c:pt idx="5">
                  <c:v>30.8</c:v>
                </c:pt>
                <c:pt idx="6">
                  <c:v>27.5</c:v>
                </c:pt>
                <c:pt idx="7">
                  <c:v>38.4</c:v>
                </c:pt>
                <c:pt idx="8">
                  <c:v>39.200000000000003</c:v>
                </c:pt>
                <c:pt idx="9">
                  <c:v>46.360999999999997</c:v>
                </c:pt>
                <c:pt idx="10">
                  <c:v>50.79</c:v>
                </c:pt>
                <c:pt idx="11">
                  <c:v>56.5</c:v>
                </c:pt>
                <c:pt idx="12">
                  <c:v>54.6</c:v>
                </c:pt>
                <c:pt idx="13">
                  <c:v>44.4</c:v>
                </c:pt>
                <c:pt idx="14">
                  <c:v>41.03</c:v>
                </c:pt>
                <c:pt idx="15">
                  <c:v>35.299999999999997</c:v>
                </c:pt>
                <c:pt idx="16">
                  <c:v>88.5</c:v>
                </c:pt>
                <c:pt idx="17">
                  <c:v>40.5</c:v>
                </c:pt>
                <c:pt idx="18">
                  <c:v>48.7</c:v>
                </c:pt>
                <c:pt idx="19">
                  <c:v>49.1</c:v>
                </c:pt>
                <c:pt idx="20">
                  <c:v>59.3</c:v>
                </c:pt>
                <c:pt idx="21">
                  <c:v>37.4</c:v>
                </c:pt>
                <c:pt idx="22">
                  <c:v>32.6</c:v>
                </c:pt>
                <c:pt idx="23">
                  <c:v>26.7</c:v>
                </c:pt>
                <c:pt idx="24">
                  <c:v>46.3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97-4DD3-9B70-D40FFD120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611456"/>
        <c:axId val="68768896"/>
      </c:barChart>
      <c:catAx>
        <c:axId val="6861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768896"/>
        <c:crosses val="autoZero"/>
        <c:auto val="1"/>
        <c:lblAlgn val="ctr"/>
        <c:lblOffset val="100"/>
        <c:noMultiLvlLbl val="0"/>
      </c:catAx>
      <c:valAx>
        <c:axId val="6876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1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Лист2!$A$416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Лист2!$B$415:$G$415</c:f>
              <c:strCache>
                <c:ptCount val="6"/>
                <c:pt idx="0">
                  <c:v>хр. ГВ</c:v>
                </c:pt>
                <c:pt idx="1">
                  <c:v>нос.ГВ</c:v>
                </c:pt>
                <c:pt idx="2">
                  <c:v>сумма ГВ</c:v>
                </c:pt>
                <c:pt idx="3">
                  <c:v>хр. ГС</c:v>
                </c:pt>
                <c:pt idx="4">
                  <c:v>нос.ГС</c:v>
                </c:pt>
                <c:pt idx="5">
                  <c:v>сумма ГС</c:v>
                </c:pt>
              </c:strCache>
            </c:strRef>
          </c:cat>
          <c:val>
            <c:numRef>
              <c:f>Лист2!$B$416:$G$416</c:f>
              <c:numCache>
                <c:formatCode>General</c:formatCode>
                <c:ptCount val="6"/>
                <c:pt idx="0">
                  <c:v>32.700000000000003</c:v>
                </c:pt>
                <c:pt idx="1">
                  <c:v>0</c:v>
                </c:pt>
                <c:pt idx="2">
                  <c:v>32.700000000000003</c:v>
                </c:pt>
                <c:pt idx="3">
                  <c:v>76.400000000000006</c:v>
                </c:pt>
                <c:pt idx="4">
                  <c:v>0</c:v>
                </c:pt>
                <c:pt idx="5">
                  <c:v>76.400000000000006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FD-48E8-B2A4-33B4712C2857}"/>
            </c:ext>
          </c:extLst>
        </c:ser>
        <c:ser>
          <c:idx val="1"/>
          <c:order val="1"/>
          <c:tx>
            <c:strRef>
              <c:f>Лист2!$A$417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Лист2!$B$415:$G$415</c:f>
              <c:strCache>
                <c:ptCount val="6"/>
                <c:pt idx="0">
                  <c:v>хр. ГВ</c:v>
                </c:pt>
                <c:pt idx="1">
                  <c:v>нос.ГВ</c:v>
                </c:pt>
                <c:pt idx="2">
                  <c:v>сумма ГВ</c:v>
                </c:pt>
                <c:pt idx="3">
                  <c:v>хр. ГС</c:v>
                </c:pt>
                <c:pt idx="4">
                  <c:v>нос.ГС</c:v>
                </c:pt>
                <c:pt idx="5">
                  <c:v>сумма ГС</c:v>
                </c:pt>
              </c:strCache>
            </c:strRef>
          </c:cat>
          <c:val>
            <c:numRef>
              <c:f>Лист2!$B$417:$G$417</c:f>
              <c:numCache>
                <c:formatCode>General</c:formatCode>
                <c:ptCount val="6"/>
                <c:pt idx="0" formatCode="0.00">
                  <c:v>77.5</c:v>
                </c:pt>
                <c:pt idx="1">
                  <c:v>0</c:v>
                </c:pt>
                <c:pt idx="2" formatCode="0.00">
                  <c:v>77.5</c:v>
                </c:pt>
                <c:pt idx="3">
                  <c:v>55.3</c:v>
                </c:pt>
                <c:pt idx="4">
                  <c:v>0</c:v>
                </c:pt>
                <c:pt idx="5">
                  <c:v>55.3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FD-48E8-B2A4-33B4712C2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84283776"/>
        <c:axId val="84946944"/>
        <c:axId val="0"/>
      </c:bar3DChart>
      <c:catAx>
        <c:axId val="84283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84946944"/>
        <c:crosses val="autoZero"/>
        <c:auto val="1"/>
        <c:lblAlgn val="ctr"/>
        <c:lblOffset val="100"/>
        <c:noMultiLvlLbl val="0"/>
      </c:catAx>
      <c:valAx>
        <c:axId val="84946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842837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518103883809047E-2"/>
          <c:y val="4.7073199864019331E-2"/>
          <c:w val="0.97047866557260754"/>
          <c:h val="0.765635631449714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случаев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20</c:v>
                </c:pt>
                <c:pt idx="2">
                  <c:v>7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5-44C5-AE9B-8B260F5FBD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28419072"/>
        <c:axId val="228420608"/>
        <c:axId val="0"/>
      </c:bar3DChart>
      <c:catAx>
        <c:axId val="22841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28420608"/>
        <c:crosses val="autoZero"/>
        <c:auto val="1"/>
        <c:lblAlgn val="ctr"/>
        <c:lblOffset val="100"/>
        <c:noMultiLvlLbl val="0"/>
      </c:catAx>
      <c:valAx>
        <c:axId val="228420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284190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8472014452460179"/>
          <c:y val="0.88430637629029574"/>
          <c:w val="0.25099915908569681"/>
          <c:h val="0.115693623709704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покусы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27</c:v>
                </c:pt>
                <c:pt idx="2">
                  <c:v>27</c:v>
                </c:pt>
                <c:pt idx="3">
                  <c:v>34</c:v>
                </c:pt>
                <c:pt idx="4">
                  <c:v>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A7-4236-8ECF-9B29D06269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штрафы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A7-4236-8ECF-9B29D06269B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6951816"/>
        <c:axId val="196952176"/>
      </c:lineChart>
      <c:catAx>
        <c:axId val="196951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952176"/>
        <c:crosses val="autoZero"/>
        <c:auto val="1"/>
        <c:lblAlgn val="ctr"/>
        <c:lblOffset val="100"/>
        <c:noMultiLvlLbl val="0"/>
      </c:catAx>
      <c:valAx>
        <c:axId val="19695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951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</c:v>
                </c:pt>
                <c:pt idx="1">
                  <c:v>трудоспособное </c:v>
                </c:pt>
                <c:pt idx="2">
                  <c:v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0.186</c:v>
                </c:pt>
                <c:pt idx="1">
                  <c:v>0.57399999999999995</c:v>
                </c:pt>
                <c:pt idx="2">
                  <c:v>0.252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C6-49C9-BE02-42F946BACA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891026671550288E-2"/>
          <c:y val="7.0626715553685562E-2"/>
          <c:w val="0.75115591081529476"/>
          <c:h val="0.8018182364609004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cat>
            <c:strRef>
              <c:f>Лист1!$A$2:$A$11</c:f>
              <c:strCache>
                <c:ptCount val="10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  <c:pt idx="5">
                  <c:v>2019г.</c:v>
                </c:pt>
                <c:pt idx="6">
                  <c:v>2020г.</c:v>
                </c:pt>
                <c:pt idx="7">
                  <c:v>2021г.</c:v>
                </c:pt>
                <c:pt idx="8">
                  <c:v>2022г.</c:v>
                </c:pt>
                <c:pt idx="9">
                  <c:v>2023г.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1171.2</c:v>
                </c:pt>
                <c:pt idx="1">
                  <c:v>1185.5999999999999</c:v>
                </c:pt>
                <c:pt idx="2">
                  <c:v>1229.9000000000001</c:v>
                </c:pt>
                <c:pt idx="3">
                  <c:v>1308.5</c:v>
                </c:pt>
                <c:pt idx="4">
                  <c:v>1375.5</c:v>
                </c:pt>
                <c:pt idx="5">
                  <c:v>1396.4</c:v>
                </c:pt>
                <c:pt idx="6">
                  <c:v>1538.4</c:v>
                </c:pt>
                <c:pt idx="7">
                  <c:v>1410.8</c:v>
                </c:pt>
                <c:pt idx="8">
                  <c:v>1508.6</c:v>
                </c:pt>
                <c:pt idx="9">
                  <c:v>1393.3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9F-4FA3-8C9F-0985E3B77E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elete val="1"/>
          </c:dLbls>
          <c:cat>
            <c:strRef>
              <c:f>Лист1!$A$2:$A$11</c:f>
              <c:strCache>
                <c:ptCount val="10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  <c:pt idx="5">
                  <c:v>2019г.</c:v>
                </c:pt>
                <c:pt idx="6">
                  <c:v>2020г.</c:v>
                </c:pt>
                <c:pt idx="7">
                  <c:v>2021г.</c:v>
                </c:pt>
                <c:pt idx="8">
                  <c:v>2022г.</c:v>
                </c:pt>
                <c:pt idx="9">
                  <c:v>2023г.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1092.3</c:v>
                </c:pt>
                <c:pt idx="1">
                  <c:v>1423.6</c:v>
                </c:pt>
                <c:pt idx="2">
                  <c:v>1213.2</c:v>
                </c:pt>
                <c:pt idx="3">
                  <c:v>918.3</c:v>
                </c:pt>
                <c:pt idx="4">
                  <c:v>1111.0999999999999</c:v>
                </c:pt>
                <c:pt idx="5">
                  <c:v>969.9</c:v>
                </c:pt>
                <c:pt idx="6">
                  <c:v>937.7</c:v>
                </c:pt>
                <c:pt idx="7">
                  <c:v>1759.3</c:v>
                </c:pt>
                <c:pt idx="8">
                  <c:v>1580</c:v>
                </c:pt>
                <c:pt idx="9">
                  <c:v>3339.1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9F-4FA3-8C9F-0985E3B77E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8472832"/>
        <c:axId val="158475008"/>
      </c:lineChart>
      <c:catAx>
        <c:axId val="15847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475008"/>
        <c:crosses val="autoZero"/>
        <c:auto val="1"/>
        <c:lblAlgn val="ctr"/>
        <c:lblOffset val="100"/>
        <c:noMultiLvlLbl val="0"/>
      </c:catAx>
      <c:valAx>
        <c:axId val="15847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47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330.4</c:v>
                </c:pt>
                <c:pt idx="1">
                  <c:v>414.03</c:v>
                </c:pt>
                <c:pt idx="2">
                  <c:v>595.9</c:v>
                </c:pt>
                <c:pt idx="3">
                  <c:v>377.5</c:v>
                </c:pt>
                <c:pt idx="4">
                  <c:v>384.3</c:v>
                </c:pt>
                <c:pt idx="5">
                  <c:v>493.9</c:v>
                </c:pt>
                <c:pt idx="6">
                  <c:v>475.2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DD-4B48-8934-EA21FB48C5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первичная заболеваемость взрослого населения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483.5</c:v>
                </c:pt>
                <c:pt idx="1">
                  <c:v>523.79999999999995</c:v>
                </c:pt>
                <c:pt idx="2">
                  <c:v>783.8</c:v>
                </c:pt>
                <c:pt idx="3">
                  <c:v>465.7</c:v>
                </c:pt>
                <c:pt idx="4">
                  <c:v>475.5</c:v>
                </c:pt>
                <c:pt idx="5">
                  <c:v>608.79999999999995</c:v>
                </c:pt>
                <c:pt idx="6">
                  <c:v>475.2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DD-4B48-8934-EA21FB48C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744768"/>
        <c:axId val="190017536"/>
      </c:barChart>
      <c:catAx>
        <c:axId val="18374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17536"/>
        <c:crosses val="autoZero"/>
        <c:auto val="1"/>
        <c:lblAlgn val="ctr"/>
        <c:lblOffset val="100"/>
        <c:noMultiLvlLbl val="0"/>
      </c:catAx>
      <c:valAx>
        <c:axId val="19001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374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 с утратой трудоспособности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18.2</c:v>
                </c:pt>
                <c:pt idx="1">
                  <c:v>22.3</c:v>
                </c:pt>
                <c:pt idx="2">
                  <c:v>25.5</c:v>
                </c:pt>
                <c:pt idx="3">
                  <c:v>22.2</c:v>
                </c:pt>
                <c:pt idx="4">
                  <c:v>127.6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7-43F7-8B97-BA360A5CE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038400"/>
        <c:axId val="190039936"/>
      </c:barChart>
      <c:catAx>
        <c:axId val="19003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039936"/>
        <c:crosses val="autoZero"/>
        <c:auto val="1"/>
        <c:lblAlgn val="ctr"/>
        <c:lblOffset val="100"/>
        <c:noMultiLvlLbl val="0"/>
      </c:catAx>
      <c:valAx>
        <c:axId val="19003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038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инфекционная заболеваемость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5962</c:v>
                </c:pt>
                <c:pt idx="1">
                  <c:v>6400.1</c:v>
                </c:pt>
                <c:pt idx="2">
                  <c:v>7597.3</c:v>
                </c:pt>
                <c:pt idx="3">
                  <c:v>7100.3</c:v>
                </c:pt>
                <c:pt idx="4">
                  <c:v>5962.4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20-409E-A926-A14457287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348928"/>
        <c:axId val="194350464"/>
      </c:barChart>
      <c:catAx>
        <c:axId val="19434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350464"/>
        <c:crosses val="autoZero"/>
        <c:auto val="1"/>
        <c:lblAlgn val="ctr"/>
        <c:lblOffset val="100"/>
        <c:noMultiLvlLbl val="0"/>
      </c:catAx>
      <c:valAx>
        <c:axId val="19435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3489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2648.3</c:v>
                </c:pt>
                <c:pt idx="1">
                  <c:v>2878.4</c:v>
                </c:pt>
                <c:pt idx="2">
                  <c:v>5248.3</c:v>
                </c:pt>
                <c:pt idx="3">
                  <c:v>4508.6000000000004</c:v>
                </c:pt>
                <c:pt idx="4">
                  <c:v>4393.3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01-41A8-90CA-C4A8AA25F9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взрослые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1430.2</c:v>
                </c:pt>
                <c:pt idx="1">
                  <c:v>1653.6</c:v>
                </c:pt>
                <c:pt idx="2">
                  <c:v>1752.4</c:v>
                </c:pt>
                <c:pt idx="3">
                  <c:v>1580</c:v>
                </c:pt>
                <c:pt idx="4">
                  <c:v>3339.1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01-41A8-90CA-C4A8AA25F9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7293184"/>
        <c:axId val="197294720"/>
      </c:barChart>
      <c:catAx>
        <c:axId val="1972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7294720"/>
        <c:crosses val="autoZero"/>
        <c:auto val="1"/>
        <c:lblAlgn val="ctr"/>
        <c:lblOffset val="100"/>
        <c:noMultiLvlLbl val="0"/>
      </c:catAx>
      <c:valAx>
        <c:axId val="19729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2931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больных на 100 тыс. населения с впервые в жизни установленным наркологическим диагнозом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370.5</c:v>
                </c:pt>
                <c:pt idx="1">
                  <c:v>344.2</c:v>
                </c:pt>
                <c:pt idx="2">
                  <c:v>88.68</c:v>
                </c:pt>
                <c:pt idx="3">
                  <c:v>50.4</c:v>
                </c:pt>
                <c:pt idx="4">
                  <c:v>72.8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B4-4B8E-BBFE-C2FE468562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7498368"/>
        <c:axId val="197517696"/>
      </c:barChart>
      <c:catAx>
        <c:axId val="197498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517696"/>
        <c:crosses val="autoZero"/>
        <c:auto val="1"/>
        <c:lblAlgn val="ctr"/>
        <c:lblOffset val="100"/>
        <c:noMultiLvlLbl val="0"/>
      </c:catAx>
      <c:valAx>
        <c:axId val="19751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49836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Травмы и отравления на 100 тыс. нас.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4410.2</c:v>
                </c:pt>
                <c:pt idx="1">
                  <c:v>3884</c:v>
                </c:pt>
                <c:pt idx="2">
                  <c:v>2879.8</c:v>
                </c:pt>
                <c:pt idx="3">
                  <c:v>3545.6</c:v>
                </c:pt>
                <c:pt idx="4">
                  <c:v>5947.3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FD-4F1A-9498-10F56547DF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7995520"/>
        <c:axId val="198010752"/>
      </c:barChart>
      <c:catAx>
        <c:axId val="197995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010752"/>
        <c:crosses val="autoZero"/>
        <c:auto val="1"/>
        <c:lblAlgn val="ctr"/>
        <c:lblOffset val="100"/>
        <c:noMultiLvlLbl val="0"/>
      </c:catAx>
      <c:valAx>
        <c:axId val="19801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995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B0A52-DB86-4DD3-80AB-3A4C21C9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1556</TotalTime>
  <Pages>60</Pages>
  <Words>19068</Words>
  <Characters>108691</Characters>
  <Application>Microsoft Office Word</Application>
  <DocSecurity>0</DocSecurity>
  <Lines>905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УЗ "Дрибин РЦГиЭ"</Company>
  <LinksUpToDate>false</LinksUpToDate>
  <CharactersWithSpaces>127504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</dc:creator>
  <cp:keywords/>
  <dc:description/>
  <cp:lastModifiedBy>ЦГЭ Дрибин</cp:lastModifiedBy>
  <cp:revision>8</cp:revision>
  <cp:lastPrinted>2020-09-04T08:42:00Z</cp:lastPrinted>
  <dcterms:created xsi:type="dcterms:W3CDTF">2022-08-31T09:04:00Z</dcterms:created>
  <dcterms:modified xsi:type="dcterms:W3CDTF">2024-08-06T06:11:00Z</dcterms:modified>
</cp:coreProperties>
</file>