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9D" w:rsidRDefault="0090259D" w:rsidP="0090259D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  <w:r>
        <w:rPr>
          <w:spacing w:val="-3"/>
          <w:sz w:val="28"/>
          <w:szCs w:val="28"/>
        </w:rPr>
        <w:t>О</w:t>
      </w:r>
      <w:r w:rsidRPr="00A36CE5">
        <w:rPr>
          <w:spacing w:val="-3"/>
          <w:sz w:val="28"/>
          <w:szCs w:val="28"/>
        </w:rPr>
        <w:t>бобщенны</w:t>
      </w:r>
      <w:r>
        <w:rPr>
          <w:spacing w:val="-3"/>
          <w:sz w:val="28"/>
          <w:szCs w:val="28"/>
        </w:rPr>
        <w:t>е</w:t>
      </w:r>
      <w:r w:rsidRPr="00A36CE5">
        <w:rPr>
          <w:spacing w:val="-3"/>
          <w:sz w:val="28"/>
          <w:szCs w:val="28"/>
        </w:rPr>
        <w:t xml:space="preserve"> сведени</w:t>
      </w:r>
      <w:r>
        <w:rPr>
          <w:spacing w:val="-3"/>
          <w:sz w:val="28"/>
          <w:szCs w:val="28"/>
        </w:rPr>
        <w:t>я</w:t>
      </w:r>
      <w:r w:rsidRPr="00A36CE5">
        <w:rPr>
          <w:spacing w:val="-3"/>
          <w:sz w:val="28"/>
          <w:szCs w:val="28"/>
        </w:rPr>
        <w:t xml:space="preserve"> о</w:t>
      </w:r>
      <w:r w:rsidRPr="00FE6195">
        <w:rPr>
          <w:spacing w:val="-3"/>
          <w:sz w:val="28"/>
          <w:szCs w:val="28"/>
        </w:rPr>
        <w:t xml:space="preserve"> </w:t>
      </w:r>
      <w:r w:rsidRPr="00FE6195">
        <w:rPr>
          <w:spacing w:val="-3"/>
          <w:sz w:val="28"/>
          <w:szCs w:val="28"/>
          <w:shd w:val="clear" w:color="auto" w:fill="FFFFFF"/>
        </w:rPr>
        <w:t xml:space="preserve">типичных нарушениях, </w:t>
      </w:r>
    </w:p>
    <w:p w:rsidR="0090259D" w:rsidRDefault="0090259D" w:rsidP="0090259D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  <w:proofErr w:type="gramStart"/>
      <w:r w:rsidRPr="00FE6195">
        <w:rPr>
          <w:spacing w:val="-3"/>
          <w:sz w:val="28"/>
          <w:szCs w:val="28"/>
          <w:shd w:val="clear" w:color="auto" w:fill="FFFFFF"/>
        </w:rPr>
        <w:t>совершаемых</w:t>
      </w:r>
      <w:proofErr w:type="gramEnd"/>
      <w:r w:rsidRPr="00FE6195">
        <w:rPr>
          <w:spacing w:val="-3"/>
          <w:sz w:val="28"/>
          <w:szCs w:val="28"/>
          <w:shd w:val="clear" w:color="auto" w:fill="FFFFFF"/>
        </w:rPr>
        <w:t xml:space="preserve"> субъектами хозяйствования</w:t>
      </w:r>
      <w:r w:rsidR="00A57787">
        <w:rPr>
          <w:spacing w:val="-3"/>
          <w:sz w:val="28"/>
          <w:szCs w:val="28"/>
          <w:shd w:val="clear" w:color="auto" w:fill="FFFFFF"/>
        </w:rPr>
        <w:t xml:space="preserve"> в перв</w:t>
      </w:r>
      <w:r>
        <w:rPr>
          <w:spacing w:val="-3"/>
          <w:sz w:val="28"/>
          <w:szCs w:val="28"/>
          <w:shd w:val="clear" w:color="auto" w:fill="FFFFFF"/>
        </w:rPr>
        <w:t>ом полугодии 202</w:t>
      </w:r>
      <w:r w:rsidR="00A57787">
        <w:rPr>
          <w:spacing w:val="-3"/>
          <w:sz w:val="28"/>
          <w:szCs w:val="28"/>
          <w:shd w:val="clear" w:color="auto" w:fill="FFFFFF"/>
        </w:rPr>
        <w:t>3</w:t>
      </w:r>
      <w:r>
        <w:rPr>
          <w:spacing w:val="-3"/>
          <w:sz w:val="28"/>
          <w:szCs w:val="28"/>
          <w:shd w:val="clear" w:color="auto" w:fill="FFFFFF"/>
        </w:rPr>
        <w:t xml:space="preserve"> года </w:t>
      </w:r>
    </w:p>
    <w:p w:rsidR="0090259D" w:rsidRDefault="0090259D" w:rsidP="0090259D">
      <w:pPr>
        <w:tabs>
          <w:tab w:val="left" w:leader="underscore" w:pos="1152"/>
          <w:tab w:val="left" w:leader="underscore" w:pos="8626"/>
        </w:tabs>
        <w:spacing w:line="240" w:lineRule="atLeast"/>
        <w:contextualSpacing/>
        <w:jc w:val="center"/>
        <w:rPr>
          <w:spacing w:val="-3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841"/>
        <w:gridCol w:w="3048"/>
        <w:gridCol w:w="3096"/>
      </w:tblGrid>
      <w:tr w:rsidR="0090259D" w:rsidRPr="00DD1030" w:rsidTr="006F688D">
        <w:tc>
          <w:tcPr>
            <w:tcW w:w="675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№</w:t>
            </w:r>
          </w:p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proofErr w:type="gramStart"/>
            <w:r w:rsidRPr="009F71F4">
              <w:rPr>
                <w:spacing w:val="-3"/>
                <w:sz w:val="28"/>
                <w:szCs w:val="28"/>
              </w:rPr>
              <w:t>п</w:t>
            </w:r>
            <w:proofErr w:type="gramEnd"/>
            <w:r w:rsidRPr="009F71F4">
              <w:rPr>
                <w:spacing w:val="-3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Объекты контроля (надзора) виды деятельности</w:t>
            </w:r>
          </w:p>
        </w:tc>
        <w:tc>
          <w:tcPr>
            <w:tcW w:w="4644" w:type="dxa"/>
          </w:tcPr>
          <w:p w:rsidR="0090259D" w:rsidRPr="009F71F4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Типичные нарушения</w:t>
            </w:r>
          </w:p>
        </w:tc>
        <w:tc>
          <w:tcPr>
            <w:tcW w:w="6237" w:type="dxa"/>
          </w:tcPr>
          <w:p w:rsidR="0090259D" w:rsidRPr="009F71F4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9F71F4">
              <w:rPr>
                <w:spacing w:val="-3"/>
                <w:sz w:val="28"/>
                <w:szCs w:val="28"/>
              </w:rPr>
              <w:t>Наименование технических регламентов таможенного союза, технических регламентов Евразийско-экономического союза или общих санитарн</w:t>
            </w:r>
            <w:proofErr w:type="gramStart"/>
            <w:r w:rsidRPr="009F71F4">
              <w:rPr>
                <w:spacing w:val="-3"/>
                <w:sz w:val="28"/>
                <w:szCs w:val="28"/>
              </w:rPr>
              <w:t>о-</w:t>
            </w:r>
            <w:proofErr w:type="gramEnd"/>
            <w:r w:rsidRPr="009F71F4">
              <w:rPr>
                <w:spacing w:val="-3"/>
                <w:sz w:val="28"/>
                <w:szCs w:val="28"/>
              </w:rPr>
              <w:t xml:space="preserve"> эпидемиологических Требований, установленных СМРБ,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644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-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90259D" w:rsidRPr="00F42E16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644" w:type="dxa"/>
          </w:tcPr>
          <w:p w:rsidR="005F42C6" w:rsidRPr="00F42E16" w:rsidRDefault="005F42C6" w:rsidP="006F688D">
            <w:pPr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- нарушения температурного режима и условий хранения продовольственного сырья и пищевых продуктов</w:t>
            </w:r>
          </w:p>
          <w:p w:rsidR="0090259D" w:rsidRPr="00F42E16" w:rsidRDefault="00326E40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 xml:space="preserve"> (15</w:t>
            </w:r>
            <w:r w:rsidR="0090259D" w:rsidRPr="00F42E16">
              <w:rPr>
                <w:spacing w:val="-3"/>
                <w:sz w:val="28"/>
                <w:szCs w:val="28"/>
              </w:rPr>
              <w:t xml:space="preserve">% </w:t>
            </w:r>
            <w:r w:rsidR="0090259D" w:rsidRPr="00F42E16">
              <w:rPr>
                <w:sz w:val="28"/>
                <w:szCs w:val="28"/>
              </w:rPr>
              <w:t xml:space="preserve"> удельного веса объектов)</w:t>
            </w:r>
          </w:p>
          <w:p w:rsidR="00326E40" w:rsidRPr="00F42E16" w:rsidRDefault="005F42C6" w:rsidP="00326E40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 xml:space="preserve">-   </w:t>
            </w:r>
            <w:r w:rsidR="00326E40" w:rsidRPr="00F42E16">
              <w:rPr>
                <w:sz w:val="28"/>
                <w:szCs w:val="28"/>
              </w:rPr>
              <w:t>н</w:t>
            </w:r>
            <w:r w:rsidRPr="00F42E16">
              <w:rPr>
                <w:sz w:val="28"/>
                <w:szCs w:val="28"/>
              </w:rPr>
              <w:t>еудовлетворительное санитарное состояние помещений, торгового и технологического оборудования</w:t>
            </w:r>
            <w:r w:rsidR="00326E40" w:rsidRPr="00F42E16">
              <w:rPr>
                <w:spacing w:val="-3"/>
                <w:sz w:val="28"/>
                <w:szCs w:val="28"/>
              </w:rPr>
              <w:t xml:space="preserve"> (1</w:t>
            </w:r>
            <w:r w:rsidR="00326E40" w:rsidRPr="00F42E16">
              <w:rPr>
                <w:spacing w:val="-3"/>
                <w:sz w:val="28"/>
                <w:szCs w:val="28"/>
              </w:rPr>
              <w:t>0</w:t>
            </w:r>
            <w:r w:rsidR="00326E40" w:rsidRPr="00F42E16">
              <w:rPr>
                <w:spacing w:val="-3"/>
                <w:sz w:val="28"/>
                <w:szCs w:val="28"/>
              </w:rPr>
              <w:t xml:space="preserve">% </w:t>
            </w:r>
            <w:r w:rsidR="00326E40" w:rsidRPr="00F42E16">
              <w:rPr>
                <w:sz w:val="28"/>
                <w:szCs w:val="28"/>
              </w:rPr>
              <w:t xml:space="preserve"> удельного веса </w:t>
            </w:r>
            <w:r w:rsidR="00326E40" w:rsidRPr="00F42E16">
              <w:rPr>
                <w:sz w:val="28"/>
                <w:szCs w:val="28"/>
              </w:rPr>
              <w:lastRenderedPageBreak/>
              <w:t>объектов)</w:t>
            </w:r>
            <w:r w:rsidR="00326E40" w:rsidRPr="00F42E16">
              <w:rPr>
                <w:sz w:val="28"/>
                <w:szCs w:val="28"/>
              </w:rPr>
              <w:t>;</w:t>
            </w:r>
          </w:p>
          <w:p w:rsidR="001E10E6" w:rsidRPr="00F42E16" w:rsidRDefault="001E10E6" w:rsidP="001E10E6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 xml:space="preserve">-санитарно- техническое состояние помещений </w:t>
            </w:r>
            <w:r w:rsidRPr="00F42E16">
              <w:rPr>
                <w:spacing w:val="-3"/>
                <w:sz w:val="28"/>
                <w:szCs w:val="28"/>
              </w:rPr>
              <w:t>(2</w:t>
            </w:r>
            <w:r w:rsidRPr="00F42E16">
              <w:rPr>
                <w:spacing w:val="-3"/>
                <w:sz w:val="28"/>
                <w:szCs w:val="28"/>
              </w:rPr>
              <w:t xml:space="preserve">0% </w:t>
            </w:r>
            <w:r w:rsidRPr="00F42E16">
              <w:rPr>
                <w:sz w:val="28"/>
                <w:szCs w:val="28"/>
              </w:rPr>
              <w:t xml:space="preserve"> удельного веса объектов);</w:t>
            </w:r>
          </w:p>
          <w:p w:rsidR="00326E40" w:rsidRPr="00F42E16" w:rsidRDefault="00326E40" w:rsidP="00326E40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5F42C6" w:rsidRPr="00F42E16" w:rsidRDefault="005F42C6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F42E16" w:rsidRDefault="0090259D" w:rsidP="005F42C6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gramStart"/>
            <w:r w:rsidRPr="00F42E16">
              <w:rPr>
                <w:spacing w:val="-3"/>
                <w:sz w:val="28"/>
                <w:szCs w:val="28"/>
              </w:rPr>
              <w:lastRenderedPageBreak/>
              <w:t>ТР</w:t>
            </w:r>
            <w:proofErr w:type="gramEnd"/>
            <w:r w:rsidRPr="00F42E16">
              <w:rPr>
                <w:spacing w:val="-3"/>
                <w:sz w:val="28"/>
                <w:szCs w:val="28"/>
              </w:rPr>
              <w:t xml:space="preserve"> ТС 021-2011  «О безопасности пищевой продукции»- </w:t>
            </w:r>
            <w:r w:rsidR="005F42C6" w:rsidRPr="00F42E16">
              <w:rPr>
                <w:spacing w:val="-3"/>
                <w:sz w:val="28"/>
                <w:szCs w:val="28"/>
              </w:rPr>
              <w:t>главы 2, статьи 7, пункт 6:глава 3 статья 17 п.7,12</w:t>
            </w:r>
          </w:p>
          <w:p w:rsidR="00326E40" w:rsidRPr="00F42E16" w:rsidRDefault="00326E40" w:rsidP="005F42C6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326E40" w:rsidRPr="00F42E16" w:rsidRDefault="00326E40" w:rsidP="005F42C6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326E40" w:rsidRPr="00F42E16" w:rsidRDefault="00326E40" w:rsidP="005F42C6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326E40" w:rsidRPr="00F42E16" w:rsidRDefault="00326E40" w:rsidP="005F42C6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326E40" w:rsidRPr="00F42E16" w:rsidRDefault="00326E40" w:rsidP="00326E40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gramStart"/>
            <w:r w:rsidRPr="00F42E16">
              <w:rPr>
                <w:spacing w:val="-3"/>
                <w:sz w:val="28"/>
                <w:szCs w:val="28"/>
              </w:rPr>
              <w:t>ТР</w:t>
            </w:r>
            <w:proofErr w:type="gramEnd"/>
            <w:r w:rsidRPr="00F42E16">
              <w:rPr>
                <w:spacing w:val="-3"/>
                <w:sz w:val="28"/>
                <w:szCs w:val="28"/>
              </w:rPr>
              <w:t xml:space="preserve"> ТС 021-2011  «О безопасности пищевой продукции»- главы </w:t>
            </w:r>
            <w:r w:rsidRPr="00F42E16">
              <w:rPr>
                <w:spacing w:val="-3"/>
                <w:sz w:val="28"/>
                <w:szCs w:val="28"/>
              </w:rPr>
              <w:t>3</w:t>
            </w:r>
            <w:r w:rsidRPr="00F42E16">
              <w:rPr>
                <w:spacing w:val="-3"/>
                <w:sz w:val="28"/>
                <w:szCs w:val="28"/>
              </w:rPr>
              <w:t xml:space="preserve">, статьи </w:t>
            </w:r>
            <w:r w:rsidRPr="00F42E16">
              <w:rPr>
                <w:spacing w:val="-3"/>
                <w:sz w:val="28"/>
                <w:szCs w:val="28"/>
              </w:rPr>
              <w:t>10</w:t>
            </w:r>
            <w:r w:rsidRPr="00F42E16">
              <w:rPr>
                <w:spacing w:val="-3"/>
                <w:sz w:val="28"/>
                <w:szCs w:val="28"/>
              </w:rPr>
              <w:t xml:space="preserve">, пункт </w:t>
            </w:r>
            <w:r w:rsidRPr="00F42E16">
              <w:rPr>
                <w:spacing w:val="-3"/>
                <w:sz w:val="28"/>
                <w:szCs w:val="28"/>
              </w:rPr>
              <w:t>8,10</w:t>
            </w:r>
          </w:p>
          <w:p w:rsidR="001E10E6" w:rsidRPr="00F42E16" w:rsidRDefault="001E10E6" w:rsidP="00326E40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1E10E6" w:rsidRPr="00F42E16" w:rsidRDefault="001E10E6" w:rsidP="00326E40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1E10E6" w:rsidRPr="00F42E16" w:rsidRDefault="001E10E6" w:rsidP="00326E40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1E10E6" w:rsidRPr="00F42E16" w:rsidRDefault="001E10E6" w:rsidP="00326E40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proofErr w:type="spellStart"/>
            <w:r w:rsidRPr="00F42E16">
              <w:rPr>
                <w:spacing w:val="-3"/>
                <w:sz w:val="28"/>
                <w:szCs w:val="28"/>
              </w:rPr>
              <w:t>СанПиН</w:t>
            </w:r>
            <w:proofErr w:type="gramStart"/>
            <w:r w:rsidRPr="00F42E16">
              <w:rPr>
                <w:spacing w:val="-3"/>
                <w:sz w:val="28"/>
                <w:szCs w:val="28"/>
              </w:rPr>
              <w:t>,у</w:t>
            </w:r>
            <w:proofErr w:type="gramEnd"/>
            <w:r w:rsidRPr="00F42E16">
              <w:rPr>
                <w:spacing w:val="-3"/>
                <w:sz w:val="28"/>
                <w:szCs w:val="28"/>
              </w:rPr>
              <w:t>тв</w:t>
            </w:r>
            <w:proofErr w:type="spellEnd"/>
            <w:r w:rsidRPr="00F42E16">
              <w:rPr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F42E16">
              <w:rPr>
                <w:spacing w:val="-3"/>
                <w:sz w:val="28"/>
                <w:szCs w:val="28"/>
              </w:rPr>
              <w:t>постановлеиием</w:t>
            </w:r>
            <w:proofErr w:type="spellEnd"/>
            <w:r w:rsidRPr="00F42E16">
              <w:rPr>
                <w:spacing w:val="-3"/>
                <w:sz w:val="28"/>
                <w:szCs w:val="28"/>
              </w:rPr>
              <w:t xml:space="preserve"> МЗ РБ</w:t>
            </w:r>
          </w:p>
          <w:p w:rsidR="001E10E6" w:rsidRPr="00F42E16" w:rsidRDefault="001E10E6" w:rsidP="00326E40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№132 от 28.08.2012 п.63,62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53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Торговые объекты, реализующие непродовольственные товары</w:t>
            </w:r>
          </w:p>
        </w:tc>
        <w:tc>
          <w:tcPr>
            <w:tcW w:w="4644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084652" w:rsidRPr="00084652" w:rsidTr="006F688D">
        <w:tc>
          <w:tcPr>
            <w:tcW w:w="675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90259D" w:rsidRPr="00F42E16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644" w:type="dxa"/>
          </w:tcPr>
          <w:p w:rsidR="0090259D" w:rsidRPr="00F42E16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 xml:space="preserve">- не своевременный ремонт санитарно-бытовых помещений </w:t>
            </w:r>
            <w:proofErr w:type="gramStart"/>
            <w:r w:rsidRPr="00F42E16">
              <w:rPr>
                <w:sz w:val="28"/>
                <w:szCs w:val="28"/>
              </w:rPr>
              <w:t>–в</w:t>
            </w:r>
            <w:proofErr w:type="gramEnd"/>
            <w:r w:rsidRPr="00F42E16">
              <w:rPr>
                <w:sz w:val="28"/>
                <w:szCs w:val="28"/>
              </w:rPr>
              <w:t xml:space="preserve"> </w:t>
            </w:r>
            <w:r w:rsidR="00084652" w:rsidRPr="00F42E16">
              <w:rPr>
                <w:sz w:val="28"/>
                <w:szCs w:val="28"/>
              </w:rPr>
              <w:t>2</w:t>
            </w:r>
            <w:r w:rsidRPr="00F42E16">
              <w:rPr>
                <w:sz w:val="28"/>
                <w:szCs w:val="28"/>
              </w:rPr>
              <w:t>-х организациях (12% удельного веса объектов);</w:t>
            </w:r>
          </w:p>
          <w:p w:rsidR="0090259D" w:rsidRPr="00F42E16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 xml:space="preserve">- не своевременная уборка санитарно-бытовых помещений </w:t>
            </w:r>
            <w:proofErr w:type="gramStart"/>
            <w:r w:rsidRPr="00F42E16">
              <w:rPr>
                <w:sz w:val="28"/>
                <w:szCs w:val="28"/>
              </w:rPr>
              <w:t xml:space="preserve">( </w:t>
            </w:r>
            <w:proofErr w:type="gramEnd"/>
            <w:r w:rsidRPr="00F42E16">
              <w:rPr>
                <w:sz w:val="28"/>
                <w:szCs w:val="28"/>
              </w:rPr>
              <w:t xml:space="preserve">10% удельного веса объектов).  </w:t>
            </w:r>
          </w:p>
        </w:tc>
        <w:tc>
          <w:tcPr>
            <w:tcW w:w="6237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 xml:space="preserve">Санитарные нормы и правила «Требования к условиям труда работающих и содержанию производственных объектов» </w:t>
            </w:r>
          </w:p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>утв. Постановлением МЗРБ 08.07.2016 № 85,</w:t>
            </w:r>
          </w:p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>п.43,44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90259D" w:rsidRPr="00F42E16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4644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-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 xml:space="preserve">Условия труда </w:t>
            </w:r>
            <w:proofErr w:type="gramStart"/>
            <w:r w:rsidRPr="00F42E16">
              <w:rPr>
                <w:spacing w:val="-3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4644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 xml:space="preserve">- не использование работающими </w:t>
            </w:r>
            <w:proofErr w:type="spellStart"/>
            <w:r w:rsidRPr="00F42E16">
              <w:rPr>
                <w:spacing w:val="-3"/>
                <w:sz w:val="28"/>
                <w:szCs w:val="28"/>
              </w:rPr>
              <w:t>спец</w:t>
            </w:r>
            <w:proofErr w:type="gramStart"/>
            <w:r w:rsidRPr="00F42E16">
              <w:rPr>
                <w:spacing w:val="-3"/>
                <w:sz w:val="28"/>
                <w:szCs w:val="28"/>
              </w:rPr>
              <w:t>.о</w:t>
            </w:r>
            <w:proofErr w:type="gramEnd"/>
            <w:r w:rsidRPr="00F42E16">
              <w:rPr>
                <w:spacing w:val="-3"/>
                <w:sz w:val="28"/>
                <w:szCs w:val="28"/>
              </w:rPr>
              <w:t>дежды</w:t>
            </w:r>
            <w:proofErr w:type="spellEnd"/>
            <w:r w:rsidRPr="00F42E16">
              <w:rPr>
                <w:spacing w:val="-3"/>
                <w:sz w:val="28"/>
                <w:szCs w:val="28"/>
              </w:rPr>
              <w:t>, средств защиты в 2-х организациях (10% удельного веса объектов).</w:t>
            </w:r>
          </w:p>
        </w:tc>
        <w:tc>
          <w:tcPr>
            <w:tcW w:w="6237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 xml:space="preserve">Санитарные нормы и правила «Требования к условиям труда работающих и содержанию производственных объектов» </w:t>
            </w:r>
          </w:p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>утв. Постановлением МЗРБ 08.07.2016 № 85,</w:t>
            </w:r>
          </w:p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П.109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90259D" w:rsidRPr="00F42E1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42E16">
              <w:rPr>
                <w:spacing w:val="-3"/>
                <w:sz w:val="28"/>
                <w:szCs w:val="28"/>
              </w:rPr>
              <w:t>Учреждения образования</w:t>
            </w:r>
          </w:p>
        </w:tc>
        <w:tc>
          <w:tcPr>
            <w:tcW w:w="4644" w:type="dxa"/>
          </w:tcPr>
          <w:p w:rsidR="0090259D" w:rsidRPr="00F42E16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 xml:space="preserve">- в части материально-технического обеспечения -  в </w:t>
            </w:r>
            <w:r w:rsidR="00A57787" w:rsidRPr="00F42E16">
              <w:rPr>
                <w:sz w:val="28"/>
                <w:szCs w:val="28"/>
              </w:rPr>
              <w:t>8</w:t>
            </w:r>
            <w:r w:rsidRPr="00F42E16">
              <w:rPr>
                <w:sz w:val="28"/>
                <w:szCs w:val="28"/>
              </w:rPr>
              <w:t>-</w:t>
            </w:r>
            <w:r w:rsidR="00A57787" w:rsidRPr="00F42E16">
              <w:rPr>
                <w:sz w:val="28"/>
                <w:szCs w:val="28"/>
              </w:rPr>
              <w:t>ми</w:t>
            </w:r>
            <w:r w:rsidRPr="00F42E16">
              <w:rPr>
                <w:sz w:val="28"/>
                <w:szCs w:val="28"/>
              </w:rPr>
              <w:t xml:space="preserve"> учреждениях (</w:t>
            </w:r>
            <w:r w:rsidR="00A57787" w:rsidRPr="00F42E16">
              <w:rPr>
                <w:sz w:val="28"/>
                <w:szCs w:val="28"/>
              </w:rPr>
              <w:t>50</w:t>
            </w:r>
            <w:r w:rsidRPr="00F42E16">
              <w:rPr>
                <w:sz w:val="28"/>
                <w:szCs w:val="28"/>
              </w:rPr>
              <w:t>% удельного веса объектов);</w:t>
            </w:r>
          </w:p>
          <w:p w:rsidR="0090259D" w:rsidRPr="00F42E16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lastRenderedPageBreak/>
              <w:t>-в части безопасности продовольственного сырья и пищевых продуктов- 2 (</w:t>
            </w:r>
            <w:r w:rsidR="00A57787" w:rsidRPr="00F42E16">
              <w:rPr>
                <w:sz w:val="28"/>
                <w:szCs w:val="28"/>
              </w:rPr>
              <w:t>12,5</w:t>
            </w:r>
            <w:r w:rsidRPr="00F42E16">
              <w:rPr>
                <w:sz w:val="28"/>
                <w:szCs w:val="28"/>
              </w:rPr>
              <w:t>%);</w:t>
            </w:r>
          </w:p>
          <w:p w:rsidR="0090259D" w:rsidRPr="00F42E16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 xml:space="preserve">-в части качества питания (несоответствие ежедневных рационов требованиям санитарных норм и правил по ассортименту блюд, занижение выхода блюд, невыполнение норм питания) - </w:t>
            </w:r>
            <w:r w:rsidR="00A57787" w:rsidRPr="00F42E16">
              <w:rPr>
                <w:sz w:val="28"/>
                <w:szCs w:val="28"/>
              </w:rPr>
              <w:t>4</w:t>
            </w:r>
            <w:r w:rsidRPr="00F42E16">
              <w:rPr>
                <w:sz w:val="28"/>
                <w:szCs w:val="28"/>
              </w:rPr>
              <w:t xml:space="preserve"> (</w:t>
            </w:r>
            <w:r w:rsidR="00A57787" w:rsidRPr="00F42E16">
              <w:rPr>
                <w:sz w:val="28"/>
                <w:szCs w:val="28"/>
              </w:rPr>
              <w:t>25</w:t>
            </w:r>
            <w:r w:rsidRPr="00F42E16">
              <w:rPr>
                <w:sz w:val="28"/>
                <w:szCs w:val="28"/>
              </w:rPr>
              <w:t>%);</w:t>
            </w:r>
          </w:p>
          <w:p w:rsidR="0090259D" w:rsidRPr="00F42E16" w:rsidRDefault="00A57787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F42E16">
              <w:rPr>
                <w:sz w:val="28"/>
                <w:szCs w:val="28"/>
              </w:rPr>
              <w:t xml:space="preserve"> </w:t>
            </w:r>
            <w:r w:rsidR="0090259D" w:rsidRPr="00F42E16">
              <w:rPr>
                <w:sz w:val="28"/>
                <w:szCs w:val="28"/>
              </w:rPr>
              <w:t>-в части проведения производственного контроля  -</w:t>
            </w:r>
            <w:r w:rsidRPr="00F42E16">
              <w:rPr>
                <w:sz w:val="28"/>
                <w:szCs w:val="28"/>
              </w:rPr>
              <w:t>5</w:t>
            </w:r>
            <w:r w:rsidR="0090259D" w:rsidRPr="00F42E16">
              <w:rPr>
                <w:sz w:val="28"/>
                <w:szCs w:val="28"/>
              </w:rPr>
              <w:t xml:space="preserve"> (</w:t>
            </w:r>
            <w:r w:rsidRPr="00F42E16">
              <w:rPr>
                <w:sz w:val="28"/>
                <w:szCs w:val="28"/>
              </w:rPr>
              <w:t>31</w:t>
            </w:r>
            <w:r w:rsidR="0090259D" w:rsidRPr="00F42E16">
              <w:rPr>
                <w:sz w:val="28"/>
                <w:szCs w:val="28"/>
              </w:rPr>
              <w:t xml:space="preserve">%); </w:t>
            </w:r>
          </w:p>
          <w:p w:rsidR="0090259D" w:rsidRPr="00F42E16" w:rsidRDefault="0090259D" w:rsidP="00A57787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z w:val="28"/>
                <w:szCs w:val="28"/>
                <w:lang w:val="be-BY"/>
              </w:rPr>
            </w:pPr>
            <w:r w:rsidRPr="00F42E16">
              <w:rPr>
                <w:i/>
                <w:sz w:val="24"/>
                <w:szCs w:val="24"/>
                <w:lang w:val="be-BY"/>
              </w:rPr>
              <w:lastRenderedPageBreak/>
              <w:t xml:space="preserve"> </w:t>
            </w:r>
            <w:r w:rsidRPr="00F42E16">
              <w:rPr>
                <w:sz w:val="28"/>
                <w:szCs w:val="28"/>
                <w:lang w:val="be-BY"/>
              </w:rPr>
              <w:t xml:space="preserve">ССЭТ “Специфические санитарно-эпидемиологические требования к содержанию и эксплуатации </w:t>
            </w:r>
            <w:r w:rsidRPr="00F42E16">
              <w:rPr>
                <w:sz w:val="28"/>
                <w:szCs w:val="28"/>
                <w:lang w:val="be-BY"/>
              </w:rPr>
              <w:lastRenderedPageBreak/>
              <w:t>учреждений образования”, утв. Постановлением Совета Министров 07.08.2019 № 525  - п.п. 28.1;</w:t>
            </w:r>
            <w:r w:rsidR="00D04AB8" w:rsidRPr="00F42E16">
              <w:rPr>
                <w:sz w:val="28"/>
                <w:szCs w:val="28"/>
                <w:lang w:val="be-BY"/>
              </w:rPr>
              <w:t xml:space="preserve"> 28.2;</w:t>
            </w:r>
            <w:r w:rsidRPr="00F42E16">
              <w:rPr>
                <w:sz w:val="28"/>
                <w:szCs w:val="28"/>
                <w:lang w:val="be-BY"/>
              </w:rPr>
              <w:t xml:space="preserve"> 29; 4</w:t>
            </w:r>
            <w:r w:rsidR="00D04AB8" w:rsidRPr="00F42E16">
              <w:rPr>
                <w:sz w:val="28"/>
                <w:szCs w:val="28"/>
                <w:lang w:val="be-BY"/>
              </w:rPr>
              <w:t>2</w:t>
            </w:r>
            <w:r w:rsidRPr="00F42E16">
              <w:rPr>
                <w:sz w:val="28"/>
                <w:szCs w:val="28"/>
                <w:lang w:val="be-BY"/>
              </w:rPr>
              <w:t xml:space="preserve">;  44; 134; </w:t>
            </w:r>
            <w:r w:rsidR="00D04AB8" w:rsidRPr="00F42E16">
              <w:rPr>
                <w:sz w:val="28"/>
                <w:szCs w:val="28"/>
                <w:lang w:val="be-BY"/>
              </w:rPr>
              <w:t>147</w:t>
            </w:r>
            <w:r w:rsidRPr="00F42E16">
              <w:rPr>
                <w:sz w:val="28"/>
                <w:szCs w:val="28"/>
                <w:lang w:val="be-BY"/>
              </w:rPr>
              <w:t>;150; 153;</w:t>
            </w:r>
          </w:p>
          <w:p w:rsidR="0090259D" w:rsidRPr="00F42E16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rPr>
                <w:spacing w:val="-3"/>
                <w:sz w:val="28"/>
                <w:szCs w:val="28"/>
              </w:rPr>
            </w:pPr>
            <w:proofErr w:type="spellStart"/>
            <w:r w:rsidRPr="00F42E16">
              <w:rPr>
                <w:sz w:val="28"/>
                <w:szCs w:val="28"/>
              </w:rPr>
              <w:t>СанНиП</w:t>
            </w:r>
            <w:proofErr w:type="spellEnd"/>
            <w:r w:rsidRPr="00F42E16">
              <w:rPr>
                <w:sz w:val="28"/>
                <w:szCs w:val="28"/>
              </w:rPr>
              <w:t xml:space="preserve"> «Требования для учреждений дошкольного образования», утв. Постановлением МЗ</w:t>
            </w:r>
            <w:r w:rsidR="00D04AB8" w:rsidRPr="00F42E16">
              <w:rPr>
                <w:sz w:val="28"/>
                <w:szCs w:val="28"/>
              </w:rPr>
              <w:t xml:space="preserve"> РБ № 8 от 25.01.2013г  - п.</w:t>
            </w:r>
            <w:r w:rsidRPr="00F42E16">
              <w:rPr>
                <w:sz w:val="28"/>
                <w:szCs w:val="28"/>
              </w:rPr>
              <w:t xml:space="preserve"> 135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B872EE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B872EE">
              <w:rPr>
                <w:spacing w:val="-3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53" w:type="dxa"/>
          </w:tcPr>
          <w:p w:rsidR="0090259D" w:rsidRPr="00B872EE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B872EE">
              <w:rPr>
                <w:spacing w:val="-3"/>
                <w:sz w:val="28"/>
                <w:szCs w:val="28"/>
              </w:rPr>
              <w:t>Санаторно-курортные и оздоровительные организации</w:t>
            </w:r>
          </w:p>
        </w:tc>
        <w:tc>
          <w:tcPr>
            <w:tcW w:w="4644" w:type="dxa"/>
          </w:tcPr>
          <w:p w:rsidR="00B872EE" w:rsidRPr="00B872EE" w:rsidRDefault="00B872EE" w:rsidP="00B872EE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B872EE">
              <w:rPr>
                <w:sz w:val="28"/>
                <w:szCs w:val="28"/>
              </w:rPr>
              <w:t>- в части материально-технического обеспечения -  в 2-х учреждении (20% удельного веса объектов);</w:t>
            </w:r>
          </w:p>
          <w:p w:rsidR="00B872EE" w:rsidRPr="00B872EE" w:rsidRDefault="00B872EE" w:rsidP="00B872EE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B872EE">
              <w:rPr>
                <w:sz w:val="28"/>
                <w:szCs w:val="28"/>
              </w:rPr>
              <w:t>-в части безопасности продовольственного сырья и пищевых продуктов- 1 (10%);</w:t>
            </w:r>
          </w:p>
          <w:p w:rsidR="00B872EE" w:rsidRPr="00B872EE" w:rsidRDefault="00B872EE" w:rsidP="00B872EE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B872EE">
              <w:rPr>
                <w:sz w:val="28"/>
                <w:szCs w:val="28"/>
              </w:rPr>
              <w:t>-в части качества питания (несоответствие ежедневных рационов требованиям санитарных норм и правил по ассортименту блюд, занижение выхода блюд, невыполнение норм питания) - 3 (30%);</w:t>
            </w:r>
          </w:p>
          <w:p w:rsidR="00B872EE" w:rsidRPr="00B872EE" w:rsidRDefault="00B872EE" w:rsidP="00B872EE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B872EE">
              <w:rPr>
                <w:sz w:val="28"/>
                <w:szCs w:val="28"/>
              </w:rPr>
              <w:t xml:space="preserve"> -в части проведения производственного контроля  -6 (60%); </w:t>
            </w:r>
          </w:p>
          <w:p w:rsidR="0090259D" w:rsidRPr="00B872EE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B872EE" w:rsidRDefault="00B872EE" w:rsidP="00B872EE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B872EE">
              <w:rPr>
                <w:spacing w:val="-3"/>
                <w:sz w:val="28"/>
                <w:szCs w:val="28"/>
              </w:rPr>
              <w:lastRenderedPageBreak/>
              <w:t xml:space="preserve">ССЭТ, утв. Постановлением </w:t>
            </w:r>
            <w:proofErr w:type="gramStart"/>
            <w:r w:rsidRPr="00B872EE">
              <w:rPr>
                <w:spacing w:val="-3"/>
                <w:sz w:val="28"/>
                <w:szCs w:val="28"/>
              </w:rPr>
              <w:t>СМ</w:t>
            </w:r>
            <w:proofErr w:type="gramEnd"/>
            <w:r w:rsidRPr="00B872EE">
              <w:rPr>
                <w:spacing w:val="-3"/>
                <w:sz w:val="28"/>
                <w:szCs w:val="28"/>
              </w:rPr>
              <w:t xml:space="preserve"> РБ № 663 от 26.09.2019 </w:t>
            </w:r>
            <w:proofErr w:type="spellStart"/>
            <w:r w:rsidRPr="00B872EE">
              <w:rPr>
                <w:spacing w:val="-3"/>
                <w:sz w:val="28"/>
                <w:szCs w:val="28"/>
              </w:rPr>
              <w:t>п.п</w:t>
            </w:r>
            <w:proofErr w:type="spellEnd"/>
            <w:r w:rsidRPr="00B872EE">
              <w:rPr>
                <w:spacing w:val="-3"/>
                <w:sz w:val="28"/>
                <w:szCs w:val="28"/>
              </w:rPr>
              <w:t>. 6; 34; 50; 57; 58; 65; 67; 73;</w:t>
            </w:r>
          </w:p>
          <w:p w:rsidR="00B872EE" w:rsidRPr="00B872EE" w:rsidRDefault="00B872EE" w:rsidP="00B872EE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B872EE">
              <w:rPr>
                <w:spacing w:val="-3"/>
                <w:sz w:val="28"/>
                <w:szCs w:val="28"/>
              </w:rPr>
              <w:t>СНиП, утв. Постановлением МЗ РБ № 32 от 30.03.2012 п.8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53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Источники и системы питьевого водоснабжения</w:t>
            </w:r>
          </w:p>
        </w:tc>
        <w:tc>
          <w:tcPr>
            <w:tcW w:w="4644" w:type="dxa"/>
          </w:tcPr>
          <w:p w:rsidR="0090259D" w:rsidRPr="00EC667D" w:rsidRDefault="0090259D" w:rsidP="006F688D">
            <w:pPr>
              <w:spacing w:line="240" w:lineRule="atLeast"/>
              <w:contextualSpacing/>
              <w:jc w:val="both"/>
              <w:rPr>
                <w:sz w:val="28"/>
                <w:szCs w:val="28"/>
                <w:lang w:val="be-BY"/>
              </w:rPr>
            </w:pPr>
            <w:r w:rsidRPr="00EC667D">
              <w:rPr>
                <w:sz w:val="28"/>
                <w:szCs w:val="28"/>
              </w:rPr>
              <w:t>-в части качества и безопасности в</w:t>
            </w:r>
            <w:r w:rsidRPr="00EC667D">
              <w:rPr>
                <w:sz w:val="28"/>
                <w:szCs w:val="28"/>
                <w:lang w:val="be-BY"/>
              </w:rPr>
              <w:t xml:space="preserve">ода питьевой из шахтных колодцев по санитарно-химическим показателям (органолептические показатели и содержание нитратов)- </w:t>
            </w:r>
            <w:r w:rsidR="00EC667D" w:rsidRPr="00EC667D">
              <w:rPr>
                <w:sz w:val="28"/>
                <w:szCs w:val="28"/>
                <w:lang w:val="be-BY"/>
              </w:rPr>
              <w:t>7</w:t>
            </w:r>
            <w:r w:rsidRPr="00EC667D">
              <w:rPr>
                <w:sz w:val="28"/>
                <w:szCs w:val="28"/>
                <w:lang w:val="be-BY"/>
              </w:rPr>
              <w:t>(</w:t>
            </w:r>
            <w:r w:rsidR="00EC667D" w:rsidRPr="00EC667D">
              <w:rPr>
                <w:sz w:val="28"/>
                <w:szCs w:val="28"/>
                <w:lang w:val="be-BY"/>
              </w:rPr>
              <w:t>7</w:t>
            </w:r>
            <w:r w:rsidRPr="00EC667D">
              <w:rPr>
                <w:sz w:val="28"/>
                <w:szCs w:val="28"/>
                <w:lang w:val="be-BY"/>
              </w:rPr>
              <w:t>,8%):</w:t>
            </w:r>
          </w:p>
          <w:p w:rsidR="0090259D" w:rsidRPr="00EC667D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</w:tcPr>
          <w:p w:rsidR="0090259D" w:rsidRPr="00A57787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FF0000"/>
                <w:sz w:val="28"/>
                <w:szCs w:val="28"/>
                <w:lang w:val="be-BY"/>
              </w:rPr>
            </w:pPr>
            <w:r w:rsidRPr="00EC667D">
              <w:rPr>
                <w:sz w:val="28"/>
                <w:szCs w:val="28"/>
                <w:lang w:val="be-BY"/>
              </w:rPr>
              <w:t>СанНПиГН СанНПиГН “Гигиенические требования к источникам нецентрализованного питьевого водоснабжения населения”</w:t>
            </w:r>
            <w:r w:rsidRPr="00EC667D">
              <w:rPr>
                <w:sz w:val="28"/>
                <w:szCs w:val="28"/>
              </w:rPr>
              <w:t xml:space="preserve"> утвержденных постановлением МЗ РБ № 105 от  02.08.10г</w:t>
            </w:r>
            <w:r w:rsidRPr="00EC667D">
              <w:rPr>
                <w:sz w:val="28"/>
                <w:szCs w:val="28"/>
                <w:lang w:val="be-BY"/>
              </w:rPr>
              <w:t>.  п. 25;</w:t>
            </w:r>
            <w:r w:rsidRPr="00EC667D">
              <w:rPr>
                <w:sz w:val="28"/>
                <w:szCs w:val="28"/>
              </w:rPr>
              <w:t xml:space="preserve"> 51  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Объекты по оказанию бытовых услуг</w:t>
            </w:r>
          </w:p>
        </w:tc>
        <w:tc>
          <w:tcPr>
            <w:tcW w:w="4644" w:type="dxa"/>
          </w:tcPr>
          <w:p w:rsidR="0090259D" w:rsidRPr="00EC667D" w:rsidRDefault="00EC667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0259D" w:rsidRPr="00A57787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color w:val="FF0000"/>
                <w:spacing w:val="-3"/>
                <w:sz w:val="28"/>
                <w:szCs w:val="28"/>
              </w:rPr>
            </w:pPr>
          </w:p>
        </w:tc>
      </w:tr>
      <w:tr w:rsidR="00A57787" w:rsidRPr="00A57787" w:rsidTr="006F688D">
        <w:tc>
          <w:tcPr>
            <w:tcW w:w="675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11.</w:t>
            </w:r>
          </w:p>
        </w:tc>
        <w:tc>
          <w:tcPr>
            <w:tcW w:w="3153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Общежития и иные места проживания</w:t>
            </w:r>
          </w:p>
        </w:tc>
        <w:tc>
          <w:tcPr>
            <w:tcW w:w="4644" w:type="dxa"/>
          </w:tcPr>
          <w:p w:rsidR="0090259D" w:rsidRPr="00EC667D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084652">
              <w:rPr>
                <w:spacing w:val="-3"/>
                <w:sz w:val="28"/>
                <w:szCs w:val="28"/>
              </w:rPr>
              <w:t>-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12.</w:t>
            </w:r>
          </w:p>
        </w:tc>
        <w:tc>
          <w:tcPr>
            <w:tcW w:w="3153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Жилые дома</w:t>
            </w:r>
          </w:p>
        </w:tc>
        <w:tc>
          <w:tcPr>
            <w:tcW w:w="4644" w:type="dxa"/>
          </w:tcPr>
          <w:p w:rsidR="0090259D" w:rsidRPr="00EC667D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 xml:space="preserve">- не своевременная очистка мусорных контейнеров, территории контейнерных площадок – 8 (30%) </w:t>
            </w:r>
          </w:p>
        </w:tc>
        <w:tc>
          <w:tcPr>
            <w:tcW w:w="6237" w:type="dxa"/>
          </w:tcPr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084652">
              <w:rPr>
                <w:sz w:val="28"/>
                <w:szCs w:val="28"/>
              </w:rPr>
              <w:t>Правил благоустройства и содержания населенных пунктов, утвержденных постановлением Совета Министров Республики Беларусь от 28.11.2012 № 1087</w:t>
            </w: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EC667D" w:rsidRPr="00EC667D" w:rsidTr="006F688D">
        <w:tc>
          <w:tcPr>
            <w:tcW w:w="675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13.</w:t>
            </w:r>
          </w:p>
        </w:tc>
        <w:tc>
          <w:tcPr>
            <w:tcW w:w="3153" w:type="dxa"/>
          </w:tcPr>
          <w:p w:rsidR="0090259D" w:rsidRPr="00EC667D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Учреждения социального обслуживания</w:t>
            </w:r>
          </w:p>
        </w:tc>
        <w:tc>
          <w:tcPr>
            <w:tcW w:w="4644" w:type="dxa"/>
          </w:tcPr>
          <w:p w:rsidR="0090259D" w:rsidRPr="00EC667D" w:rsidRDefault="00EC667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0259D" w:rsidRPr="00EC667D" w:rsidRDefault="00EC667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spacing w:val="-3"/>
                <w:sz w:val="28"/>
                <w:szCs w:val="28"/>
              </w:rPr>
            </w:pPr>
            <w:r w:rsidRPr="00EC667D">
              <w:rPr>
                <w:spacing w:val="-3"/>
                <w:sz w:val="28"/>
                <w:szCs w:val="28"/>
              </w:rPr>
              <w:t>-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084652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084652">
              <w:rPr>
                <w:spacing w:val="-3"/>
                <w:sz w:val="28"/>
                <w:szCs w:val="28"/>
              </w:rPr>
              <w:t>14.</w:t>
            </w:r>
          </w:p>
        </w:tc>
        <w:tc>
          <w:tcPr>
            <w:tcW w:w="3153" w:type="dxa"/>
          </w:tcPr>
          <w:p w:rsidR="0090259D" w:rsidRPr="00084652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084652">
              <w:rPr>
                <w:spacing w:val="-3"/>
                <w:sz w:val="28"/>
                <w:szCs w:val="28"/>
              </w:rPr>
              <w:t>Территории населенных пунктов и организаций</w:t>
            </w:r>
          </w:p>
        </w:tc>
        <w:tc>
          <w:tcPr>
            <w:tcW w:w="4644" w:type="dxa"/>
          </w:tcPr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084652">
              <w:rPr>
                <w:spacing w:val="-3"/>
                <w:sz w:val="28"/>
                <w:szCs w:val="28"/>
              </w:rPr>
              <w:t xml:space="preserve">- не своевременная очистка мусорных контейнеров, территории контейнерных площадок – </w:t>
            </w:r>
            <w:r w:rsidR="00084652" w:rsidRPr="00084652">
              <w:rPr>
                <w:spacing w:val="-3"/>
                <w:sz w:val="28"/>
                <w:szCs w:val="28"/>
              </w:rPr>
              <w:t>6</w:t>
            </w:r>
            <w:r w:rsidRPr="00084652">
              <w:rPr>
                <w:spacing w:val="-3"/>
                <w:sz w:val="28"/>
                <w:szCs w:val="28"/>
              </w:rPr>
              <w:t xml:space="preserve"> (30%), </w:t>
            </w: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084652">
              <w:rPr>
                <w:spacing w:val="-3"/>
                <w:sz w:val="28"/>
                <w:szCs w:val="28"/>
              </w:rPr>
              <w:t>- не своевременная очистка на гражданских кладбищах мусорных контейнеров – 11</w:t>
            </w:r>
            <w:proofErr w:type="gramStart"/>
            <w:r w:rsidRPr="00084652">
              <w:rPr>
                <w:spacing w:val="-3"/>
                <w:sz w:val="28"/>
                <w:szCs w:val="28"/>
              </w:rPr>
              <w:t xml:space="preserve">( </w:t>
            </w:r>
            <w:proofErr w:type="gramEnd"/>
            <w:r w:rsidRPr="00084652">
              <w:rPr>
                <w:spacing w:val="-3"/>
                <w:sz w:val="28"/>
                <w:szCs w:val="28"/>
              </w:rPr>
              <w:t>13%)</w:t>
            </w:r>
          </w:p>
        </w:tc>
        <w:tc>
          <w:tcPr>
            <w:tcW w:w="6237" w:type="dxa"/>
          </w:tcPr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084652">
              <w:rPr>
                <w:sz w:val="28"/>
                <w:szCs w:val="28"/>
              </w:rPr>
              <w:t>Правил благоустройства и содержания населенных пунктов, утвержденных постановлением Совета Министров Республики Беларусь от 28.11.2012 № 1087</w:t>
            </w: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90259D" w:rsidRPr="00084652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spacing w:val="-3"/>
                <w:sz w:val="28"/>
                <w:szCs w:val="28"/>
              </w:rPr>
            </w:pPr>
            <w:r w:rsidRPr="00084652">
              <w:rPr>
                <w:sz w:val="28"/>
                <w:szCs w:val="28"/>
              </w:rPr>
              <w:t xml:space="preserve">Санитарные нормы и правила «Санитарно-эпидемиологические </w:t>
            </w:r>
            <w:r w:rsidRPr="00084652">
              <w:rPr>
                <w:sz w:val="28"/>
                <w:szCs w:val="28"/>
              </w:rPr>
              <w:lastRenderedPageBreak/>
              <w:t xml:space="preserve">требования к местам погребения и крематориям» </w:t>
            </w:r>
            <w:proofErr w:type="gramStart"/>
            <w:r w:rsidRPr="00084652">
              <w:rPr>
                <w:sz w:val="28"/>
                <w:szCs w:val="28"/>
              </w:rPr>
              <w:t>утвержденных</w:t>
            </w:r>
            <w:proofErr w:type="gramEnd"/>
            <w:r w:rsidRPr="00084652">
              <w:rPr>
                <w:sz w:val="28"/>
                <w:szCs w:val="28"/>
              </w:rPr>
              <w:t xml:space="preserve"> постановлением Министерства здравоохранения  Республики Беларусь 10.07.2015 № 90 п.5.3; п.30</w:t>
            </w:r>
          </w:p>
        </w:tc>
      </w:tr>
      <w:tr w:rsidR="00A57787" w:rsidRPr="00A57787" w:rsidTr="006F688D">
        <w:tc>
          <w:tcPr>
            <w:tcW w:w="675" w:type="dxa"/>
          </w:tcPr>
          <w:p w:rsidR="0090259D" w:rsidRPr="00DE29D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DE29D6">
              <w:rPr>
                <w:spacing w:val="-3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53" w:type="dxa"/>
          </w:tcPr>
          <w:p w:rsidR="0090259D" w:rsidRPr="00DE29D6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DE29D6">
              <w:rPr>
                <w:spacing w:val="-3"/>
                <w:sz w:val="28"/>
                <w:szCs w:val="28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644" w:type="dxa"/>
          </w:tcPr>
          <w:p w:rsidR="0090259D" w:rsidRPr="00A57787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A57787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color w:val="FF0000"/>
                <w:spacing w:val="-3"/>
                <w:sz w:val="28"/>
                <w:szCs w:val="28"/>
              </w:rPr>
            </w:pPr>
          </w:p>
        </w:tc>
      </w:tr>
      <w:tr w:rsidR="00A57787" w:rsidRPr="00A57787" w:rsidTr="006F688D">
        <w:tc>
          <w:tcPr>
            <w:tcW w:w="675" w:type="dxa"/>
          </w:tcPr>
          <w:p w:rsidR="0090259D" w:rsidRPr="00DE29D6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DE29D6">
              <w:rPr>
                <w:spacing w:val="-3"/>
                <w:sz w:val="28"/>
                <w:szCs w:val="28"/>
              </w:rPr>
              <w:t>16.</w:t>
            </w:r>
          </w:p>
        </w:tc>
        <w:tc>
          <w:tcPr>
            <w:tcW w:w="3153" w:type="dxa"/>
          </w:tcPr>
          <w:p w:rsidR="0090259D" w:rsidRPr="00DE29D6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DE29D6">
              <w:rPr>
                <w:spacing w:val="-3"/>
                <w:sz w:val="28"/>
                <w:szCs w:val="28"/>
              </w:rPr>
              <w:t>Радиационные объекты</w:t>
            </w:r>
          </w:p>
        </w:tc>
        <w:tc>
          <w:tcPr>
            <w:tcW w:w="4644" w:type="dxa"/>
          </w:tcPr>
          <w:p w:rsidR="0090259D" w:rsidRPr="00A57787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A57787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center"/>
              <w:rPr>
                <w:color w:val="FF0000"/>
                <w:spacing w:val="-3"/>
                <w:sz w:val="28"/>
                <w:szCs w:val="28"/>
              </w:rPr>
            </w:pPr>
          </w:p>
        </w:tc>
      </w:tr>
      <w:tr w:rsidR="00A57787" w:rsidRPr="00A57787" w:rsidTr="006F688D">
        <w:tc>
          <w:tcPr>
            <w:tcW w:w="675" w:type="dxa"/>
          </w:tcPr>
          <w:p w:rsidR="0090259D" w:rsidRPr="00F3395E" w:rsidRDefault="0090259D" w:rsidP="006F688D">
            <w:pPr>
              <w:spacing w:line="240" w:lineRule="atLeast"/>
              <w:rPr>
                <w:spacing w:val="-3"/>
                <w:sz w:val="28"/>
                <w:szCs w:val="28"/>
              </w:rPr>
            </w:pPr>
            <w:r w:rsidRPr="00F3395E">
              <w:rPr>
                <w:spacing w:val="-3"/>
                <w:sz w:val="28"/>
                <w:szCs w:val="28"/>
              </w:rPr>
              <w:t>17.</w:t>
            </w:r>
          </w:p>
        </w:tc>
        <w:tc>
          <w:tcPr>
            <w:tcW w:w="3153" w:type="dxa"/>
          </w:tcPr>
          <w:p w:rsidR="0090259D" w:rsidRPr="00F3395E" w:rsidRDefault="0090259D" w:rsidP="006F688D">
            <w:pPr>
              <w:spacing w:line="240" w:lineRule="atLeast"/>
              <w:jc w:val="both"/>
              <w:rPr>
                <w:spacing w:val="-3"/>
                <w:sz w:val="28"/>
                <w:szCs w:val="28"/>
              </w:rPr>
            </w:pPr>
            <w:r w:rsidRPr="00F3395E">
              <w:rPr>
                <w:spacing w:val="-3"/>
                <w:sz w:val="28"/>
                <w:szCs w:val="28"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644" w:type="dxa"/>
          </w:tcPr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>в части проведения  дезинфекционно-стерилизационных мероприятий:</w:t>
            </w:r>
          </w:p>
          <w:p w:rsidR="0090259D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395E">
              <w:rPr>
                <w:sz w:val="28"/>
                <w:szCs w:val="28"/>
              </w:rPr>
              <w:t>- отсутствовал расчет потребности в дезинфицирующих и антисептических средствах, что не позволяло оценить наличие/отсутствие их месячного запаса;</w:t>
            </w:r>
          </w:p>
          <w:p w:rsidR="002365B9" w:rsidRPr="00F3395E" w:rsidRDefault="002365B9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журнал контроля работы стерилизации ведется в </w:t>
            </w:r>
            <w:proofErr w:type="gramStart"/>
            <w:r>
              <w:rPr>
                <w:sz w:val="28"/>
                <w:szCs w:val="28"/>
              </w:rPr>
              <w:t>не соответствии</w:t>
            </w:r>
            <w:proofErr w:type="gramEnd"/>
            <w:r>
              <w:rPr>
                <w:sz w:val="28"/>
                <w:szCs w:val="28"/>
              </w:rPr>
              <w:t xml:space="preserve"> с формой;</w:t>
            </w:r>
          </w:p>
          <w:p w:rsidR="0090259D" w:rsidRPr="00F3395E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395E">
              <w:rPr>
                <w:sz w:val="28"/>
                <w:szCs w:val="28"/>
              </w:rPr>
              <w:t>в части содержания фасадов и входных групп:</w:t>
            </w:r>
          </w:p>
          <w:p w:rsidR="0090259D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395E">
              <w:rPr>
                <w:sz w:val="28"/>
                <w:szCs w:val="28"/>
              </w:rPr>
              <w:t>-</w:t>
            </w:r>
            <w:r w:rsidR="00F3395E" w:rsidRPr="00F3395E">
              <w:rPr>
                <w:sz w:val="28"/>
                <w:szCs w:val="28"/>
              </w:rPr>
              <w:t> </w:t>
            </w:r>
            <w:r w:rsidRPr="00F3395E">
              <w:rPr>
                <w:sz w:val="28"/>
                <w:szCs w:val="28"/>
              </w:rPr>
              <w:t>нарушалась целостность отделочных материалов на крыльце при входе;</w:t>
            </w:r>
          </w:p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 xml:space="preserve">в части соблюдения требований к проведению </w:t>
            </w:r>
            <w:r w:rsidRPr="002365B9">
              <w:rPr>
                <w:sz w:val="28"/>
                <w:szCs w:val="28"/>
              </w:rPr>
              <w:lastRenderedPageBreak/>
              <w:t>противоэпидемических</w:t>
            </w:r>
          </w:p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>мероприятий по профилактике COVID-19:</w:t>
            </w:r>
          </w:p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>-  на информационных стендах для населения в зонах обслуживания аптек не актуализирована наглядная информация по профилактике инфекции СОVID-19;</w:t>
            </w:r>
          </w:p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>в части состояния внутренней отделки помещений, исправности мебели и медицинского оборудования:</w:t>
            </w:r>
          </w:p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>- допускались дефекты во внутренней отделке помещений;</w:t>
            </w:r>
          </w:p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>- использовались мебель, санитарно- технические изделия и оборудование с дефектами покрытия;</w:t>
            </w:r>
          </w:p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>в части проведения уборок, содержания уборочного инвентаря:</w:t>
            </w:r>
          </w:p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>- отсутствовал актуализированный, утвержденный руководителем порядок проведения уборок;</w:t>
            </w:r>
          </w:p>
          <w:p w:rsidR="0090259D" w:rsidRPr="002365B9" w:rsidRDefault="0090259D" w:rsidP="006F688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t>- нарушена маркировка уборочного инвентаря</w:t>
            </w:r>
            <w:r w:rsidR="002365B9">
              <w:rPr>
                <w:sz w:val="28"/>
                <w:szCs w:val="28"/>
              </w:rPr>
              <w:t>.</w:t>
            </w:r>
          </w:p>
          <w:p w:rsidR="0090259D" w:rsidRPr="00A57787" w:rsidRDefault="0090259D" w:rsidP="006F688D">
            <w:pPr>
              <w:tabs>
                <w:tab w:val="left" w:leader="underscore" w:pos="1152"/>
                <w:tab w:val="left" w:leader="underscore" w:pos="8626"/>
              </w:tabs>
              <w:spacing w:line="240" w:lineRule="atLeast"/>
              <w:contextualSpacing/>
              <w:jc w:val="both"/>
              <w:rPr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6237" w:type="dxa"/>
          </w:tcPr>
          <w:p w:rsidR="0090259D" w:rsidRPr="002365B9" w:rsidRDefault="0090259D" w:rsidP="0090259D">
            <w:pPr>
              <w:pStyle w:val="a3"/>
              <w:numPr>
                <w:ilvl w:val="0"/>
                <w:numId w:val="1"/>
              </w:numPr>
              <w:spacing w:line="240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 w:rsidRPr="002365B9">
              <w:rPr>
                <w:b w:val="0"/>
                <w:i w:val="0"/>
                <w:sz w:val="28"/>
                <w:szCs w:val="28"/>
              </w:rPr>
              <w:lastRenderedPageBreak/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от 23.11.2017 №7 п.7;</w:t>
            </w:r>
          </w:p>
          <w:p w:rsidR="0090259D" w:rsidRPr="002365B9" w:rsidRDefault="0090259D" w:rsidP="006F688D">
            <w:pPr>
              <w:pStyle w:val="a3"/>
              <w:tabs>
                <w:tab w:val="left" w:pos="5343"/>
              </w:tabs>
              <w:spacing w:line="240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 w:rsidRPr="002365B9">
              <w:rPr>
                <w:b w:val="0"/>
                <w:i w:val="0"/>
                <w:sz w:val="28"/>
                <w:szCs w:val="28"/>
              </w:rPr>
              <w:t xml:space="preserve">« Специфические санитарно-эпидемиологические требования к содержанию и эксплуатации организаций здравоохранения, иных организаций и индивидуальных </w:t>
            </w:r>
            <w:r w:rsidRPr="002365B9">
              <w:rPr>
                <w:b w:val="0"/>
                <w:i w:val="0"/>
                <w:sz w:val="28"/>
                <w:szCs w:val="28"/>
              </w:rPr>
              <w:lastRenderedPageBreak/>
              <w:t xml:space="preserve">предпринимателей, которые осуществляют медицинскую, фармацевтическую деятельность», утвержденные постановлением Совета Министров Республики Беларусь от 03.03.2020 №130 (в редакции постановления Совмина от 02.02.2022 №63) пп.2, 3, 8, 82, 111, 112,113,115; </w:t>
            </w:r>
          </w:p>
          <w:p w:rsidR="0090259D" w:rsidRPr="002365B9" w:rsidRDefault="0090259D" w:rsidP="006F688D">
            <w:pPr>
              <w:pStyle w:val="a3"/>
              <w:spacing w:line="240" w:lineRule="atLeast"/>
              <w:jc w:val="both"/>
              <w:rPr>
                <w:b w:val="0"/>
                <w:i w:val="0"/>
                <w:sz w:val="28"/>
                <w:szCs w:val="28"/>
              </w:rPr>
            </w:pPr>
            <w:r w:rsidRPr="002365B9">
              <w:rPr>
                <w:b w:val="0"/>
                <w:i w:val="0"/>
                <w:sz w:val="28"/>
                <w:szCs w:val="28"/>
              </w:rPr>
              <w:t xml:space="preserve"> «Правила благоустройства и содержания населенных пунктов», утвержденные постановлением Совета Министров Республики Беларусь 28.11.2012 №1087 п.5.4;</w:t>
            </w:r>
          </w:p>
          <w:p w:rsidR="0090259D" w:rsidRPr="00806641" w:rsidRDefault="0090259D" w:rsidP="00806641">
            <w:pPr>
              <w:pStyle w:val="a3"/>
              <w:numPr>
                <w:ilvl w:val="0"/>
                <w:numId w:val="1"/>
              </w:numPr>
              <w:spacing w:line="240" w:lineRule="atLeast"/>
              <w:ind w:left="20"/>
              <w:jc w:val="both"/>
              <w:rPr>
                <w:b w:val="0"/>
                <w:i w:val="0"/>
                <w:sz w:val="28"/>
                <w:szCs w:val="28"/>
              </w:rPr>
            </w:pPr>
            <w:r w:rsidRPr="002365B9">
              <w:rPr>
                <w:b w:val="0"/>
                <w:i w:val="0"/>
                <w:sz w:val="28"/>
                <w:szCs w:val="28"/>
              </w:rPr>
              <w:t>Санитарные нормы и правила «Требования к организации и проведению санитарно- противоэпидемических мероприятий, направленных на предотвращение заноса, возникновения и распространения гриппа и инфекции СОУШ-19», утверждённые постановлением Министерства здравоохранения Республики Беларусь от 29.12.2012г. №217 (в редакции постановления от 30.10.2020 №92) п.42</w:t>
            </w:r>
          </w:p>
        </w:tc>
      </w:tr>
    </w:tbl>
    <w:p w:rsidR="00317AA8" w:rsidRPr="009242BA" w:rsidRDefault="00342585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9242BA">
        <w:rPr>
          <w:sz w:val="28"/>
          <w:szCs w:val="28"/>
          <w:lang w:eastAsia="en-US"/>
        </w:rPr>
        <w:lastRenderedPageBreak/>
        <w:t>Надзорная деятельность в первом полугодии 202</w:t>
      </w:r>
      <w:r w:rsidR="009242BA" w:rsidRPr="009242BA">
        <w:rPr>
          <w:sz w:val="28"/>
          <w:szCs w:val="28"/>
          <w:lang w:eastAsia="en-US"/>
        </w:rPr>
        <w:t>3</w:t>
      </w:r>
      <w:r w:rsidRPr="009242BA">
        <w:rPr>
          <w:sz w:val="28"/>
          <w:szCs w:val="28"/>
          <w:lang w:eastAsia="en-US"/>
        </w:rPr>
        <w:t xml:space="preserve"> года  </w:t>
      </w:r>
    </w:p>
    <w:p w:rsidR="00342585" w:rsidRPr="009242BA" w:rsidRDefault="00342585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CC3F0D" w:rsidRPr="009242BA" w:rsidRDefault="00CC3F0D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242BA">
        <w:rPr>
          <w:sz w:val="28"/>
          <w:szCs w:val="28"/>
          <w:lang w:eastAsia="en-US"/>
        </w:rPr>
        <w:t>Контрольная (надзорная) деятельность — од</w:t>
      </w:r>
      <w:r w:rsidR="00324F71" w:rsidRPr="009242BA">
        <w:rPr>
          <w:sz w:val="28"/>
          <w:szCs w:val="28"/>
          <w:lang w:eastAsia="en-US"/>
        </w:rPr>
        <w:t>но</w:t>
      </w:r>
      <w:r w:rsidRPr="009242BA">
        <w:rPr>
          <w:sz w:val="28"/>
          <w:szCs w:val="28"/>
          <w:lang w:eastAsia="en-US"/>
        </w:rPr>
        <w:t xml:space="preserve"> из наиболее важных направлений работы санитарной службы </w:t>
      </w:r>
      <w:proofErr w:type="spellStart"/>
      <w:r w:rsidRPr="009242BA">
        <w:rPr>
          <w:sz w:val="28"/>
          <w:szCs w:val="28"/>
          <w:lang w:eastAsia="en-US"/>
        </w:rPr>
        <w:t>Дрибинского</w:t>
      </w:r>
      <w:proofErr w:type="spellEnd"/>
      <w:r w:rsidRPr="009242BA">
        <w:rPr>
          <w:sz w:val="28"/>
          <w:szCs w:val="28"/>
          <w:lang w:eastAsia="en-US"/>
        </w:rPr>
        <w:t xml:space="preserve"> района. Своевременно выявленные сотрудниками районного центра гигиены и эпидемиологии нарушения зачастую помогают предотвратить серьезные последствия. </w:t>
      </w:r>
    </w:p>
    <w:p w:rsidR="00CC3F0D" w:rsidRPr="009242BA" w:rsidRDefault="00CC3F0D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242BA">
        <w:rPr>
          <w:sz w:val="28"/>
          <w:szCs w:val="28"/>
          <w:lang w:eastAsia="en-US"/>
        </w:rPr>
        <w:t xml:space="preserve">Надзорная деятельность специалистов охватывает наиболее значимые сферы жизнедеятельности населения.    </w:t>
      </w:r>
    </w:p>
    <w:p w:rsidR="00EB13F7" w:rsidRPr="009242BA" w:rsidRDefault="00CC3F0D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242BA">
        <w:rPr>
          <w:sz w:val="28"/>
          <w:szCs w:val="28"/>
          <w:lang w:eastAsia="en-US"/>
        </w:rPr>
        <w:t>К примеру, в первом полугодии 202</w:t>
      </w:r>
      <w:r w:rsidR="009242BA" w:rsidRPr="009242BA">
        <w:rPr>
          <w:sz w:val="28"/>
          <w:szCs w:val="28"/>
          <w:lang w:eastAsia="en-US"/>
        </w:rPr>
        <w:t>3</w:t>
      </w:r>
      <w:r w:rsidRPr="009242BA">
        <w:rPr>
          <w:sz w:val="28"/>
          <w:szCs w:val="28"/>
          <w:lang w:eastAsia="en-US"/>
        </w:rPr>
        <w:t xml:space="preserve"> года в</w:t>
      </w:r>
      <w:r w:rsidR="00EB13F7" w:rsidRPr="009242BA">
        <w:rPr>
          <w:sz w:val="28"/>
          <w:szCs w:val="28"/>
          <w:lang w:eastAsia="en-US"/>
        </w:rPr>
        <w:t xml:space="preserve"> детских учреждениях образования выявлялись  следующие нарушения: </w:t>
      </w:r>
    </w:p>
    <w:p w:rsidR="00432019" w:rsidRPr="009242BA" w:rsidRDefault="007815E1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242BA">
        <w:rPr>
          <w:sz w:val="28"/>
          <w:szCs w:val="28"/>
          <w:lang w:eastAsia="en-US"/>
        </w:rPr>
        <w:t xml:space="preserve"> </w:t>
      </w:r>
      <w:r w:rsidR="00EB13F7" w:rsidRPr="009242BA">
        <w:rPr>
          <w:sz w:val="28"/>
          <w:szCs w:val="28"/>
          <w:lang w:eastAsia="en-US"/>
        </w:rPr>
        <w:t>-</w:t>
      </w:r>
      <w:r w:rsidR="00432019" w:rsidRPr="009242BA">
        <w:rPr>
          <w:sz w:val="28"/>
          <w:szCs w:val="28"/>
          <w:lang w:eastAsia="en-US"/>
        </w:rPr>
        <w:t>в части материально-технического обеспечени</w:t>
      </w:r>
      <w:proofErr w:type="gramStart"/>
      <w:r w:rsidR="00432019" w:rsidRPr="009242BA">
        <w:rPr>
          <w:sz w:val="28"/>
          <w:szCs w:val="28"/>
          <w:lang w:eastAsia="en-US"/>
        </w:rPr>
        <w:t>я-</w:t>
      </w:r>
      <w:proofErr w:type="gramEnd"/>
      <w:r w:rsidR="00432019" w:rsidRPr="009242BA">
        <w:rPr>
          <w:sz w:val="28"/>
          <w:szCs w:val="28"/>
          <w:lang w:eastAsia="en-US"/>
        </w:rPr>
        <w:t xml:space="preserve"> </w:t>
      </w:r>
      <w:r w:rsidR="00EB13F7" w:rsidRPr="009242BA">
        <w:rPr>
          <w:sz w:val="28"/>
          <w:szCs w:val="28"/>
          <w:lang w:eastAsia="en-US"/>
        </w:rPr>
        <w:t xml:space="preserve"> в </w:t>
      </w:r>
      <w:r w:rsidR="009242BA" w:rsidRPr="009242BA">
        <w:rPr>
          <w:sz w:val="28"/>
          <w:szCs w:val="28"/>
          <w:lang w:eastAsia="en-US"/>
        </w:rPr>
        <w:t>8</w:t>
      </w:r>
      <w:r w:rsidR="00EB13F7" w:rsidRPr="009242BA">
        <w:rPr>
          <w:sz w:val="28"/>
          <w:szCs w:val="28"/>
          <w:lang w:eastAsia="en-US"/>
        </w:rPr>
        <w:t>-</w:t>
      </w:r>
      <w:r w:rsidR="009242BA" w:rsidRPr="009242BA">
        <w:rPr>
          <w:sz w:val="28"/>
          <w:szCs w:val="28"/>
          <w:lang w:eastAsia="en-US"/>
        </w:rPr>
        <w:t>ми</w:t>
      </w:r>
      <w:r w:rsidR="00EB13F7" w:rsidRPr="009242BA">
        <w:rPr>
          <w:sz w:val="28"/>
          <w:szCs w:val="28"/>
          <w:lang w:eastAsia="en-US"/>
        </w:rPr>
        <w:t xml:space="preserve"> учреждениях</w:t>
      </w:r>
      <w:r w:rsidR="00432019" w:rsidRPr="009242BA">
        <w:rPr>
          <w:sz w:val="28"/>
          <w:szCs w:val="28"/>
          <w:lang w:eastAsia="en-US"/>
        </w:rPr>
        <w:t xml:space="preserve"> (</w:t>
      </w:r>
      <w:r w:rsidR="009242BA" w:rsidRPr="009242BA">
        <w:rPr>
          <w:sz w:val="28"/>
          <w:szCs w:val="28"/>
          <w:lang w:eastAsia="en-US"/>
        </w:rPr>
        <w:t>50</w:t>
      </w:r>
      <w:r w:rsidR="00432019" w:rsidRPr="009242BA">
        <w:rPr>
          <w:sz w:val="28"/>
          <w:szCs w:val="28"/>
          <w:lang w:eastAsia="en-US"/>
        </w:rPr>
        <w:t>%</w:t>
      </w:r>
      <w:r w:rsidR="00EB13F7" w:rsidRPr="009242BA">
        <w:rPr>
          <w:sz w:val="28"/>
          <w:szCs w:val="28"/>
          <w:lang w:eastAsia="en-US"/>
        </w:rPr>
        <w:t xml:space="preserve"> </w:t>
      </w:r>
      <w:r w:rsidR="00317AA8" w:rsidRPr="009242BA">
        <w:rPr>
          <w:sz w:val="28"/>
          <w:szCs w:val="28"/>
          <w:lang w:eastAsia="en-US"/>
        </w:rPr>
        <w:t>удельного веса объектов</w:t>
      </w:r>
      <w:r w:rsidR="00EB13F7" w:rsidRPr="009242BA">
        <w:rPr>
          <w:sz w:val="28"/>
          <w:szCs w:val="28"/>
          <w:lang w:eastAsia="en-US"/>
        </w:rPr>
        <w:t>);</w:t>
      </w:r>
    </w:p>
    <w:p w:rsidR="00432019" w:rsidRPr="009242BA" w:rsidRDefault="00EB13F7" w:rsidP="00317A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242BA">
        <w:rPr>
          <w:sz w:val="28"/>
          <w:szCs w:val="28"/>
          <w:lang w:eastAsia="en-US"/>
        </w:rPr>
        <w:t>-</w:t>
      </w:r>
      <w:r w:rsidR="00432019" w:rsidRPr="009242BA">
        <w:rPr>
          <w:sz w:val="28"/>
          <w:szCs w:val="28"/>
          <w:lang w:eastAsia="en-US"/>
        </w:rPr>
        <w:t>в части безопасности продовольственного сырья и пищевых продуктов-</w:t>
      </w:r>
      <w:r w:rsidRPr="009242BA">
        <w:rPr>
          <w:sz w:val="28"/>
          <w:szCs w:val="28"/>
          <w:lang w:eastAsia="en-US"/>
        </w:rPr>
        <w:t xml:space="preserve"> </w:t>
      </w:r>
      <w:r w:rsidR="009242BA" w:rsidRPr="009242BA">
        <w:rPr>
          <w:sz w:val="28"/>
          <w:szCs w:val="28"/>
          <w:lang w:eastAsia="en-US"/>
        </w:rPr>
        <w:t>2</w:t>
      </w:r>
      <w:r w:rsidR="00432019" w:rsidRPr="009242BA">
        <w:rPr>
          <w:sz w:val="28"/>
          <w:szCs w:val="28"/>
          <w:lang w:eastAsia="en-US"/>
        </w:rPr>
        <w:t xml:space="preserve"> (</w:t>
      </w:r>
      <w:r w:rsidR="009242BA" w:rsidRPr="009242BA">
        <w:rPr>
          <w:sz w:val="28"/>
          <w:szCs w:val="28"/>
          <w:lang w:eastAsia="en-US"/>
        </w:rPr>
        <w:t>1</w:t>
      </w:r>
      <w:r w:rsidR="00432019" w:rsidRPr="009242BA">
        <w:rPr>
          <w:sz w:val="28"/>
          <w:szCs w:val="28"/>
          <w:lang w:eastAsia="en-US"/>
        </w:rPr>
        <w:t>2</w:t>
      </w:r>
      <w:r w:rsidR="009242BA" w:rsidRPr="009242BA">
        <w:rPr>
          <w:sz w:val="28"/>
          <w:szCs w:val="28"/>
          <w:lang w:eastAsia="en-US"/>
        </w:rPr>
        <w:t>,</w:t>
      </w:r>
      <w:r w:rsidR="00432019" w:rsidRPr="009242BA">
        <w:rPr>
          <w:sz w:val="28"/>
          <w:szCs w:val="28"/>
          <w:lang w:eastAsia="en-US"/>
        </w:rPr>
        <w:t>5%)</w:t>
      </w:r>
      <w:r w:rsidRPr="009242BA">
        <w:rPr>
          <w:sz w:val="28"/>
          <w:szCs w:val="28"/>
          <w:lang w:eastAsia="en-US"/>
        </w:rPr>
        <w:t>;</w:t>
      </w:r>
    </w:p>
    <w:p w:rsidR="00432019" w:rsidRPr="009242BA" w:rsidRDefault="00EB13F7" w:rsidP="00317AA8">
      <w:pPr>
        <w:ind w:firstLine="709"/>
        <w:contextualSpacing/>
        <w:jc w:val="both"/>
        <w:rPr>
          <w:sz w:val="28"/>
          <w:szCs w:val="28"/>
        </w:rPr>
      </w:pPr>
      <w:r w:rsidRPr="009242BA">
        <w:rPr>
          <w:sz w:val="28"/>
          <w:szCs w:val="28"/>
          <w:lang w:eastAsia="en-US"/>
        </w:rPr>
        <w:t>-</w:t>
      </w:r>
      <w:r w:rsidR="00432019" w:rsidRPr="009242BA">
        <w:rPr>
          <w:sz w:val="28"/>
          <w:szCs w:val="28"/>
          <w:lang w:eastAsia="en-US"/>
        </w:rPr>
        <w:t>в части качества питания</w:t>
      </w:r>
      <w:r w:rsidR="00432019" w:rsidRPr="009242BA">
        <w:rPr>
          <w:sz w:val="28"/>
          <w:szCs w:val="28"/>
        </w:rPr>
        <w:t xml:space="preserve"> (несоответствие ежедневных рационов требованиям санитарных норм и правил </w:t>
      </w:r>
      <w:r w:rsidR="00432019" w:rsidRPr="009242BA">
        <w:rPr>
          <w:sz w:val="28"/>
          <w:szCs w:val="28"/>
          <w:lang w:eastAsia="en-US"/>
        </w:rPr>
        <w:t>по ассортименту блюд, занижение выхода блюд</w:t>
      </w:r>
      <w:r w:rsidR="00432019" w:rsidRPr="009242BA">
        <w:rPr>
          <w:sz w:val="28"/>
          <w:szCs w:val="28"/>
        </w:rPr>
        <w:t>)</w:t>
      </w:r>
      <w:r w:rsidRPr="009242BA">
        <w:rPr>
          <w:sz w:val="28"/>
          <w:szCs w:val="28"/>
        </w:rPr>
        <w:t xml:space="preserve"> </w:t>
      </w:r>
      <w:r w:rsidR="00432019" w:rsidRPr="009242BA">
        <w:rPr>
          <w:sz w:val="28"/>
          <w:szCs w:val="28"/>
        </w:rPr>
        <w:t>-</w:t>
      </w:r>
      <w:r w:rsidRPr="009242BA">
        <w:rPr>
          <w:sz w:val="28"/>
          <w:szCs w:val="28"/>
        </w:rPr>
        <w:t xml:space="preserve"> </w:t>
      </w:r>
      <w:r w:rsidR="009242BA" w:rsidRPr="009242BA">
        <w:rPr>
          <w:sz w:val="28"/>
          <w:szCs w:val="28"/>
        </w:rPr>
        <w:t>4</w:t>
      </w:r>
      <w:r w:rsidR="00432019" w:rsidRPr="009242BA">
        <w:rPr>
          <w:sz w:val="28"/>
          <w:szCs w:val="28"/>
        </w:rPr>
        <w:t xml:space="preserve"> (</w:t>
      </w:r>
      <w:r w:rsidR="009242BA" w:rsidRPr="009242BA">
        <w:rPr>
          <w:sz w:val="28"/>
          <w:szCs w:val="28"/>
        </w:rPr>
        <w:t>25</w:t>
      </w:r>
      <w:r w:rsidR="00432019" w:rsidRPr="009242BA">
        <w:rPr>
          <w:sz w:val="28"/>
          <w:szCs w:val="28"/>
        </w:rPr>
        <w:t>%</w:t>
      </w:r>
      <w:r w:rsidRPr="009242BA">
        <w:rPr>
          <w:sz w:val="28"/>
          <w:szCs w:val="28"/>
        </w:rPr>
        <w:t>)</w:t>
      </w:r>
      <w:r w:rsidR="00432019" w:rsidRPr="009242BA">
        <w:rPr>
          <w:sz w:val="28"/>
          <w:szCs w:val="28"/>
        </w:rPr>
        <w:t>;</w:t>
      </w:r>
    </w:p>
    <w:p w:rsidR="00324F71" w:rsidRPr="009242BA" w:rsidRDefault="00EB13F7" w:rsidP="00317AA8">
      <w:pPr>
        <w:ind w:firstLine="709"/>
        <w:contextualSpacing/>
        <w:jc w:val="both"/>
        <w:rPr>
          <w:sz w:val="28"/>
          <w:szCs w:val="28"/>
        </w:rPr>
      </w:pPr>
      <w:r w:rsidRPr="009242BA">
        <w:rPr>
          <w:sz w:val="28"/>
          <w:szCs w:val="28"/>
        </w:rPr>
        <w:t>-</w:t>
      </w:r>
      <w:r w:rsidR="00432019" w:rsidRPr="009242BA">
        <w:rPr>
          <w:sz w:val="28"/>
          <w:szCs w:val="28"/>
        </w:rPr>
        <w:t>в части проведения производственного контроля (не своевременное внесение сведений в журналы производственного  контроля) -</w:t>
      </w:r>
      <w:r w:rsidR="009242BA" w:rsidRPr="009242BA">
        <w:rPr>
          <w:sz w:val="28"/>
          <w:szCs w:val="28"/>
        </w:rPr>
        <w:t>5</w:t>
      </w:r>
      <w:r w:rsidR="00432019" w:rsidRPr="009242BA">
        <w:rPr>
          <w:sz w:val="28"/>
          <w:szCs w:val="28"/>
        </w:rPr>
        <w:t xml:space="preserve"> (</w:t>
      </w:r>
      <w:r w:rsidR="009242BA" w:rsidRPr="009242BA">
        <w:rPr>
          <w:sz w:val="28"/>
          <w:szCs w:val="28"/>
        </w:rPr>
        <w:t>31</w:t>
      </w:r>
      <w:r w:rsidR="00432019" w:rsidRPr="009242BA">
        <w:rPr>
          <w:sz w:val="28"/>
          <w:szCs w:val="28"/>
        </w:rPr>
        <w:t>%)</w:t>
      </w:r>
      <w:r w:rsidRPr="009242BA">
        <w:rPr>
          <w:sz w:val="28"/>
          <w:szCs w:val="28"/>
        </w:rPr>
        <w:t>.</w:t>
      </w:r>
    </w:p>
    <w:p w:rsidR="00F42E16" w:rsidRDefault="00A66151" w:rsidP="00317AA8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9242BA">
        <w:rPr>
          <w:sz w:val="28"/>
          <w:szCs w:val="28"/>
          <w:lang w:eastAsia="en-US"/>
        </w:rPr>
        <w:t xml:space="preserve">К примеру, в первом полугодии 2023 года </w:t>
      </w:r>
      <w:r>
        <w:rPr>
          <w:sz w:val="28"/>
          <w:szCs w:val="28"/>
          <w:lang w:eastAsia="en-US"/>
        </w:rPr>
        <w:t>на объектах торговли</w:t>
      </w:r>
      <w:r w:rsidRPr="009242BA">
        <w:rPr>
          <w:sz w:val="28"/>
          <w:szCs w:val="28"/>
          <w:lang w:eastAsia="en-US"/>
        </w:rPr>
        <w:t xml:space="preserve"> выявлялись  следующие нарушения: </w:t>
      </w:r>
    </w:p>
    <w:p w:rsidR="00A66151" w:rsidRPr="00F42E16" w:rsidRDefault="00A66151" w:rsidP="00A66151">
      <w:pPr>
        <w:framePr w:hSpace="180" w:wrap="around" w:vAnchor="text" w:hAnchor="text" w:y="1"/>
        <w:spacing w:line="240" w:lineRule="atLeast"/>
        <w:contextualSpacing/>
        <w:suppressOverlap/>
        <w:jc w:val="both"/>
        <w:rPr>
          <w:sz w:val="28"/>
          <w:szCs w:val="28"/>
        </w:rPr>
      </w:pPr>
      <w:r w:rsidRPr="00F42E16">
        <w:rPr>
          <w:spacing w:val="-3"/>
          <w:sz w:val="28"/>
          <w:szCs w:val="28"/>
        </w:rPr>
        <w:t>- нарушения температурного режима и условий хранения продовольственного сырья и пищевых продуктов</w:t>
      </w:r>
      <w:r>
        <w:rPr>
          <w:spacing w:val="-3"/>
          <w:sz w:val="28"/>
          <w:szCs w:val="28"/>
        </w:rPr>
        <w:t xml:space="preserve"> в 3 объектах</w:t>
      </w:r>
      <w:r w:rsidRPr="00F42E16">
        <w:rPr>
          <w:spacing w:val="-3"/>
          <w:sz w:val="28"/>
          <w:szCs w:val="28"/>
        </w:rPr>
        <w:t xml:space="preserve"> (15%</w:t>
      </w:r>
      <w:proofErr w:type="gramStart"/>
      <w:r w:rsidRPr="00F42E16">
        <w:rPr>
          <w:spacing w:val="-3"/>
          <w:sz w:val="28"/>
          <w:szCs w:val="28"/>
        </w:rPr>
        <w:t xml:space="preserve"> </w:t>
      </w:r>
      <w:r w:rsidRPr="00F42E16">
        <w:rPr>
          <w:sz w:val="28"/>
          <w:szCs w:val="28"/>
        </w:rPr>
        <w:t>)</w:t>
      </w:r>
      <w:proofErr w:type="gramEnd"/>
    </w:p>
    <w:p w:rsidR="00A66151" w:rsidRPr="00F42E16" w:rsidRDefault="00A66151" w:rsidP="00A66151">
      <w:pPr>
        <w:spacing w:line="240" w:lineRule="atLeast"/>
        <w:contextualSpacing/>
        <w:jc w:val="both"/>
        <w:rPr>
          <w:sz w:val="28"/>
          <w:szCs w:val="28"/>
        </w:rPr>
      </w:pPr>
      <w:r w:rsidRPr="00F42E16">
        <w:rPr>
          <w:sz w:val="28"/>
          <w:szCs w:val="28"/>
        </w:rPr>
        <w:t>-   неудовлетворительное санитарное состояние помещений, торгового и технологического оборудования</w:t>
      </w:r>
      <w:r w:rsidRPr="00F42E16">
        <w:rPr>
          <w:spacing w:val="-3"/>
          <w:sz w:val="28"/>
          <w:szCs w:val="28"/>
        </w:rPr>
        <w:t xml:space="preserve"> </w:t>
      </w:r>
      <w:r w:rsidR="00580854">
        <w:rPr>
          <w:spacing w:val="-3"/>
          <w:sz w:val="28"/>
          <w:szCs w:val="28"/>
        </w:rPr>
        <w:t xml:space="preserve">в 5 объектах  </w:t>
      </w:r>
      <w:r w:rsidRPr="00F42E16">
        <w:rPr>
          <w:spacing w:val="-3"/>
          <w:sz w:val="28"/>
          <w:szCs w:val="28"/>
        </w:rPr>
        <w:t>(10%</w:t>
      </w:r>
      <w:r w:rsidRPr="00F42E16">
        <w:rPr>
          <w:sz w:val="28"/>
          <w:szCs w:val="28"/>
        </w:rPr>
        <w:t>);</w:t>
      </w:r>
    </w:p>
    <w:p w:rsidR="00A66151" w:rsidRPr="00F42E16" w:rsidRDefault="00A66151" w:rsidP="00A66151">
      <w:pPr>
        <w:spacing w:line="240" w:lineRule="atLeast"/>
        <w:contextualSpacing/>
        <w:jc w:val="both"/>
        <w:rPr>
          <w:sz w:val="28"/>
          <w:szCs w:val="28"/>
        </w:rPr>
      </w:pPr>
      <w:r w:rsidRPr="00F42E16">
        <w:rPr>
          <w:sz w:val="28"/>
          <w:szCs w:val="28"/>
        </w:rPr>
        <w:t xml:space="preserve">-санитарно- техническое состояние помещений </w:t>
      </w:r>
      <w:r w:rsidR="00580854">
        <w:rPr>
          <w:sz w:val="28"/>
          <w:szCs w:val="28"/>
        </w:rPr>
        <w:t xml:space="preserve">в 4 объектах </w:t>
      </w:r>
      <w:r w:rsidRPr="00F42E16">
        <w:rPr>
          <w:spacing w:val="-3"/>
          <w:sz w:val="28"/>
          <w:szCs w:val="28"/>
        </w:rPr>
        <w:t>(20</w:t>
      </w:r>
      <w:r w:rsidR="00580854">
        <w:rPr>
          <w:spacing w:val="-3"/>
          <w:sz w:val="28"/>
          <w:szCs w:val="28"/>
        </w:rPr>
        <w:t>%</w:t>
      </w:r>
      <w:r w:rsidRPr="00F42E16">
        <w:rPr>
          <w:sz w:val="28"/>
          <w:szCs w:val="28"/>
        </w:rPr>
        <w:t>)</w:t>
      </w:r>
      <w:r w:rsidR="00580854">
        <w:rPr>
          <w:sz w:val="28"/>
          <w:szCs w:val="28"/>
        </w:rPr>
        <w:t>.</w:t>
      </w:r>
    </w:p>
    <w:p w:rsidR="00A66151" w:rsidRPr="00F42E16" w:rsidRDefault="00A66151" w:rsidP="00A66151">
      <w:pPr>
        <w:spacing w:line="240" w:lineRule="atLeast"/>
        <w:contextualSpacing/>
        <w:jc w:val="both"/>
        <w:rPr>
          <w:sz w:val="28"/>
          <w:szCs w:val="28"/>
        </w:rPr>
      </w:pPr>
    </w:p>
    <w:p w:rsidR="00A66151" w:rsidRPr="00F42E16" w:rsidRDefault="00A66151" w:rsidP="00A66151">
      <w:pPr>
        <w:framePr w:hSpace="180" w:wrap="around" w:vAnchor="text" w:hAnchor="text" w:y="1"/>
        <w:spacing w:line="240" w:lineRule="atLeast"/>
        <w:contextualSpacing/>
        <w:suppressOverlap/>
        <w:jc w:val="both"/>
        <w:rPr>
          <w:sz w:val="28"/>
          <w:szCs w:val="28"/>
        </w:rPr>
      </w:pPr>
    </w:p>
    <w:p w:rsidR="00CD3955" w:rsidRPr="00F3395E" w:rsidRDefault="00CD3955" w:rsidP="00317AA8">
      <w:pPr>
        <w:ind w:firstLine="709"/>
        <w:contextualSpacing/>
        <w:jc w:val="both"/>
        <w:rPr>
          <w:sz w:val="28"/>
          <w:szCs w:val="28"/>
        </w:rPr>
      </w:pPr>
      <w:r w:rsidRPr="00F3395E">
        <w:rPr>
          <w:sz w:val="28"/>
          <w:szCs w:val="28"/>
        </w:rPr>
        <w:t>В первом полугодии 202</w:t>
      </w:r>
      <w:r w:rsidR="007F0772" w:rsidRPr="00F3395E">
        <w:rPr>
          <w:sz w:val="28"/>
          <w:szCs w:val="28"/>
        </w:rPr>
        <w:t>3</w:t>
      </w:r>
      <w:r w:rsidRPr="00F3395E">
        <w:rPr>
          <w:sz w:val="28"/>
          <w:szCs w:val="28"/>
        </w:rPr>
        <w:t xml:space="preserve"> года регулярно проводил</w:t>
      </w:r>
      <w:r w:rsidR="007F0772" w:rsidRPr="00F3395E">
        <w:rPr>
          <w:sz w:val="28"/>
          <w:szCs w:val="28"/>
        </w:rPr>
        <w:t>ись проверки в составе мобильных групп и</w:t>
      </w:r>
      <w:r w:rsidRPr="00F3395E">
        <w:rPr>
          <w:sz w:val="28"/>
          <w:szCs w:val="28"/>
        </w:rPr>
        <w:t xml:space="preserve"> </w:t>
      </w:r>
      <w:r w:rsidR="007F0772" w:rsidRPr="00F3395E">
        <w:rPr>
          <w:sz w:val="28"/>
          <w:szCs w:val="28"/>
        </w:rPr>
        <w:t>рабочих групп, а также мероприятия технического, технологического (поверочного) характера</w:t>
      </w:r>
      <w:r w:rsidRPr="00F3395E">
        <w:rPr>
          <w:sz w:val="28"/>
          <w:szCs w:val="28"/>
        </w:rPr>
        <w:t xml:space="preserve"> </w:t>
      </w:r>
      <w:r w:rsidR="00F3395E" w:rsidRPr="00F3395E">
        <w:rPr>
          <w:sz w:val="28"/>
          <w:szCs w:val="28"/>
        </w:rPr>
        <w:t>сельскохозяйственных</w:t>
      </w:r>
      <w:r w:rsidRPr="00F3395E">
        <w:rPr>
          <w:sz w:val="28"/>
          <w:szCs w:val="28"/>
        </w:rPr>
        <w:t xml:space="preserve"> организаций по вопросам гигиены труда. Были выявлены следующие нарушения: </w:t>
      </w:r>
    </w:p>
    <w:p w:rsidR="00CD3955" w:rsidRPr="00F3395E" w:rsidRDefault="00CD3955" w:rsidP="00317AA8">
      <w:pPr>
        <w:ind w:firstLine="709"/>
        <w:contextualSpacing/>
        <w:jc w:val="both"/>
        <w:rPr>
          <w:sz w:val="28"/>
          <w:szCs w:val="28"/>
        </w:rPr>
      </w:pPr>
      <w:r w:rsidRPr="00F3395E">
        <w:rPr>
          <w:sz w:val="28"/>
          <w:szCs w:val="28"/>
        </w:rPr>
        <w:t>-несвоевременный ремон</w:t>
      </w:r>
      <w:r w:rsidR="00317AA8" w:rsidRPr="00F3395E">
        <w:rPr>
          <w:sz w:val="28"/>
          <w:szCs w:val="28"/>
        </w:rPr>
        <w:t>т санитарно-бытовых помещений (</w:t>
      </w:r>
      <w:r w:rsidRPr="00F3395E">
        <w:rPr>
          <w:sz w:val="28"/>
          <w:szCs w:val="28"/>
        </w:rPr>
        <w:t xml:space="preserve">2 факта); </w:t>
      </w:r>
    </w:p>
    <w:p w:rsidR="00CD3955" w:rsidRPr="00F3395E" w:rsidRDefault="00CD3955" w:rsidP="00317AA8">
      <w:pPr>
        <w:ind w:firstLine="709"/>
        <w:contextualSpacing/>
        <w:jc w:val="both"/>
        <w:rPr>
          <w:sz w:val="28"/>
          <w:szCs w:val="28"/>
        </w:rPr>
      </w:pPr>
      <w:r w:rsidRPr="00F3395E">
        <w:rPr>
          <w:sz w:val="28"/>
          <w:szCs w:val="28"/>
        </w:rPr>
        <w:t>-несвоевременная уборка санитарно-бытовых помещений (</w:t>
      </w:r>
      <w:r w:rsidR="007F0772" w:rsidRPr="00F3395E">
        <w:rPr>
          <w:sz w:val="28"/>
          <w:szCs w:val="28"/>
        </w:rPr>
        <w:t>1</w:t>
      </w:r>
      <w:r w:rsidRPr="00F3395E">
        <w:rPr>
          <w:sz w:val="28"/>
          <w:szCs w:val="28"/>
        </w:rPr>
        <w:t xml:space="preserve"> факт);</w:t>
      </w:r>
    </w:p>
    <w:p w:rsidR="00CD3955" w:rsidRPr="00F3395E" w:rsidRDefault="00CD3955" w:rsidP="00317AA8">
      <w:pPr>
        <w:ind w:firstLine="709"/>
        <w:contextualSpacing/>
        <w:jc w:val="both"/>
        <w:rPr>
          <w:sz w:val="28"/>
          <w:szCs w:val="28"/>
        </w:rPr>
      </w:pPr>
      <w:r w:rsidRPr="00F3395E">
        <w:rPr>
          <w:sz w:val="28"/>
          <w:szCs w:val="28"/>
        </w:rPr>
        <w:t>-</w:t>
      </w:r>
      <w:r w:rsidR="00F3395E" w:rsidRPr="00F3395E">
        <w:rPr>
          <w:sz w:val="28"/>
          <w:szCs w:val="28"/>
        </w:rPr>
        <w:t>не оборудование</w:t>
      </w:r>
      <w:r w:rsidRPr="00F3395E">
        <w:rPr>
          <w:sz w:val="28"/>
          <w:szCs w:val="28"/>
        </w:rPr>
        <w:t xml:space="preserve"> в соответствие с требованиями площадок для хранения шин, металлолома (2 факта);</w:t>
      </w:r>
    </w:p>
    <w:p w:rsidR="00CD3955" w:rsidRPr="00F3395E" w:rsidRDefault="00CD3955" w:rsidP="00317AA8">
      <w:pPr>
        <w:ind w:firstLine="709"/>
        <w:contextualSpacing/>
        <w:jc w:val="both"/>
        <w:rPr>
          <w:sz w:val="28"/>
          <w:szCs w:val="28"/>
        </w:rPr>
      </w:pPr>
      <w:r w:rsidRPr="00F3395E">
        <w:rPr>
          <w:sz w:val="28"/>
          <w:szCs w:val="28"/>
        </w:rPr>
        <w:t>-несвоевременный вывоз органики (</w:t>
      </w:r>
      <w:r w:rsidR="007F0772" w:rsidRPr="00F3395E">
        <w:rPr>
          <w:sz w:val="28"/>
          <w:szCs w:val="28"/>
        </w:rPr>
        <w:t>3</w:t>
      </w:r>
      <w:r w:rsidRPr="00F3395E">
        <w:rPr>
          <w:sz w:val="28"/>
          <w:szCs w:val="28"/>
        </w:rPr>
        <w:t xml:space="preserve"> факта). </w:t>
      </w:r>
    </w:p>
    <w:p w:rsidR="00CD3955" w:rsidRPr="00F3395E" w:rsidRDefault="00CD3955" w:rsidP="007F0772">
      <w:pPr>
        <w:ind w:firstLine="709"/>
        <w:contextualSpacing/>
        <w:jc w:val="both"/>
        <w:rPr>
          <w:sz w:val="28"/>
          <w:szCs w:val="28"/>
        </w:rPr>
      </w:pPr>
      <w:r w:rsidRPr="00F3395E">
        <w:rPr>
          <w:sz w:val="28"/>
          <w:szCs w:val="28"/>
        </w:rPr>
        <w:t>При контроле вопросов благоустройства выявлялись факты несвоевременного окоса внутренней и прилегающей территории (</w:t>
      </w:r>
      <w:r w:rsidR="007F0772" w:rsidRPr="00F3395E">
        <w:rPr>
          <w:sz w:val="28"/>
          <w:szCs w:val="28"/>
        </w:rPr>
        <w:t>2</w:t>
      </w:r>
      <w:r w:rsidRPr="00F3395E">
        <w:rPr>
          <w:sz w:val="28"/>
          <w:szCs w:val="28"/>
        </w:rPr>
        <w:t>), обочин проезжей части (</w:t>
      </w:r>
      <w:r w:rsidR="007F0772" w:rsidRPr="00F3395E">
        <w:rPr>
          <w:sz w:val="28"/>
          <w:szCs w:val="28"/>
        </w:rPr>
        <w:t>2</w:t>
      </w:r>
      <w:r w:rsidRPr="00F3395E">
        <w:rPr>
          <w:sz w:val="28"/>
          <w:szCs w:val="28"/>
        </w:rPr>
        <w:t>), остановочных пунктов (</w:t>
      </w:r>
      <w:r w:rsidR="007F0772" w:rsidRPr="00F3395E">
        <w:rPr>
          <w:sz w:val="28"/>
          <w:szCs w:val="28"/>
        </w:rPr>
        <w:t>2</w:t>
      </w:r>
      <w:r w:rsidRPr="00F3395E">
        <w:rPr>
          <w:sz w:val="28"/>
          <w:szCs w:val="28"/>
        </w:rPr>
        <w:t>), несвоевременная очистка</w:t>
      </w:r>
      <w:r w:rsidR="007F0772" w:rsidRPr="00F3395E">
        <w:rPr>
          <w:sz w:val="28"/>
          <w:szCs w:val="28"/>
        </w:rPr>
        <w:t xml:space="preserve"> </w:t>
      </w:r>
      <w:r w:rsidRPr="00F3395E">
        <w:rPr>
          <w:sz w:val="28"/>
          <w:szCs w:val="28"/>
        </w:rPr>
        <w:t xml:space="preserve">контейнерных площадок от бытового мусора (3). </w:t>
      </w:r>
    </w:p>
    <w:p w:rsidR="00CD3955" w:rsidRPr="00F3395E" w:rsidRDefault="00CD3955" w:rsidP="007F0772">
      <w:pPr>
        <w:ind w:firstLine="709"/>
        <w:contextualSpacing/>
        <w:jc w:val="both"/>
        <w:rPr>
          <w:sz w:val="28"/>
          <w:szCs w:val="28"/>
        </w:rPr>
      </w:pPr>
      <w:r w:rsidRPr="00F3395E">
        <w:rPr>
          <w:sz w:val="28"/>
          <w:szCs w:val="28"/>
        </w:rPr>
        <w:t xml:space="preserve">Не оставался в стороне и вопрос содержания </w:t>
      </w:r>
      <w:r w:rsidR="007F0772" w:rsidRPr="00F3395E">
        <w:rPr>
          <w:sz w:val="28"/>
          <w:szCs w:val="28"/>
        </w:rPr>
        <w:t>мест погребения</w:t>
      </w:r>
      <w:r w:rsidRPr="00F3395E">
        <w:rPr>
          <w:sz w:val="28"/>
          <w:szCs w:val="28"/>
        </w:rPr>
        <w:t>. Были выявлены случаи не</w:t>
      </w:r>
      <w:r w:rsidR="007F0772" w:rsidRPr="00F3395E">
        <w:rPr>
          <w:sz w:val="28"/>
          <w:szCs w:val="28"/>
        </w:rPr>
        <w:t xml:space="preserve"> </w:t>
      </w:r>
      <w:proofErr w:type="gramStart"/>
      <w:r w:rsidRPr="00F3395E">
        <w:rPr>
          <w:sz w:val="28"/>
          <w:szCs w:val="28"/>
        </w:rPr>
        <w:t>своевременного</w:t>
      </w:r>
      <w:proofErr w:type="gramEnd"/>
      <w:r w:rsidRPr="00F3395E">
        <w:rPr>
          <w:sz w:val="28"/>
          <w:szCs w:val="28"/>
        </w:rPr>
        <w:t xml:space="preserve"> окоса территорий кладбищ от сорной растительности (</w:t>
      </w:r>
      <w:r w:rsidR="007F0772" w:rsidRPr="00F3395E">
        <w:rPr>
          <w:sz w:val="28"/>
          <w:szCs w:val="28"/>
        </w:rPr>
        <w:t>4</w:t>
      </w:r>
      <w:r w:rsidRPr="00F3395E">
        <w:rPr>
          <w:sz w:val="28"/>
          <w:szCs w:val="28"/>
        </w:rPr>
        <w:t>), очистки контейнерных площадок (</w:t>
      </w:r>
      <w:r w:rsidR="007F0772" w:rsidRPr="00F3395E">
        <w:rPr>
          <w:sz w:val="28"/>
          <w:szCs w:val="28"/>
        </w:rPr>
        <w:t>5)</w:t>
      </w:r>
      <w:r w:rsidRPr="00F3395E">
        <w:rPr>
          <w:sz w:val="28"/>
          <w:szCs w:val="28"/>
        </w:rPr>
        <w:t xml:space="preserve">. </w:t>
      </w:r>
    </w:p>
    <w:p w:rsidR="007815E1" w:rsidRPr="00F3395E" w:rsidRDefault="00CD3955" w:rsidP="00317AA8">
      <w:pPr>
        <w:ind w:firstLine="709"/>
        <w:contextualSpacing/>
        <w:jc w:val="both"/>
        <w:rPr>
          <w:sz w:val="28"/>
          <w:szCs w:val="28"/>
        </w:rPr>
      </w:pPr>
      <w:r w:rsidRPr="00F3395E">
        <w:rPr>
          <w:sz w:val="28"/>
          <w:szCs w:val="28"/>
        </w:rPr>
        <w:lastRenderedPageBreak/>
        <w:t>Контроль по данным</w:t>
      </w:r>
      <w:r w:rsidR="00317AA8" w:rsidRPr="00F3395E">
        <w:rPr>
          <w:sz w:val="28"/>
          <w:szCs w:val="28"/>
        </w:rPr>
        <w:t xml:space="preserve"> и иным </w:t>
      </w:r>
      <w:r w:rsidRPr="00F3395E">
        <w:rPr>
          <w:sz w:val="28"/>
          <w:szCs w:val="28"/>
        </w:rPr>
        <w:t>направлениям работы</w:t>
      </w:r>
      <w:r w:rsidR="00CC3F0D" w:rsidRPr="00F3395E">
        <w:rPr>
          <w:sz w:val="28"/>
          <w:szCs w:val="28"/>
        </w:rPr>
        <w:t xml:space="preserve"> санитарной службы района </w:t>
      </w:r>
      <w:r w:rsidRPr="00F3395E">
        <w:rPr>
          <w:sz w:val="28"/>
          <w:szCs w:val="28"/>
        </w:rPr>
        <w:t xml:space="preserve"> продолжается и в текущем полугодии</w:t>
      </w:r>
      <w:r w:rsidR="00CC3F0D" w:rsidRPr="00F3395E">
        <w:rPr>
          <w:sz w:val="28"/>
          <w:szCs w:val="28"/>
        </w:rPr>
        <w:t xml:space="preserve">. </w:t>
      </w:r>
      <w:r w:rsidRPr="00F3395E">
        <w:rPr>
          <w:sz w:val="28"/>
          <w:szCs w:val="28"/>
        </w:rPr>
        <w:t xml:space="preserve">  </w:t>
      </w:r>
      <w:r w:rsidR="007815E1" w:rsidRPr="00F3395E">
        <w:rPr>
          <w:sz w:val="28"/>
          <w:szCs w:val="28"/>
        </w:rPr>
        <w:t xml:space="preserve"> </w:t>
      </w:r>
    </w:p>
    <w:p w:rsidR="007F0772" w:rsidRPr="00F3395E" w:rsidRDefault="007F0772" w:rsidP="00317AA8">
      <w:pPr>
        <w:ind w:firstLine="709"/>
        <w:contextualSpacing/>
        <w:jc w:val="both"/>
        <w:rPr>
          <w:sz w:val="28"/>
          <w:szCs w:val="28"/>
        </w:rPr>
      </w:pPr>
    </w:p>
    <w:sectPr w:rsidR="007F0772" w:rsidRPr="00F3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19"/>
    <w:rsid w:val="00084652"/>
    <w:rsid w:val="001E10E6"/>
    <w:rsid w:val="002365B9"/>
    <w:rsid w:val="00317AA8"/>
    <w:rsid w:val="00324F71"/>
    <w:rsid w:val="00326E40"/>
    <w:rsid w:val="00342585"/>
    <w:rsid w:val="00432019"/>
    <w:rsid w:val="00580854"/>
    <w:rsid w:val="005F42C6"/>
    <w:rsid w:val="007815E1"/>
    <w:rsid w:val="007F0772"/>
    <w:rsid w:val="00806641"/>
    <w:rsid w:val="0089383B"/>
    <w:rsid w:val="0090259D"/>
    <w:rsid w:val="009242BA"/>
    <w:rsid w:val="00992C14"/>
    <w:rsid w:val="00A57787"/>
    <w:rsid w:val="00A66151"/>
    <w:rsid w:val="00B872EE"/>
    <w:rsid w:val="00CC3F0D"/>
    <w:rsid w:val="00CD3955"/>
    <w:rsid w:val="00D04AB8"/>
    <w:rsid w:val="00DE29D6"/>
    <w:rsid w:val="00EB13F7"/>
    <w:rsid w:val="00EC667D"/>
    <w:rsid w:val="00F3395E"/>
    <w:rsid w:val="00F4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0259D"/>
    <w:pPr>
      <w:jc w:val="center"/>
    </w:pPr>
    <w:rPr>
      <w:b/>
      <w:i/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90259D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84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0259D"/>
    <w:pPr>
      <w:jc w:val="center"/>
    </w:pPr>
    <w:rPr>
      <w:b/>
      <w:i/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90259D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84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Дрибин ЦГиЭ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Гигиена</dc:creator>
  <cp:keywords/>
  <dc:description/>
  <cp:lastModifiedBy>Приёмная</cp:lastModifiedBy>
  <cp:revision>16</cp:revision>
  <cp:lastPrinted>2023-07-10T12:14:00Z</cp:lastPrinted>
  <dcterms:created xsi:type="dcterms:W3CDTF">2023-01-11T05:12:00Z</dcterms:created>
  <dcterms:modified xsi:type="dcterms:W3CDTF">2023-07-10T13:23:00Z</dcterms:modified>
</cp:coreProperties>
</file>