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3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</w:tblGrid>
      <w:tr w14:paraId="10A8D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2" w:type="dxa"/>
          </w:tcPr>
          <w:p w14:paraId="0B7AFD2E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14:paraId="084F7A5F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14:paraId="6C164BE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УЗ «Дрибинский райЦГЭ»</w:t>
            </w:r>
          </w:p>
          <w:p w14:paraId="2E69C783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________________И.М.Павлов </w:t>
            </w:r>
          </w:p>
          <w:p w14:paraId="2B17BF3D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 xml:space="preserve">«17» июля  2024 года </w:t>
            </w:r>
          </w:p>
          <w:p w14:paraId="4910480C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14:paraId="38B5F849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14:paraId="3802CD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Перечень административных процедур, осуществляемых УЗ «Дрибинский райЦГЭ» </w:t>
      </w:r>
    </w:p>
    <w:p w14:paraId="5E825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2021г. №548 «Об административных процедурах, осуществляемых в отношении субъектов хозяйствования» с изменениями и дополнениями) </w:t>
      </w:r>
    </w:p>
    <w:p w14:paraId="49BCB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84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14:paraId="3FAA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83E8DCF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42D33303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14:paraId="3B58DABF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Орган, уполномоченныйна осуществление административной процедуры</w:t>
            </w:r>
          </w:p>
        </w:tc>
        <w:tc>
          <w:tcPr>
            <w:tcW w:w="3402" w:type="dxa"/>
          </w:tcPr>
          <w:p w14:paraId="5ACCB75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7AA34CCA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5C5D1B3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710AA4A7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14:paraId="405B98B3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14:paraId="14FDD296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688489E0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14:paraId="202C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02DB277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742433E7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135" w:type="dxa"/>
          </w:tcPr>
          <w:p w14:paraId="2BE8195C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0221AAA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9B8B8C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A45686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63C23F02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14:paraId="2DF80D8A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14:paraId="3A1E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596708E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60CE4E2D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14:paraId="659A0BA2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(далее – ГУ РЦГЭиОЗ),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«Центр гигиены и эпидемиологии»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 делами Президента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Республики Беларусь (далее – ГУ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«Центр гигиены и эпидемиологии»), 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402" w:type="dxa"/>
          </w:tcPr>
          <w:p w14:paraId="61BD264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30728F9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5FB823A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0CBFB3E7">
            <w:pPr>
              <w:pStyle w:val="11"/>
              <w:rPr>
                <w:sz w:val="26"/>
                <w:szCs w:val="26"/>
              </w:rPr>
            </w:pPr>
            <w:r>
              <w:rPr>
                <w:b/>
                <w:u w:val="single"/>
              </w:rPr>
              <w:t>1 месяц, а для объектов, расположенных в границах Китайско-Белорусского индустриального парка «Великий камень», – 15 рабочих дней со дня представления на экспертизу всех документов</w:t>
            </w:r>
          </w:p>
        </w:tc>
        <w:tc>
          <w:tcPr>
            <w:tcW w:w="1688" w:type="dxa"/>
          </w:tcPr>
          <w:p w14:paraId="31656DA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1B2D47A3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21FE20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381E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4C3108F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3.3.2.</w:t>
            </w:r>
          </w:p>
        </w:tc>
        <w:tc>
          <w:tcPr>
            <w:tcW w:w="2712" w:type="dxa"/>
          </w:tcPr>
          <w:p w14:paraId="10312FF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проектной документации на строительство объекта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социальной, производственной, транспортной, инженерной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инфраструктуры, расположенного в санитарно-защитной зоне,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зоне ограниченной застройки, передающих радиотехнических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объектов Вооруженных Сил Республики Беларусь</w:t>
            </w:r>
          </w:p>
        </w:tc>
        <w:tc>
          <w:tcPr>
            <w:tcW w:w="2135" w:type="dxa"/>
          </w:tcPr>
          <w:p w14:paraId="4A08E5F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526B6ED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 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7E88828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6044D0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E0B292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0D36BEC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84254E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3BEFB2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0B4EE1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4C43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E888F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3.3.3.</w:t>
            </w:r>
          </w:p>
        </w:tc>
        <w:tc>
          <w:tcPr>
            <w:tcW w:w="2712" w:type="dxa"/>
          </w:tcPr>
          <w:p w14:paraId="2800F4A0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7B5797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«Центр гигиены и эпидемиологии», </w:t>
            </w:r>
          </w:p>
          <w:p w14:paraId="18018DD2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 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EAA5EA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38FCCF7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5B073B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6D54A2C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2F6727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391C035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2987729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304C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65E838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14:paraId="18CB40C4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135" w:type="dxa"/>
          </w:tcPr>
          <w:p w14:paraId="48806BA1">
            <w:pPr>
              <w:pStyle w:val="11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1ADE3D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0709AB1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документация</w:t>
            </w:r>
          </w:p>
          <w:p w14:paraId="18F51C8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0E540DA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рабочих дней</w:t>
            </w:r>
          </w:p>
        </w:tc>
        <w:tc>
          <w:tcPr>
            <w:tcW w:w="1688" w:type="dxa"/>
          </w:tcPr>
          <w:p w14:paraId="499B6C42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A94F9D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14:paraId="7042087E">
            <w:pPr>
              <w:pStyle w:val="11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bCs/>
                <w:sz w:val="26"/>
                <w:szCs w:val="26"/>
              </w:rPr>
              <w:t>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1274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C0757EB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9.6. </w:t>
            </w:r>
          </w:p>
        </w:tc>
        <w:tc>
          <w:tcPr>
            <w:tcW w:w="2712" w:type="dxa"/>
          </w:tcPr>
          <w:p w14:paraId="10C47C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14:paraId="5CF3D727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191CC7C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15E784E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14:paraId="403A1836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14:paraId="0FBF9B39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14:paraId="44B297BF">
            <w:pPr>
              <w:pStyle w:val="11"/>
              <w:spacing w:line="280" w:lineRule="exact"/>
              <w:rPr>
                <w:sz w:val="26"/>
                <w:szCs w:val="26"/>
              </w:rPr>
            </w:pPr>
          </w:p>
        </w:tc>
      </w:tr>
      <w:tr w14:paraId="4621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61A6C5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0EBBE21D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проекту санитарно-защитной зоны ядерной установки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(или) пункта хранения, санитарно-защитной зоны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организации, сооружения и иного объекта, оказывающего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воздействие на здоровье человека и окружающую среду, зоны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санитарной охраны источника питьевого водоснабжения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централизованных систем питьевого водоснабжения</w:t>
            </w:r>
          </w:p>
          <w:p w14:paraId="58DE1A19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C0753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BD1D79E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C49816C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7AF6C879">
            <w:pPr>
              <w:pStyle w:val="11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color w:val="000000"/>
                <w:sz w:val="26"/>
                <w:szCs w:val="26"/>
              </w:rPr>
              <w:br w:type="textWrapping"/>
            </w:r>
            <w:r>
              <w:rPr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6875CBA8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14:paraId="0A12D60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0FAAB1C1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71E45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0651FCC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санитарно-защитной зоны</w:t>
            </w:r>
          </w:p>
          <w:p w14:paraId="125A4A76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CE75C3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заявление</w:t>
            </w:r>
          </w:p>
          <w:p w14:paraId="42CAAC6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444211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санитарно-защитной зоны</w:t>
            </w:r>
          </w:p>
          <w:p w14:paraId="74B64200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0F0EE15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48E7199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4CCEFD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1B253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1D6E80D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3351D99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6614C6F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главный врач УЗ «Дрибинский райЦГЭ», тел. 71246, ежедневно с 8.00 до 17.00, обед с 13.00 до 14.00, выходной: суббота, воскресенье</w:t>
            </w:r>
          </w:p>
        </w:tc>
      </w:tr>
      <w:tr w14:paraId="5D65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043BA7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9.6.5.</w:t>
            </w:r>
          </w:p>
        </w:tc>
        <w:tc>
          <w:tcPr>
            <w:tcW w:w="2712" w:type="dxa"/>
          </w:tcPr>
          <w:p w14:paraId="7F89180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496BA49A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1967CB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53A567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A14B81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7E87EB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D52EDB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175F273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4E2FA85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B1AADD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4F4C55E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445BE6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02865B9A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7774DCA3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941542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A470F9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работ</w:t>
            </w:r>
          </w:p>
          <w:p w14:paraId="532E44D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должностных (рабочих) инструкций</w:t>
            </w:r>
          </w:p>
          <w:p w14:paraId="3113A0EE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технологическая карта</w:t>
            </w:r>
          </w:p>
          <w:p w14:paraId="5911A679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152C4BE6">
            <w:pPr>
              <w:pStyle w:val="11"/>
              <w:spacing w:after="120" w:line="280" w:lineRule="exac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5F68652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42FDAEF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192ED24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4453094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ежедневно с 8.00 до 16.42, обед с 13.00 до 14.00, выходной: суббота, воскресенье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14:paraId="046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65D01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14:paraId="090F18F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работы, услуги, представляющие потенциальную опасность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для жизни и здоровья населения</w:t>
            </w:r>
          </w:p>
          <w:p w14:paraId="233E7010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D5DDA99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0497EFA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53D2C6B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81E58E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1F44C05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2B9405E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8B3342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382118B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3DE48FB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Радевич Екатерина Сергеевна, 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14:paraId="5FA0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77710FA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4771689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 субъекта хозяйствования по производству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пищевой продукции</w:t>
            </w:r>
          </w:p>
        </w:tc>
        <w:tc>
          <w:tcPr>
            <w:tcW w:w="2135" w:type="dxa"/>
          </w:tcPr>
          <w:p w14:paraId="64C6E95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3DF258B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1542417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29D65C0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F9564A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производственного контроля</w:t>
            </w:r>
          </w:p>
          <w:p w14:paraId="4143ABB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C1F832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3FF6D8FD">
            <w:pPr>
              <w:pStyle w:val="11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>
              <w:rPr>
                <w:sz w:val="26"/>
                <w:szCs w:val="26"/>
                <w:u w:val="single"/>
              </w:rPr>
              <w:t>- 5 лет</w:t>
            </w:r>
          </w:p>
          <w:p w14:paraId="7BEF44BD">
            <w:pPr>
              <w:pStyle w:val="11"/>
              <w:rPr>
                <w:sz w:val="26"/>
                <w:szCs w:val="26"/>
              </w:rPr>
            </w:pPr>
          </w:p>
          <w:p w14:paraId="252CF6E8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4908D9A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7392BE6C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Безрученко 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помощник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79055, ежедневно с 8.00 до 16.42, обед с 13.00 до 14.00, выходной: суббота, воскресенье</w:t>
            </w:r>
          </w:p>
        </w:tc>
      </w:tr>
      <w:tr w14:paraId="3057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CBF43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9.6.8.</w:t>
            </w:r>
          </w:p>
        </w:tc>
        <w:tc>
          <w:tcPr>
            <w:tcW w:w="2712" w:type="dxa"/>
          </w:tcPr>
          <w:p w14:paraId="707A7F23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деятельности, связанной с лабораторными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(диагностическими) исследованиями</w:t>
            </w:r>
          </w:p>
          <w:p w14:paraId="266C52A2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4AAE081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14:paraId="4A736B90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 областные центры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гигиены, эпидемиологии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общественного здоровья, Минский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городской центр гигиены и эпидемиологии,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городские, районные, зональные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районные в городах центры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гигиены и эпидемиологии</w:t>
            </w:r>
          </w:p>
        </w:tc>
        <w:tc>
          <w:tcPr>
            <w:tcW w:w="3402" w:type="dxa"/>
          </w:tcPr>
          <w:p w14:paraId="48F23DB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10367D7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578B60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  <w:p w14:paraId="52EBAB9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622AE87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B8E2F62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BCA13C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782648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Антонова Надежда Алексеевна, врач-лаборант (заведующий отделом)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14:paraId="6357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1A9208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6F63A5C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деятельности, связанной с производством, хранением,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использованием, транспортировкой и захоронением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радиоактивных веществ, других источников ионизирующего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14:paraId="5CDB56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65A56C2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1632BCC8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3381095E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851244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BE99C6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2C22B2F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14:paraId="4A38EF3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53D2AD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16A1D74C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9CD39E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31323A3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EF022C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0D72FB1F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выполнении производственного контроля за обеспечением радиационной безопасности</w:t>
            </w:r>
          </w:p>
          <w:p w14:paraId="0F188B0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14:paraId="3B9AA9A4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376ADC7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1998533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3BD2F3D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0BC9EADD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производственного контроля</w:t>
            </w:r>
          </w:p>
          <w:p w14:paraId="5C43E07F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33085B87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62AC196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7F56F8E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4696AAA0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1D1CA2B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6E9AA06A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08F83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14:paraId="1C2763F9">
            <w:pPr>
              <w:pStyle w:val="11"/>
              <w:spacing w:after="120" w:line="280" w:lineRule="exac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>
              <w:rPr>
                <w:sz w:val="26"/>
                <w:szCs w:val="26"/>
                <w:u w:val="single"/>
                <w:lang w:val="en-US"/>
              </w:rPr>
              <w:t>R</w:t>
            </w:r>
            <w:r>
              <w:rPr>
                <w:sz w:val="26"/>
                <w:szCs w:val="26"/>
                <w:u w:val="single"/>
              </w:rPr>
              <w:t>, 3В и 4):</w:t>
            </w:r>
          </w:p>
          <w:p w14:paraId="2E3302F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60506A8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9DD47D4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79195FF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5D83594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1305BF69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5E8CC9DA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5A289E90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Антонова Надежда Алексеевна, врач-лаборант (заведующий отделом)</w:t>
            </w:r>
            <w:r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>УЗ «Дрибинский райЦГЭ», тел. 79058, ежедневно с 8.00 до 16.42, обед с 13.00 до 14.00, выходной: суббота, воскресенье</w:t>
            </w:r>
          </w:p>
        </w:tc>
      </w:tr>
      <w:tr w14:paraId="25D3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EA5E8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9.6.10.</w:t>
            </w:r>
          </w:p>
        </w:tc>
        <w:tc>
          <w:tcPr>
            <w:tcW w:w="2712" w:type="dxa"/>
          </w:tcPr>
          <w:p w14:paraId="7DE7CD5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14:paraId="40BD222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32D3F7C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08D55D5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7C69C5F6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00DC70E5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23E3C4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403B9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39145B43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DFE0A05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Радевич Екатерина Сергеевна, Хадунько Дина Ивановна, помощники врача-гигиениста </w:t>
            </w:r>
            <w:r>
              <w:rPr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  <w:tr w14:paraId="29E8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</w:tcPr>
          <w:p w14:paraId="34BE21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9.6.12</w:t>
            </w:r>
          </w:p>
        </w:tc>
        <w:tc>
          <w:tcPr>
            <w:tcW w:w="2712" w:type="dxa"/>
          </w:tcPr>
          <w:p w14:paraId="7D05F51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14:paraId="689759C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«РЦГЭиОЗ»,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ГУ «Центр гигиены и эпидемиологии», </w:t>
            </w:r>
          </w:p>
          <w:p w14:paraId="115B0D2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эпидемиологии и общественного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здоровья, Минский городской центр гигиены и эпидемиологии, городские, районные,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зональные и районные в городах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центры гигиены и эпидемиологии</w:t>
            </w:r>
          </w:p>
        </w:tc>
        <w:tc>
          <w:tcPr>
            <w:tcW w:w="3402" w:type="dxa"/>
          </w:tcPr>
          <w:p w14:paraId="6D14EC1B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14:paraId="56B2BE9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245BD22">
            <w:pPr>
              <w:pStyle w:val="11"/>
              <w:spacing w:after="120"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68758FE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011D6C01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60C51DDB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14:paraId="05173C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Антонова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ru-RU"/>
              </w:rPr>
              <w:t xml:space="preserve"> Надежда Алексеевна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главный врач,</w:t>
            </w:r>
          </w:p>
          <w:p w14:paraId="2CDB3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Алиева </w:t>
            </w: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Тамара Васильевна, Безрученко Тамара Васильевна, </w:t>
            </w:r>
          </w:p>
          <w:p w14:paraId="49018E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>Радевич Екатерина Сергеевна,</w:t>
            </w:r>
          </w:p>
          <w:p w14:paraId="6789BB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 w:eastAsia="ru-RU"/>
              </w:rPr>
              <w:t xml:space="preserve">Хадунько Дина Ивановна, помощники врача-гигиениста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УЗ «Дрибинский райЦГЭ», тел. 79006,  79055, 79-79061, ежедневно с 8.00 до 16.42, обед с 13.00 до 14.00, выходной: суббота, воскресенье</w:t>
            </w:r>
          </w:p>
        </w:tc>
      </w:tr>
    </w:tbl>
    <w:p w14:paraId="68B3F1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56F70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административных процедур УЗ «Дрибинский райЦГЭ» – главный врач </w:t>
      </w:r>
      <w:r>
        <w:rPr>
          <w:rFonts w:ascii="Times New Roman" w:hAnsi="Times New Roman"/>
          <w:bCs/>
          <w:sz w:val="26"/>
          <w:szCs w:val="26"/>
          <w:lang w:val="ru-RU"/>
        </w:rPr>
        <w:t>Антонова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Надежда Алексеевна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sectPr>
      <w:headerReference r:id="rId5" w:type="default"/>
      <w:headerReference r:id="rId6" w:type="even"/>
      <w:pgSz w:w="16838" w:h="11906" w:orient="landscape"/>
      <w:pgMar w:top="993" w:right="1134" w:bottom="709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08C0F">
    <w:pPr>
      <w:pStyle w:val="7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2</w:t>
    </w:r>
    <w:r>
      <w:rPr>
        <w:rStyle w:val="5"/>
        <w:rFonts w:ascii="Times New Roman" w:hAnsi="Times New Roman"/>
        <w:sz w:val="24"/>
        <w:szCs w:val="24"/>
      </w:rPr>
      <w:fldChar w:fldCharType="end"/>
    </w:r>
  </w:p>
  <w:p w14:paraId="6D7A24F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FDA6B">
    <w:pPr>
      <w:pStyle w:val="7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01B098C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24"/>
    <w:rsid w:val="00001147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26D5"/>
    <w:rsid w:val="00203FA8"/>
    <w:rsid w:val="00204FDC"/>
    <w:rsid w:val="00214A16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3894"/>
    <w:rsid w:val="00295928"/>
    <w:rsid w:val="00295FAD"/>
    <w:rsid w:val="002A7FE0"/>
    <w:rsid w:val="002B0D43"/>
    <w:rsid w:val="002C6933"/>
    <w:rsid w:val="002E44D4"/>
    <w:rsid w:val="002E6C20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0004A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B1954"/>
    <w:rsid w:val="005D082F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0EEF"/>
    <w:rsid w:val="0069296A"/>
    <w:rsid w:val="006961E8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4985"/>
    <w:rsid w:val="007B5D59"/>
    <w:rsid w:val="007C3ED3"/>
    <w:rsid w:val="007D2254"/>
    <w:rsid w:val="007E3173"/>
    <w:rsid w:val="007E3C2E"/>
    <w:rsid w:val="007F0786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3A78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F55"/>
    <w:rsid w:val="00CE6EA1"/>
    <w:rsid w:val="00CF0ACE"/>
    <w:rsid w:val="00CF6B85"/>
    <w:rsid w:val="00CF770D"/>
    <w:rsid w:val="00D03747"/>
    <w:rsid w:val="00D03CC6"/>
    <w:rsid w:val="00D12811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2DC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  <w:rsid w:val="49E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rFonts w:cs="Times New Roman"/>
      <w:color w:val="0000FF"/>
      <w:u w:val="single"/>
    </w:rPr>
  </w:style>
  <w:style w:type="character" w:styleId="5">
    <w:name w:val="page number"/>
    <w:basedOn w:val="2"/>
    <w:uiPriority w:val="99"/>
    <w:rPr>
      <w:rFonts w:cs="Times New Roman"/>
    </w:rPr>
  </w:style>
  <w:style w:type="paragraph" w:styleId="6">
    <w:name w:val="Balloon Text"/>
    <w:basedOn w:val="1"/>
    <w:link w:val="12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3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10"/>
    <w:basedOn w:val="1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12">
    <w:name w:val="Текст выноски Знак"/>
    <w:basedOn w:val="2"/>
    <w:link w:val="6"/>
    <w:semiHidden/>
    <w:locked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semiHidden/>
    <w:locked/>
    <w:uiPriority w:val="99"/>
    <w:rPr>
      <w:rFonts w:cs="Times New Roman"/>
      <w:lang w:eastAsia="en-US"/>
    </w:rPr>
  </w:style>
  <w:style w:type="character" w:customStyle="1" w:styleId="14">
    <w:name w:val="Нижний колонтитул Знак"/>
    <w:basedOn w:val="2"/>
    <w:link w:val="8"/>
    <w:semiHidden/>
    <w:locked/>
    <w:uiPriority w:val="99"/>
    <w:rPr>
      <w:rFonts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2212</Words>
  <Characters>12614</Characters>
  <Lines>105</Lines>
  <Paragraphs>29</Paragraphs>
  <TotalTime>1</TotalTime>
  <ScaleCrop>false</ScaleCrop>
  <LinksUpToDate>false</LinksUpToDate>
  <CharactersWithSpaces>14797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2024-11-22T06:58:00Z</dcterms:created>
  <dc:creator>Беседина Галина Петровна</dc:creator>
  <cp:lastModifiedBy>Пользователь</cp:lastModifiedBy>
  <cp:lastPrinted>2024-03-04T11:15:00Z</cp:lastPrinted>
  <dcterms:modified xsi:type="dcterms:W3CDTF">2025-08-08T06:32:27Z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2FD0C60744D4435E90D5C15795CB36D7_13</vt:lpwstr>
  </property>
</Properties>
</file>